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03" w:rsidRDefault="00446403" w:rsidP="00446403">
      <w:pPr>
        <w:tabs>
          <w:tab w:val="left" w:pos="8004"/>
        </w:tabs>
        <w:jc w:val="center"/>
        <w:rPr>
          <w:b/>
          <w:sz w:val="28"/>
          <w:szCs w:val="28"/>
          <w:bdr w:val="single" w:sz="4" w:space="0" w:color="auto"/>
          <w:shd w:val="clear" w:color="auto" w:fill="FFC000"/>
        </w:rPr>
      </w:pPr>
      <w:r w:rsidRPr="008176CF">
        <w:rPr>
          <w:b/>
          <w:sz w:val="28"/>
          <w:szCs w:val="28"/>
          <w:bdr w:val="single" w:sz="4" w:space="0" w:color="auto"/>
          <w:shd w:val="clear" w:color="auto" w:fill="FFC000"/>
        </w:rPr>
        <w:t>Curriculum Matrix</w:t>
      </w:r>
      <w:r>
        <w:rPr>
          <w:b/>
          <w:sz w:val="28"/>
          <w:szCs w:val="28"/>
          <w:bdr w:val="single" w:sz="4" w:space="0" w:color="auto"/>
          <w:shd w:val="clear" w:color="auto" w:fill="FFC000"/>
        </w:rPr>
        <w:t xml:space="preserve"> for the BSBA Program with the Finance, Real Estate &amp; Law Option</w:t>
      </w:r>
    </w:p>
    <w:p w:rsidR="00446403" w:rsidRDefault="00446403" w:rsidP="00446403">
      <w:pPr>
        <w:tabs>
          <w:tab w:val="left" w:pos="8004"/>
        </w:tabs>
        <w:jc w:val="center"/>
        <w:rPr>
          <w:sz w:val="36"/>
          <w:szCs w:val="36"/>
        </w:rPr>
      </w:pPr>
      <w:r w:rsidRPr="00551984">
        <w:rPr>
          <w:sz w:val="36"/>
          <w:szCs w:val="36"/>
        </w:rPr>
        <w:t xml:space="preserve"> </w:t>
      </w:r>
    </w:p>
    <w:tbl>
      <w:tblPr>
        <w:tblStyle w:val="TableGrid"/>
        <w:tblW w:w="12056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336"/>
        <w:gridCol w:w="20"/>
        <w:gridCol w:w="30"/>
        <w:gridCol w:w="1326"/>
        <w:gridCol w:w="786"/>
        <w:gridCol w:w="162"/>
        <w:gridCol w:w="8"/>
        <w:gridCol w:w="896"/>
        <w:gridCol w:w="44"/>
        <w:gridCol w:w="1022"/>
        <w:gridCol w:w="123"/>
        <w:gridCol w:w="1384"/>
        <w:gridCol w:w="2135"/>
        <w:gridCol w:w="1798"/>
      </w:tblGrid>
      <w:tr w:rsidR="00446403" w:rsidTr="006E1E61">
        <w:trPr>
          <w:trHeight w:val="825"/>
          <w:jc w:val="center"/>
        </w:trPr>
        <w:tc>
          <w:tcPr>
            <w:tcW w:w="986" w:type="dxa"/>
            <w:vMerge w:val="restart"/>
            <w:shd w:val="clear" w:color="auto" w:fill="E2EFD9" w:themeFill="accent6" w:themeFillTint="33"/>
          </w:tcPr>
          <w:p w:rsidR="00446403" w:rsidRPr="00551984" w:rsidRDefault="00446403" w:rsidP="006E1E61">
            <w:pPr>
              <w:rPr>
                <w:b/>
                <w:sz w:val="18"/>
                <w:szCs w:val="18"/>
              </w:rPr>
            </w:pPr>
          </w:p>
          <w:p w:rsidR="00446403" w:rsidRPr="00551984" w:rsidRDefault="00446403" w:rsidP="006E1E61">
            <w:pPr>
              <w:rPr>
                <w:b/>
                <w:sz w:val="18"/>
                <w:szCs w:val="18"/>
              </w:rPr>
            </w:pPr>
          </w:p>
          <w:p w:rsidR="00446403" w:rsidRPr="00551984" w:rsidRDefault="00446403" w:rsidP="006E1E61">
            <w:pPr>
              <w:rPr>
                <w:b/>
                <w:sz w:val="18"/>
                <w:szCs w:val="18"/>
              </w:rPr>
            </w:pPr>
          </w:p>
          <w:p w:rsidR="00446403" w:rsidRPr="00551984" w:rsidRDefault="00446403" w:rsidP="006E1E61">
            <w:pPr>
              <w:rPr>
                <w:b/>
                <w:sz w:val="18"/>
                <w:szCs w:val="18"/>
              </w:rPr>
            </w:pPr>
            <w:r w:rsidRPr="00551984">
              <w:rPr>
                <w:b/>
                <w:sz w:val="18"/>
                <w:szCs w:val="18"/>
              </w:rPr>
              <w:t xml:space="preserve">Courses / </w:t>
            </w:r>
          </w:p>
          <w:p w:rsidR="00446403" w:rsidRPr="00551984" w:rsidRDefault="00446403" w:rsidP="006E1E61">
            <w:pPr>
              <w:rPr>
                <w:b/>
                <w:sz w:val="18"/>
                <w:szCs w:val="18"/>
              </w:rPr>
            </w:pPr>
            <w:r w:rsidRPr="00551984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2712" w:type="dxa"/>
            <w:gridSpan w:val="4"/>
            <w:shd w:val="clear" w:color="auto" w:fill="DBDBDB" w:themeFill="accent3" w:themeFillTint="66"/>
          </w:tcPr>
          <w:p w:rsidR="00446403" w:rsidRPr="007154A2" w:rsidRDefault="00446403" w:rsidP="006E1E61">
            <w:pPr>
              <w:jc w:val="center"/>
              <w:rPr>
                <w:b/>
                <w:szCs w:val="18"/>
              </w:rPr>
            </w:pPr>
            <w:r w:rsidRPr="007154A2">
              <w:rPr>
                <w:b/>
                <w:szCs w:val="18"/>
              </w:rPr>
              <w:t xml:space="preserve">PO # 1 </w:t>
            </w:r>
          </w:p>
          <w:p w:rsidR="00446403" w:rsidRPr="00551984" w:rsidRDefault="00446403" w:rsidP="006E1E61">
            <w:pPr>
              <w:jc w:val="center"/>
              <w:rPr>
                <w:b/>
                <w:sz w:val="18"/>
                <w:szCs w:val="18"/>
              </w:rPr>
            </w:pPr>
            <w:r w:rsidRPr="007154A2">
              <w:rPr>
                <w:b/>
                <w:szCs w:val="18"/>
              </w:rPr>
              <w:t>Oral &amp; Written Communication</w:t>
            </w:r>
          </w:p>
        </w:tc>
        <w:tc>
          <w:tcPr>
            <w:tcW w:w="2918" w:type="dxa"/>
            <w:gridSpan w:val="6"/>
            <w:shd w:val="clear" w:color="auto" w:fill="DBDBDB" w:themeFill="accent3" w:themeFillTint="66"/>
          </w:tcPr>
          <w:p w:rsidR="00446403" w:rsidRPr="007154A2" w:rsidRDefault="00446403" w:rsidP="006E1E61">
            <w:pPr>
              <w:jc w:val="center"/>
              <w:rPr>
                <w:b/>
                <w:szCs w:val="18"/>
              </w:rPr>
            </w:pPr>
            <w:r w:rsidRPr="007154A2">
              <w:rPr>
                <w:b/>
                <w:szCs w:val="18"/>
              </w:rPr>
              <w:t>PO # 2</w:t>
            </w:r>
          </w:p>
          <w:p w:rsidR="00446403" w:rsidRPr="00551984" w:rsidRDefault="00446403" w:rsidP="006E1E61">
            <w:pPr>
              <w:jc w:val="center"/>
              <w:rPr>
                <w:b/>
                <w:sz w:val="18"/>
                <w:szCs w:val="18"/>
              </w:rPr>
            </w:pPr>
            <w:r w:rsidRPr="007154A2">
              <w:rPr>
                <w:b/>
                <w:szCs w:val="18"/>
              </w:rPr>
              <w:t>Critical Thinking</w:t>
            </w:r>
          </w:p>
        </w:tc>
        <w:tc>
          <w:tcPr>
            <w:tcW w:w="1507" w:type="dxa"/>
            <w:gridSpan w:val="2"/>
            <w:shd w:val="clear" w:color="auto" w:fill="DBDBDB" w:themeFill="accent3" w:themeFillTint="66"/>
          </w:tcPr>
          <w:p w:rsidR="00446403" w:rsidRPr="007154A2" w:rsidRDefault="00446403" w:rsidP="006E1E61">
            <w:pPr>
              <w:jc w:val="center"/>
              <w:rPr>
                <w:b/>
                <w:szCs w:val="18"/>
              </w:rPr>
            </w:pPr>
            <w:r w:rsidRPr="007154A2">
              <w:rPr>
                <w:b/>
                <w:szCs w:val="18"/>
              </w:rPr>
              <w:t>PO # 3</w:t>
            </w:r>
          </w:p>
          <w:p w:rsidR="00446403" w:rsidRPr="00551984" w:rsidRDefault="00446403" w:rsidP="006E1E61">
            <w:pPr>
              <w:jc w:val="center"/>
              <w:rPr>
                <w:b/>
                <w:sz w:val="18"/>
                <w:szCs w:val="18"/>
              </w:rPr>
            </w:pPr>
            <w:r w:rsidRPr="007154A2">
              <w:rPr>
                <w:b/>
                <w:color w:val="000000" w:themeColor="text1"/>
                <w:szCs w:val="18"/>
              </w:rPr>
              <w:t>Use of Technology</w:t>
            </w:r>
          </w:p>
        </w:tc>
        <w:tc>
          <w:tcPr>
            <w:tcW w:w="2135" w:type="dxa"/>
            <w:shd w:val="clear" w:color="auto" w:fill="DBDBDB" w:themeFill="accent3" w:themeFillTint="66"/>
          </w:tcPr>
          <w:p w:rsidR="00446403" w:rsidRPr="007154A2" w:rsidRDefault="00446403" w:rsidP="006E1E61">
            <w:pPr>
              <w:jc w:val="center"/>
              <w:rPr>
                <w:b/>
                <w:szCs w:val="18"/>
              </w:rPr>
            </w:pPr>
            <w:r w:rsidRPr="007154A2">
              <w:rPr>
                <w:b/>
                <w:szCs w:val="18"/>
              </w:rPr>
              <w:t>PO # 4</w:t>
            </w:r>
          </w:p>
          <w:p w:rsidR="00446403" w:rsidRPr="00551984" w:rsidRDefault="00446403" w:rsidP="006E1E61">
            <w:pPr>
              <w:jc w:val="center"/>
              <w:rPr>
                <w:b/>
                <w:sz w:val="18"/>
                <w:szCs w:val="18"/>
              </w:rPr>
            </w:pPr>
            <w:r w:rsidRPr="007154A2">
              <w:rPr>
                <w:b/>
                <w:szCs w:val="18"/>
              </w:rPr>
              <w:t>Globalization and Diversity</w:t>
            </w:r>
          </w:p>
        </w:tc>
        <w:tc>
          <w:tcPr>
            <w:tcW w:w="1798" w:type="dxa"/>
            <w:shd w:val="clear" w:color="auto" w:fill="DBDBDB" w:themeFill="accent3" w:themeFillTint="66"/>
          </w:tcPr>
          <w:p w:rsidR="00446403" w:rsidRPr="007154A2" w:rsidRDefault="00446403" w:rsidP="006E1E61">
            <w:pPr>
              <w:jc w:val="center"/>
              <w:rPr>
                <w:b/>
                <w:szCs w:val="18"/>
              </w:rPr>
            </w:pPr>
            <w:r w:rsidRPr="007154A2">
              <w:rPr>
                <w:b/>
                <w:szCs w:val="18"/>
              </w:rPr>
              <w:t>PO # 5</w:t>
            </w:r>
          </w:p>
          <w:p w:rsidR="00446403" w:rsidRPr="00551984" w:rsidRDefault="00446403" w:rsidP="006E1E61">
            <w:pPr>
              <w:jc w:val="center"/>
              <w:rPr>
                <w:b/>
                <w:sz w:val="18"/>
                <w:szCs w:val="18"/>
              </w:rPr>
            </w:pPr>
            <w:r w:rsidRPr="007154A2">
              <w:rPr>
                <w:b/>
                <w:szCs w:val="18"/>
              </w:rPr>
              <w:t>Ethical &amp; Legal Aspects</w:t>
            </w:r>
          </w:p>
        </w:tc>
      </w:tr>
      <w:tr w:rsidR="00446403" w:rsidTr="006E1E61">
        <w:trPr>
          <w:trHeight w:val="1565"/>
          <w:jc w:val="center"/>
        </w:trPr>
        <w:tc>
          <w:tcPr>
            <w:tcW w:w="986" w:type="dxa"/>
            <w:vMerge/>
            <w:shd w:val="clear" w:color="auto" w:fill="E2EFD9" w:themeFill="accent6" w:themeFillTint="33"/>
          </w:tcPr>
          <w:p w:rsidR="00446403" w:rsidRPr="00551984" w:rsidRDefault="00446403" w:rsidP="006E1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446403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 1a</w:t>
            </w:r>
          </w:p>
          <w:p w:rsidR="00446403" w:rsidRDefault="00446403" w:rsidP="006E1E61">
            <w:pPr>
              <w:jc w:val="center"/>
              <w:rPr>
                <w:sz w:val="18"/>
                <w:szCs w:val="18"/>
              </w:rPr>
            </w:pPr>
          </w:p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communication</w:t>
            </w:r>
          </w:p>
        </w:tc>
        <w:tc>
          <w:tcPr>
            <w:tcW w:w="1376" w:type="dxa"/>
            <w:gridSpan w:val="3"/>
          </w:tcPr>
          <w:p w:rsidR="00446403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 1b</w:t>
            </w:r>
          </w:p>
          <w:p w:rsidR="00446403" w:rsidRDefault="00446403" w:rsidP="006E1E61">
            <w:pPr>
              <w:jc w:val="center"/>
              <w:rPr>
                <w:sz w:val="18"/>
                <w:szCs w:val="18"/>
              </w:rPr>
            </w:pPr>
          </w:p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Communication</w:t>
            </w:r>
          </w:p>
        </w:tc>
        <w:tc>
          <w:tcPr>
            <w:tcW w:w="786" w:type="dxa"/>
          </w:tcPr>
          <w:p w:rsidR="00446403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 2a</w:t>
            </w:r>
          </w:p>
          <w:p w:rsidR="00446403" w:rsidRDefault="00446403" w:rsidP="006E1E61">
            <w:pPr>
              <w:jc w:val="center"/>
              <w:rPr>
                <w:sz w:val="18"/>
                <w:szCs w:val="18"/>
              </w:rPr>
            </w:pPr>
          </w:p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issues</w:t>
            </w:r>
          </w:p>
        </w:tc>
        <w:tc>
          <w:tcPr>
            <w:tcW w:w="1066" w:type="dxa"/>
            <w:gridSpan w:val="3"/>
          </w:tcPr>
          <w:p w:rsidR="00446403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 2b</w:t>
            </w:r>
          </w:p>
          <w:p w:rsidR="00446403" w:rsidRDefault="00446403" w:rsidP="006E1E61">
            <w:pPr>
              <w:jc w:val="center"/>
              <w:rPr>
                <w:sz w:val="18"/>
                <w:szCs w:val="18"/>
              </w:rPr>
            </w:pPr>
          </w:p>
          <w:p w:rsidR="00446403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and evaluate information</w:t>
            </w:r>
          </w:p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</w:tcPr>
          <w:p w:rsidR="00446403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 2c</w:t>
            </w:r>
          </w:p>
          <w:p w:rsidR="00446403" w:rsidRDefault="00446403" w:rsidP="006E1E61">
            <w:pPr>
              <w:jc w:val="center"/>
              <w:rPr>
                <w:sz w:val="18"/>
                <w:szCs w:val="18"/>
              </w:rPr>
            </w:pPr>
          </w:p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appropriate quantitative and qualitative skill</w:t>
            </w:r>
          </w:p>
        </w:tc>
        <w:tc>
          <w:tcPr>
            <w:tcW w:w="1507" w:type="dxa"/>
            <w:gridSpan w:val="2"/>
          </w:tcPr>
          <w:p w:rsidR="00446403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 3a</w:t>
            </w:r>
          </w:p>
          <w:p w:rsidR="00446403" w:rsidRDefault="00446403" w:rsidP="006E1E61">
            <w:pPr>
              <w:jc w:val="center"/>
              <w:rPr>
                <w:sz w:val="18"/>
                <w:szCs w:val="18"/>
              </w:rPr>
            </w:pPr>
          </w:p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use relevant technology</w:t>
            </w:r>
          </w:p>
        </w:tc>
        <w:tc>
          <w:tcPr>
            <w:tcW w:w="2135" w:type="dxa"/>
          </w:tcPr>
          <w:p w:rsidR="00446403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 4a</w:t>
            </w:r>
          </w:p>
          <w:p w:rsidR="00446403" w:rsidRDefault="00446403" w:rsidP="006E1E61">
            <w:pPr>
              <w:jc w:val="center"/>
              <w:rPr>
                <w:sz w:val="18"/>
                <w:szCs w:val="18"/>
              </w:rPr>
            </w:pPr>
          </w:p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Analyzing the effect of international financial change</w:t>
            </w:r>
          </w:p>
        </w:tc>
        <w:tc>
          <w:tcPr>
            <w:tcW w:w="1798" w:type="dxa"/>
          </w:tcPr>
          <w:p w:rsidR="00446403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 5a</w:t>
            </w:r>
          </w:p>
          <w:p w:rsidR="00446403" w:rsidRDefault="00446403" w:rsidP="006E1E61">
            <w:pPr>
              <w:jc w:val="center"/>
              <w:rPr>
                <w:sz w:val="18"/>
                <w:szCs w:val="18"/>
              </w:rPr>
            </w:pPr>
          </w:p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ethical aspect</w:t>
            </w:r>
          </w:p>
        </w:tc>
      </w:tr>
      <w:tr w:rsidR="00446403" w:rsidTr="006E1E61">
        <w:trPr>
          <w:trHeight w:val="647"/>
          <w:jc w:val="center"/>
        </w:trPr>
        <w:tc>
          <w:tcPr>
            <w:tcW w:w="12056" w:type="dxa"/>
            <w:gridSpan w:val="15"/>
            <w:shd w:val="clear" w:color="auto" w:fill="F2F2F2" w:themeFill="background1" w:themeFillShade="F2"/>
          </w:tcPr>
          <w:p w:rsidR="00446403" w:rsidRPr="009420D3" w:rsidRDefault="00446403" w:rsidP="006E1E61">
            <w:pPr>
              <w:rPr>
                <w:b/>
                <w:sz w:val="22"/>
                <w:szCs w:val="18"/>
              </w:rPr>
            </w:pPr>
            <w:r w:rsidRPr="009420D3">
              <w:rPr>
                <w:b/>
                <w:sz w:val="22"/>
                <w:szCs w:val="18"/>
              </w:rPr>
              <w:t xml:space="preserve">FRL  Option </w:t>
            </w:r>
          </w:p>
          <w:p w:rsidR="00446403" w:rsidRPr="00551984" w:rsidRDefault="00446403" w:rsidP="006E1E61">
            <w:pPr>
              <w:rPr>
                <w:b/>
                <w:sz w:val="18"/>
                <w:szCs w:val="18"/>
              </w:rPr>
            </w:pPr>
            <w:r w:rsidRPr="009420D3">
              <w:rPr>
                <w:b/>
                <w:sz w:val="22"/>
                <w:szCs w:val="18"/>
              </w:rPr>
              <w:t>Core courses</w:t>
            </w:r>
          </w:p>
        </w:tc>
      </w:tr>
      <w:tr w:rsidR="00446403" w:rsidTr="006E1E61">
        <w:trPr>
          <w:trHeight w:val="420"/>
          <w:jc w:val="center"/>
        </w:trPr>
        <w:tc>
          <w:tcPr>
            <w:tcW w:w="986" w:type="dxa"/>
          </w:tcPr>
          <w:p w:rsidR="00446403" w:rsidRPr="00551984" w:rsidRDefault="00446403" w:rsidP="006E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FRL 3062</w:t>
            </w:r>
          </w:p>
        </w:tc>
        <w:tc>
          <w:tcPr>
            <w:tcW w:w="1386" w:type="dxa"/>
            <w:gridSpan w:val="3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956" w:type="dxa"/>
            <w:gridSpan w:val="3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940" w:type="dxa"/>
            <w:gridSpan w:val="2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022" w:type="dxa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507" w:type="dxa"/>
            <w:gridSpan w:val="2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135" w:type="dxa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</w:p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</w:p>
        </w:tc>
      </w:tr>
      <w:tr w:rsidR="00446403" w:rsidTr="006E1E61">
        <w:trPr>
          <w:trHeight w:val="405"/>
          <w:jc w:val="center"/>
        </w:trPr>
        <w:tc>
          <w:tcPr>
            <w:tcW w:w="986" w:type="dxa"/>
          </w:tcPr>
          <w:p w:rsidR="00446403" w:rsidRPr="00551984" w:rsidRDefault="00446403" w:rsidP="006E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FRL 3151</w:t>
            </w:r>
          </w:p>
        </w:tc>
        <w:tc>
          <w:tcPr>
            <w:tcW w:w="1386" w:type="dxa"/>
            <w:gridSpan w:val="3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326" w:type="dxa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956" w:type="dxa"/>
            <w:gridSpan w:val="3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940" w:type="dxa"/>
            <w:gridSpan w:val="2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022" w:type="dxa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507" w:type="dxa"/>
            <w:gridSpan w:val="2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135" w:type="dxa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798" w:type="dxa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446403" w:rsidTr="006E1E61">
        <w:trPr>
          <w:trHeight w:val="405"/>
          <w:jc w:val="center"/>
        </w:trPr>
        <w:tc>
          <w:tcPr>
            <w:tcW w:w="986" w:type="dxa"/>
          </w:tcPr>
          <w:p w:rsidR="00446403" w:rsidRPr="00551984" w:rsidRDefault="00446403" w:rsidP="006E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FRL 3301</w:t>
            </w:r>
          </w:p>
        </w:tc>
        <w:tc>
          <w:tcPr>
            <w:tcW w:w="1386" w:type="dxa"/>
            <w:gridSpan w:val="3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326" w:type="dxa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956" w:type="dxa"/>
            <w:gridSpan w:val="3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940" w:type="dxa"/>
            <w:gridSpan w:val="2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022" w:type="dxa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507" w:type="dxa"/>
            <w:gridSpan w:val="2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135" w:type="dxa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798" w:type="dxa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</w:p>
        </w:tc>
      </w:tr>
      <w:tr w:rsidR="00446403" w:rsidTr="006E1E61">
        <w:trPr>
          <w:trHeight w:val="405"/>
          <w:jc w:val="center"/>
        </w:trPr>
        <w:tc>
          <w:tcPr>
            <w:tcW w:w="986" w:type="dxa"/>
          </w:tcPr>
          <w:p w:rsidR="00446403" w:rsidRPr="00551984" w:rsidRDefault="00446403" w:rsidP="006E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FRL 3671</w:t>
            </w:r>
          </w:p>
        </w:tc>
        <w:tc>
          <w:tcPr>
            <w:tcW w:w="1386" w:type="dxa"/>
            <w:gridSpan w:val="3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326" w:type="dxa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956" w:type="dxa"/>
            <w:gridSpan w:val="3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940" w:type="dxa"/>
            <w:gridSpan w:val="2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022" w:type="dxa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507" w:type="dxa"/>
            <w:gridSpan w:val="2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135" w:type="dxa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798" w:type="dxa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</w:p>
        </w:tc>
      </w:tr>
      <w:tr w:rsidR="00446403" w:rsidTr="006E1E61">
        <w:trPr>
          <w:trHeight w:val="420"/>
          <w:jc w:val="center"/>
        </w:trPr>
        <w:tc>
          <w:tcPr>
            <w:tcW w:w="986" w:type="dxa"/>
          </w:tcPr>
          <w:p w:rsidR="00446403" w:rsidRPr="00551984" w:rsidRDefault="00446403" w:rsidP="006E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FRL 4401</w:t>
            </w:r>
          </w:p>
        </w:tc>
        <w:tc>
          <w:tcPr>
            <w:tcW w:w="1386" w:type="dxa"/>
            <w:gridSpan w:val="3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D, A</w:t>
            </w:r>
          </w:p>
        </w:tc>
        <w:tc>
          <w:tcPr>
            <w:tcW w:w="1326" w:type="dxa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D,A</w:t>
            </w:r>
          </w:p>
        </w:tc>
        <w:tc>
          <w:tcPr>
            <w:tcW w:w="956" w:type="dxa"/>
            <w:gridSpan w:val="3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M,A</w:t>
            </w:r>
          </w:p>
        </w:tc>
        <w:tc>
          <w:tcPr>
            <w:tcW w:w="940" w:type="dxa"/>
            <w:gridSpan w:val="2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D,A</w:t>
            </w:r>
          </w:p>
        </w:tc>
        <w:tc>
          <w:tcPr>
            <w:tcW w:w="1022" w:type="dxa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M,A</w:t>
            </w:r>
          </w:p>
        </w:tc>
        <w:tc>
          <w:tcPr>
            <w:tcW w:w="1507" w:type="dxa"/>
            <w:gridSpan w:val="2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D,A</w:t>
            </w:r>
          </w:p>
        </w:tc>
        <w:tc>
          <w:tcPr>
            <w:tcW w:w="2135" w:type="dxa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798" w:type="dxa"/>
          </w:tcPr>
          <w:p w:rsidR="00446403" w:rsidRPr="00551984" w:rsidRDefault="00446403" w:rsidP="006E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446403" w:rsidTr="006E1E61">
        <w:trPr>
          <w:trHeight w:val="395"/>
          <w:jc w:val="center"/>
        </w:trPr>
        <w:tc>
          <w:tcPr>
            <w:tcW w:w="12056" w:type="dxa"/>
            <w:gridSpan w:val="15"/>
            <w:shd w:val="clear" w:color="auto" w:fill="F2F2F2" w:themeFill="background1" w:themeFillShade="F2"/>
          </w:tcPr>
          <w:p w:rsidR="00446403" w:rsidRPr="00551984" w:rsidRDefault="00446403" w:rsidP="006E1E61">
            <w:pPr>
              <w:rPr>
                <w:sz w:val="18"/>
                <w:szCs w:val="18"/>
              </w:rPr>
            </w:pPr>
            <w:r w:rsidRPr="009420D3">
              <w:rPr>
                <w:b/>
                <w:sz w:val="22"/>
                <w:szCs w:val="18"/>
              </w:rPr>
              <w:t>Business Core Courses</w:t>
            </w:r>
          </w:p>
        </w:tc>
      </w:tr>
      <w:tr w:rsidR="00446403" w:rsidTr="006E1E61">
        <w:trPr>
          <w:trHeight w:val="405"/>
          <w:jc w:val="center"/>
        </w:trPr>
        <w:tc>
          <w:tcPr>
            <w:tcW w:w="986" w:type="dxa"/>
          </w:tcPr>
          <w:p w:rsidR="00446403" w:rsidRPr="00551984" w:rsidRDefault="00446403" w:rsidP="006E1E6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FRL 3000</w:t>
            </w:r>
          </w:p>
        </w:tc>
        <w:tc>
          <w:tcPr>
            <w:tcW w:w="1356" w:type="dxa"/>
            <w:gridSpan w:val="2"/>
          </w:tcPr>
          <w:p w:rsidR="00446403" w:rsidRPr="00551984" w:rsidRDefault="00446403" w:rsidP="006E1E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984"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356" w:type="dxa"/>
            <w:gridSpan w:val="2"/>
          </w:tcPr>
          <w:p w:rsidR="00446403" w:rsidRPr="00551984" w:rsidRDefault="00446403" w:rsidP="006E1E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948" w:type="dxa"/>
            <w:gridSpan w:val="2"/>
          </w:tcPr>
          <w:p w:rsidR="00446403" w:rsidRPr="00551984" w:rsidRDefault="00446403" w:rsidP="006E1E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984">
              <w:rPr>
                <w:color w:val="000000" w:themeColor="text1"/>
                <w:sz w:val="18"/>
                <w:szCs w:val="18"/>
              </w:rPr>
              <w:t>D</w:t>
            </w:r>
            <w:r>
              <w:rPr>
                <w:color w:val="000000" w:themeColor="text1"/>
                <w:sz w:val="18"/>
                <w:szCs w:val="18"/>
              </w:rPr>
              <w:t>,A</w:t>
            </w:r>
          </w:p>
        </w:tc>
        <w:tc>
          <w:tcPr>
            <w:tcW w:w="948" w:type="dxa"/>
            <w:gridSpan w:val="3"/>
          </w:tcPr>
          <w:p w:rsidR="00446403" w:rsidRPr="00551984" w:rsidRDefault="00446403" w:rsidP="006E1E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1984">
              <w:rPr>
                <w:color w:val="000000" w:themeColor="text1"/>
                <w:sz w:val="18"/>
                <w:szCs w:val="18"/>
              </w:rPr>
              <w:t>D</w:t>
            </w:r>
            <w:r>
              <w:rPr>
                <w:color w:val="000000" w:themeColor="text1"/>
                <w:sz w:val="18"/>
                <w:szCs w:val="18"/>
              </w:rPr>
              <w:t>,A</w:t>
            </w:r>
          </w:p>
        </w:tc>
        <w:tc>
          <w:tcPr>
            <w:tcW w:w="1145" w:type="dxa"/>
            <w:gridSpan w:val="2"/>
          </w:tcPr>
          <w:p w:rsidR="00446403" w:rsidRPr="00551984" w:rsidRDefault="00446403" w:rsidP="006E1E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D,A</w:t>
            </w:r>
          </w:p>
        </w:tc>
        <w:tc>
          <w:tcPr>
            <w:tcW w:w="1384" w:type="dxa"/>
          </w:tcPr>
          <w:p w:rsidR="00446403" w:rsidRPr="00551984" w:rsidRDefault="00446403" w:rsidP="006E1E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135" w:type="dxa"/>
          </w:tcPr>
          <w:p w:rsidR="00446403" w:rsidRPr="00551984" w:rsidRDefault="00446403" w:rsidP="006E1E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I,A</w:t>
            </w:r>
          </w:p>
        </w:tc>
        <w:tc>
          <w:tcPr>
            <w:tcW w:w="1798" w:type="dxa"/>
          </w:tcPr>
          <w:p w:rsidR="00446403" w:rsidRPr="00551984" w:rsidRDefault="00446403" w:rsidP="006E1E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</w:t>
            </w:r>
          </w:p>
        </w:tc>
      </w:tr>
    </w:tbl>
    <w:p w:rsidR="00446403" w:rsidRPr="009420D3" w:rsidRDefault="00446403" w:rsidP="00446403">
      <w:pPr>
        <w:spacing w:after="160" w:line="259" w:lineRule="auto"/>
        <w:rPr>
          <w:sz w:val="22"/>
          <w:szCs w:val="48"/>
        </w:rPr>
      </w:pPr>
    </w:p>
    <w:tbl>
      <w:tblPr>
        <w:tblW w:w="3435" w:type="dxa"/>
        <w:tblInd w:w="558" w:type="dxa"/>
        <w:tblLook w:val="04A0" w:firstRow="1" w:lastRow="0" w:firstColumn="1" w:lastColumn="0" w:noHBand="0" w:noVBand="1"/>
      </w:tblPr>
      <w:tblGrid>
        <w:gridCol w:w="3435"/>
      </w:tblGrid>
      <w:tr w:rsidR="00446403" w:rsidRPr="00F94225" w:rsidTr="006E1E61">
        <w:trPr>
          <w:trHeight w:val="313"/>
        </w:trPr>
        <w:tc>
          <w:tcPr>
            <w:tcW w:w="34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center"/>
            <w:hideMark/>
          </w:tcPr>
          <w:p w:rsidR="00446403" w:rsidRPr="00F94225" w:rsidRDefault="00446403" w:rsidP="006E1E61">
            <w:pPr>
              <w:rPr>
                <w:rFonts w:ascii="Arial Narrow" w:eastAsia="Times New Roman" w:hAnsi="Arial Narrow" w:cs="Arial"/>
                <w:bCs/>
                <w:color w:val="1F497D"/>
                <w:szCs w:val="24"/>
              </w:rPr>
            </w:pPr>
            <w:r w:rsidRPr="00F94225">
              <w:rPr>
                <w:rFonts w:ascii="Arial Narrow" w:eastAsia="Times New Roman" w:hAnsi="Arial Narrow" w:cs="Arial"/>
                <w:bCs/>
                <w:color w:val="1F497D"/>
                <w:szCs w:val="24"/>
              </w:rPr>
              <w:t>I - Introduction</w:t>
            </w:r>
          </w:p>
        </w:tc>
      </w:tr>
      <w:tr w:rsidR="00446403" w:rsidRPr="00F94225" w:rsidTr="006E1E61">
        <w:trPr>
          <w:trHeight w:val="313"/>
        </w:trPr>
        <w:tc>
          <w:tcPr>
            <w:tcW w:w="343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center"/>
            <w:hideMark/>
          </w:tcPr>
          <w:p w:rsidR="00446403" w:rsidRPr="00F94225" w:rsidRDefault="00446403" w:rsidP="006E1E61">
            <w:pPr>
              <w:rPr>
                <w:rFonts w:ascii="Arial Narrow" w:eastAsia="Times New Roman" w:hAnsi="Arial Narrow" w:cs="Arial"/>
                <w:bCs/>
                <w:color w:val="1F497D"/>
                <w:szCs w:val="24"/>
              </w:rPr>
            </w:pPr>
            <w:r w:rsidRPr="00F94225">
              <w:rPr>
                <w:rFonts w:ascii="Arial Narrow" w:eastAsia="Times New Roman" w:hAnsi="Arial Narrow" w:cs="Arial"/>
                <w:bCs/>
                <w:color w:val="1F497D"/>
                <w:szCs w:val="24"/>
              </w:rPr>
              <w:t>D - Development </w:t>
            </w:r>
          </w:p>
        </w:tc>
      </w:tr>
      <w:tr w:rsidR="00446403" w:rsidRPr="00F94225" w:rsidTr="006E1E61">
        <w:trPr>
          <w:trHeight w:val="313"/>
        </w:trPr>
        <w:tc>
          <w:tcPr>
            <w:tcW w:w="34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center"/>
            <w:hideMark/>
          </w:tcPr>
          <w:p w:rsidR="00446403" w:rsidRPr="00F94225" w:rsidRDefault="00446403" w:rsidP="006E1E61">
            <w:pPr>
              <w:rPr>
                <w:rFonts w:ascii="Arial Narrow" w:eastAsia="Times New Roman" w:hAnsi="Arial Narrow" w:cs="Arial"/>
                <w:bCs/>
                <w:color w:val="1F497D"/>
                <w:szCs w:val="24"/>
              </w:rPr>
            </w:pPr>
            <w:r w:rsidRPr="00F94225">
              <w:rPr>
                <w:rFonts w:ascii="Arial Narrow" w:eastAsia="Times New Roman" w:hAnsi="Arial Narrow" w:cs="Arial"/>
                <w:bCs/>
                <w:color w:val="1F497D"/>
                <w:szCs w:val="24"/>
              </w:rPr>
              <w:t>M - Mastery</w:t>
            </w:r>
          </w:p>
        </w:tc>
      </w:tr>
      <w:tr w:rsidR="00446403" w:rsidRPr="00F94225" w:rsidTr="006E1E61">
        <w:trPr>
          <w:trHeight w:val="313"/>
        </w:trPr>
        <w:tc>
          <w:tcPr>
            <w:tcW w:w="343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center"/>
            <w:hideMark/>
          </w:tcPr>
          <w:p w:rsidR="00446403" w:rsidRPr="00F94225" w:rsidRDefault="00446403" w:rsidP="006E1E61">
            <w:pPr>
              <w:rPr>
                <w:rFonts w:ascii="Arial Narrow" w:eastAsia="Times New Roman" w:hAnsi="Arial Narrow" w:cs="Arial"/>
                <w:bCs/>
                <w:color w:val="1F497D"/>
                <w:szCs w:val="24"/>
              </w:rPr>
            </w:pPr>
            <w:r w:rsidRPr="00F94225">
              <w:rPr>
                <w:rFonts w:ascii="Arial Narrow" w:eastAsia="Times New Roman" w:hAnsi="Arial Narrow" w:cs="Arial"/>
                <w:bCs/>
                <w:color w:val="1F497D"/>
                <w:szCs w:val="24"/>
              </w:rPr>
              <w:t>A - Assessment data collected </w:t>
            </w:r>
          </w:p>
        </w:tc>
      </w:tr>
    </w:tbl>
    <w:p w:rsidR="00403E6B" w:rsidRDefault="00403E6B">
      <w:bookmarkStart w:id="0" w:name="_GoBack"/>
      <w:bookmarkEnd w:id="0"/>
    </w:p>
    <w:sectPr w:rsidR="0040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03"/>
    <w:rsid w:val="00403E6B"/>
    <w:rsid w:val="0044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BCBE8-D442-4C56-AA72-D12D3BD8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0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Shady K. Kholdy</dc:creator>
  <cp:keywords/>
  <dc:description/>
  <cp:lastModifiedBy>Shady K. Kholdy</cp:lastModifiedBy>
  <cp:revision>1</cp:revision>
  <dcterms:created xsi:type="dcterms:W3CDTF">2016-05-17T21:25:00Z</dcterms:created>
  <dcterms:modified xsi:type="dcterms:W3CDTF">2016-05-17T21:25:00Z</dcterms:modified>
</cp:coreProperties>
</file>