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05" w:rsidRPr="00191231" w:rsidRDefault="00DD5F05" w:rsidP="00DD5F05">
      <w:pPr>
        <w:rPr>
          <w:b/>
        </w:rPr>
      </w:pPr>
      <w:r>
        <w:rPr>
          <w:b/>
        </w:rPr>
        <w:t xml:space="preserve">MA in Literature </w:t>
      </w:r>
      <w:r w:rsidRPr="00191231">
        <w:rPr>
          <w:b/>
        </w:rPr>
        <w:t>Student Learning Outcomes</w:t>
      </w:r>
      <w:bookmarkStart w:id="0" w:name="_GoBack"/>
      <w:bookmarkEnd w:id="0"/>
    </w:p>
    <w:p w:rsidR="00DD5F05" w:rsidRPr="00191231" w:rsidRDefault="00DD5F05" w:rsidP="00DD5F05">
      <w:pPr>
        <w:numPr>
          <w:ilvl w:val="0"/>
          <w:numId w:val="1"/>
        </w:numPr>
      </w:pPr>
      <w:r w:rsidRPr="00191231">
        <w:t>Knowledge of the major historical and literary periods/genres, and their representative authors and works, in British, American, or World literature</w:t>
      </w:r>
    </w:p>
    <w:p w:rsidR="00DD5F05" w:rsidRPr="00191231" w:rsidRDefault="00DD5F05" w:rsidP="00DD5F05">
      <w:pPr>
        <w:numPr>
          <w:ilvl w:val="0"/>
          <w:numId w:val="1"/>
        </w:numPr>
      </w:pPr>
      <w:r w:rsidRPr="00191231">
        <w:t xml:space="preserve">Ability to analyze literature showing clear engagement with primary texts and in-depth textual analysis </w:t>
      </w:r>
    </w:p>
    <w:p w:rsidR="00DD5F05" w:rsidRPr="00191231" w:rsidRDefault="00DD5F05" w:rsidP="00DD5F05">
      <w:pPr>
        <w:numPr>
          <w:ilvl w:val="0"/>
          <w:numId w:val="1"/>
        </w:numPr>
      </w:pPr>
      <w:r w:rsidRPr="00191231">
        <w:t>Ability to find, comprehend, and apply appropriate theoretical, historical, and cultural scholarship to literary texts</w:t>
      </w:r>
    </w:p>
    <w:p w:rsidR="00DD5F05" w:rsidRPr="00191231" w:rsidRDefault="00DD5F05" w:rsidP="00DD5F05">
      <w:pPr>
        <w:numPr>
          <w:ilvl w:val="0"/>
          <w:numId w:val="1"/>
        </w:numPr>
      </w:pPr>
      <w:r w:rsidRPr="00191231">
        <w:t xml:space="preserve">Ability to write a thesis-driven argument using a professional level of clear and persuasive prose </w:t>
      </w:r>
    </w:p>
    <w:p w:rsidR="00ED44D7" w:rsidRDefault="00ED44D7"/>
    <w:sectPr w:rsidR="00ED44D7" w:rsidSect="0085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3A64"/>
    <w:multiLevelType w:val="multilevel"/>
    <w:tmpl w:val="8D3E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05"/>
    <w:rsid w:val="00851522"/>
    <w:rsid w:val="00DD5F05"/>
    <w:rsid w:val="00E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2E9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430</Characters>
  <Application>Microsoft Macintosh Word</Application>
  <DocSecurity>0</DocSecurity>
  <Lines>7</Lines>
  <Paragraphs>1</Paragraphs>
  <ScaleCrop>false</ScaleCrop>
  <Company>CPP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DeRosa</dc:creator>
  <cp:keywords/>
  <dc:description/>
  <cp:lastModifiedBy>Aaron DeRosa</cp:lastModifiedBy>
  <cp:revision>1</cp:revision>
  <dcterms:created xsi:type="dcterms:W3CDTF">2015-06-16T05:03:00Z</dcterms:created>
  <dcterms:modified xsi:type="dcterms:W3CDTF">2015-06-16T05:03:00Z</dcterms:modified>
</cp:coreProperties>
</file>