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F3" w:rsidRPr="00D916F3" w:rsidRDefault="00D916F3" w:rsidP="00D916F3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color w:val="0050B1"/>
          <w:u w:val="single"/>
          <w:lang w:eastAsia="ja-JP"/>
        </w:rPr>
      </w:pPr>
      <w:r w:rsidRPr="00D916F3">
        <w:rPr>
          <w:rFonts w:ascii="Helvetica" w:hAnsi="Helvetica" w:cs="Helvetica"/>
          <w:b/>
          <w:bCs/>
          <w:color w:val="0050B1"/>
          <w:u w:val="single"/>
          <w:lang w:eastAsia="ja-JP"/>
        </w:rPr>
        <w:t>SAMPLE OF MENTOR/SUPERVISOR INFORMATION FOR INTERNSHIP CONTRACT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color w:val="0050B1"/>
          <w:lang w:eastAsia="ja-JP"/>
        </w:rPr>
      </w:pP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Helvetica" w:hAnsi="Helvetica" w:cs="Helvetica"/>
          <w:b/>
          <w:bCs/>
          <w:color w:val="0050B1"/>
          <w:lang w:eastAsia="ja-JP"/>
        </w:rPr>
        <w:t>Please note: Your mentor/supervisor must have 7-10 years experience. 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Helvetica" w:hAnsi="Helvetica" w:cs="Helvetica"/>
          <w:color w:val="0050B1"/>
          <w:lang w:eastAsia="ja-JP"/>
        </w:rPr>
        <w:t> 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Helvetica" w:hAnsi="Helvetica" w:cs="Helvetica"/>
          <w:color w:val="0050B1"/>
          <w:lang w:eastAsia="ja-JP"/>
        </w:rPr>
        <w:t>Your mentor/supervisor information must be in the format below:  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b/>
          <w:bCs/>
          <w:color w:val="0050B1"/>
          <w:sz w:val="22"/>
          <w:szCs w:val="22"/>
          <w:lang w:eastAsia="ja-JP"/>
        </w:rPr>
        <w:t>EXAMPLE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b/>
          <w:bCs/>
          <w:color w:val="0050B1"/>
          <w:sz w:val="22"/>
          <w:szCs w:val="22"/>
          <w:lang w:eastAsia="ja-JP"/>
        </w:rPr>
        <w:t>Required Supervisor/Mentor Information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b/>
          <w:bCs/>
          <w:color w:val="0050B1"/>
          <w:sz w:val="22"/>
          <w:szCs w:val="22"/>
          <w:lang w:eastAsia="ja-JP"/>
        </w:rPr>
        <w:t>Education</w:t>
      </w:r>
      <w:r>
        <w:rPr>
          <w:rFonts w:ascii="Garamond" w:hAnsi="Garamond" w:cs="Garamond"/>
          <w:color w:val="0050B1"/>
          <w:sz w:val="22"/>
          <w:szCs w:val="22"/>
          <w:lang w:eastAsia="ja-JP"/>
        </w:rPr>
        <w:t> 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color w:val="0050B1"/>
          <w:sz w:val="22"/>
          <w:szCs w:val="22"/>
          <w:lang w:eastAsia="ja-JP"/>
        </w:rPr>
        <w:t>List (1) degree earned, (2) major in college, (3) school attended, and (4) year the degree was received. For example: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color w:val="0050B1"/>
          <w:sz w:val="22"/>
          <w:szCs w:val="22"/>
          <w:lang w:eastAsia="ja-JP"/>
        </w:rPr>
        <w:t>M.A., Marketing, Syracuse University, 2004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color w:val="0050B1"/>
          <w:sz w:val="22"/>
          <w:szCs w:val="22"/>
          <w:lang w:eastAsia="ja-JP"/>
        </w:rPr>
        <w:t>B.A.</w:t>
      </w:r>
      <w:proofErr w:type="gramStart"/>
      <w:r>
        <w:rPr>
          <w:rFonts w:ascii="Garamond" w:hAnsi="Garamond" w:cs="Garamond"/>
          <w:color w:val="0050B1"/>
          <w:sz w:val="22"/>
          <w:szCs w:val="22"/>
          <w:lang w:eastAsia="ja-JP"/>
        </w:rPr>
        <w:t>,  Public</w:t>
      </w:r>
      <w:proofErr w:type="gramEnd"/>
      <w:r>
        <w:rPr>
          <w:rFonts w:ascii="Garamond" w:hAnsi="Garamond" w:cs="Garamond"/>
          <w:color w:val="0050B1"/>
          <w:sz w:val="22"/>
          <w:szCs w:val="22"/>
          <w:lang w:eastAsia="ja-JP"/>
        </w:rPr>
        <w:t xml:space="preserve"> Relations, San Diego State University, 1997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b/>
          <w:bCs/>
          <w:color w:val="0050B1"/>
          <w:sz w:val="22"/>
          <w:szCs w:val="22"/>
          <w:lang w:eastAsia="ja-JP"/>
        </w:rPr>
        <w:t>Employment History</w:t>
      </w:r>
      <w:r>
        <w:rPr>
          <w:rFonts w:ascii="Garamond" w:hAnsi="Garamond" w:cs="Garamond"/>
          <w:color w:val="0050B1"/>
          <w:sz w:val="22"/>
          <w:szCs w:val="22"/>
          <w:lang w:eastAsia="ja-JP"/>
        </w:rPr>
        <w:t> 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color w:val="0050B1"/>
          <w:sz w:val="22"/>
          <w:szCs w:val="22"/>
          <w:lang w:eastAsia="ja-JP"/>
        </w:rPr>
        <w:t>List (1) the time period the job was held, (2) the job title, and (3) the company name. For example: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bookmarkStart w:id="0" w:name="_GoBack"/>
      <w:bookmarkEnd w:id="0"/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color w:val="0050B1"/>
          <w:sz w:val="22"/>
          <w:szCs w:val="22"/>
          <w:lang w:eastAsia="ja-JP"/>
        </w:rPr>
        <w:t>2009-present: Manager of Special Events, Los Angeles Lakers.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color w:val="0050B1"/>
          <w:sz w:val="22"/>
          <w:szCs w:val="22"/>
          <w:lang w:eastAsia="ja-JP"/>
        </w:rPr>
        <w:t>2005-2009:     Special Events Coordinator, City of Ontario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color w:val="0050B1"/>
          <w:sz w:val="22"/>
          <w:szCs w:val="22"/>
          <w:lang w:eastAsia="ja-JP"/>
        </w:rPr>
        <w:t>1999-2004:     Public Relations Account Executive, Smith and Jones PR &amp; Marketing</w:t>
      </w:r>
    </w:p>
    <w:p w:rsidR="00D916F3" w:rsidRDefault="00D916F3" w:rsidP="00D916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color w:val="0050B1"/>
          <w:lang w:eastAsia="ja-JP"/>
        </w:rPr>
      </w:pPr>
      <w:r>
        <w:rPr>
          <w:rFonts w:ascii="Garamond" w:hAnsi="Garamond" w:cs="Garamond"/>
          <w:color w:val="0050B1"/>
          <w:sz w:val="22"/>
          <w:szCs w:val="22"/>
          <w:lang w:eastAsia="ja-JP"/>
        </w:rPr>
        <w:t>1996-1999:     Assistant to the Marketing Director, Smith and Jones PR &amp; Marketing</w:t>
      </w:r>
    </w:p>
    <w:p w:rsidR="00D16B14" w:rsidRDefault="00D916F3"/>
    <w:sectPr w:rsidR="00D16B14" w:rsidSect="00D16B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3"/>
    <w:rsid w:val="00B76DDD"/>
    <w:rsid w:val="00D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0AC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Poly Pomona</dc:creator>
  <cp:keywords/>
  <dc:description/>
  <cp:lastModifiedBy>Cal Poly Pomona</cp:lastModifiedBy>
  <cp:revision>1</cp:revision>
  <dcterms:created xsi:type="dcterms:W3CDTF">2014-02-07T19:51:00Z</dcterms:created>
  <dcterms:modified xsi:type="dcterms:W3CDTF">2014-02-07T19:52:00Z</dcterms:modified>
</cp:coreProperties>
</file>