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BC" w:rsidRPr="000F71BC" w:rsidRDefault="000F71BC" w:rsidP="000F71BC">
      <w:pPr>
        <w:jc w:val="center"/>
        <w:rPr>
          <w:b/>
          <w:i/>
          <w:u w:val="single"/>
        </w:rPr>
      </w:pPr>
      <w:r w:rsidRPr="004B7976">
        <w:rPr>
          <w:b/>
          <w:i/>
          <w:color w:val="FF0000"/>
          <w:u w:val="single"/>
        </w:rPr>
        <w:t xml:space="preserve">New </w:t>
      </w:r>
      <w:r w:rsidRPr="000F71BC">
        <w:rPr>
          <w:b/>
          <w:i/>
          <w:u w:val="single"/>
        </w:rPr>
        <w:t>Additional Employment (Job Code 2403) Examples</w:t>
      </w:r>
    </w:p>
    <w:p w:rsidR="000F71BC" w:rsidRDefault="000F71BC" w:rsidP="000F71BC"/>
    <w:p w:rsidR="000F71BC" w:rsidRDefault="000F71BC" w:rsidP="000F71BC">
      <w:r w:rsidRPr="004D5698">
        <w:rPr>
          <w:b/>
          <w:u w:val="single"/>
        </w:rPr>
        <w:t>Full-time Faculty Examples</w:t>
      </w:r>
      <w:r>
        <w:t>:</w:t>
      </w:r>
    </w:p>
    <w:p w:rsidR="000F71BC" w:rsidRDefault="000F71BC" w:rsidP="000F71BC">
      <w:pPr>
        <w:pStyle w:val="ListParagraph"/>
        <w:numPr>
          <w:ilvl w:val="0"/>
          <w:numId w:val="1"/>
        </w:numPr>
      </w:pPr>
      <w:r>
        <w:t xml:space="preserve">Faculty member A is a </w:t>
      </w:r>
      <w:r w:rsidRPr="00364726">
        <w:rPr>
          <w:b/>
          <w:u w:val="single"/>
        </w:rPr>
        <w:t>full-time, 15 WTU, lecturer</w:t>
      </w:r>
      <w:r>
        <w:t xml:space="preserve"> in Biological Sciences.  In order to meet his entitlement, he is offered and accepts 16 WTU.</w:t>
      </w:r>
    </w:p>
    <w:p w:rsidR="000F71BC" w:rsidRPr="00641852" w:rsidRDefault="008F2F38" w:rsidP="000F71BC">
      <w:pPr>
        <w:pStyle w:val="ListParagraph"/>
        <w:numPr>
          <w:ilvl w:val="1"/>
          <w:numId w:val="1"/>
        </w:numPr>
        <w:rPr>
          <w:b/>
        </w:rPr>
      </w:pPr>
      <w:r w:rsidRPr="008F2F38">
        <w:rPr>
          <w:b/>
        </w:rPr>
        <w:t>For 16</w:t>
      </w:r>
      <w:r w:rsidRPr="008F2F38">
        <w:rPr>
          <w:b/>
          <w:vertAlign w:val="superscript"/>
        </w:rPr>
        <w:t>th</w:t>
      </w:r>
      <w:r w:rsidRPr="008F2F38">
        <w:rPr>
          <w:b/>
        </w:rPr>
        <w:t xml:space="preserve"> WTU</w:t>
      </w:r>
      <w:r>
        <w:t xml:space="preserve"> u</w:t>
      </w:r>
      <w:r w:rsidR="000F71BC">
        <w:t>se the following form:  </w:t>
      </w:r>
      <w:r w:rsidR="000F71BC" w:rsidRPr="008F2F38">
        <w:rPr>
          <w:b/>
        </w:rPr>
        <w:t>Lecturer (Full-Time) –</w:t>
      </w:r>
      <w:r w:rsidR="000F71BC">
        <w:t xml:space="preserve"> </w:t>
      </w:r>
      <w:r w:rsidR="000F71BC" w:rsidRPr="008F2F38">
        <w:rPr>
          <w:b/>
        </w:rPr>
        <w:t>Additional Employment –</w:t>
      </w:r>
      <w:r w:rsidR="000F71BC">
        <w:t xml:space="preserve"> </w:t>
      </w:r>
      <w:r w:rsidR="000F71BC" w:rsidRPr="00641852">
        <w:rPr>
          <w:b/>
        </w:rPr>
        <w:t xml:space="preserve">Job Code 2403 </w:t>
      </w:r>
    </w:p>
    <w:p w:rsidR="000F71BC" w:rsidRDefault="000F71BC" w:rsidP="000F71BC">
      <w:pPr>
        <w:pStyle w:val="ListParagraph"/>
        <w:ind w:left="1440"/>
      </w:pPr>
    </w:p>
    <w:p w:rsidR="000F71BC" w:rsidRDefault="000F71BC" w:rsidP="000F71BC">
      <w:pPr>
        <w:pStyle w:val="ListParagraph"/>
        <w:numPr>
          <w:ilvl w:val="0"/>
          <w:numId w:val="1"/>
        </w:numPr>
      </w:pPr>
      <w:r>
        <w:t xml:space="preserve">Faculty member B is a </w:t>
      </w:r>
      <w:r w:rsidRPr="000D0BFF">
        <w:rPr>
          <w:u w:val="single"/>
        </w:rPr>
        <w:t xml:space="preserve">full-time </w:t>
      </w:r>
      <w:r w:rsidR="00364726">
        <w:rPr>
          <w:u w:val="single"/>
        </w:rPr>
        <w:t>tenure track</w:t>
      </w:r>
      <w:r w:rsidRPr="000D0BFF">
        <w:rPr>
          <w:u w:val="single"/>
        </w:rPr>
        <w:t xml:space="preserve"> faculty</w:t>
      </w:r>
      <w:r>
        <w:t xml:space="preserve"> member.  He is teaching an overage in CEU of 25% during the AY on top of his regular state-side full-time appointment.  </w:t>
      </w:r>
    </w:p>
    <w:p w:rsidR="000F71BC" w:rsidRDefault="000F71BC" w:rsidP="000F71BC">
      <w:pPr>
        <w:pStyle w:val="ListParagraph"/>
        <w:numPr>
          <w:ilvl w:val="1"/>
          <w:numId w:val="1"/>
        </w:numPr>
      </w:pPr>
      <w:r>
        <w:t>Use the following forms:  1) full-time work is part of existing 2360 appointment; 2) CEU overage work via CEU 2322 or 2323 appointment</w:t>
      </w:r>
    </w:p>
    <w:p w:rsidR="000F71BC" w:rsidRDefault="000F71BC" w:rsidP="000F71BC">
      <w:pPr>
        <w:pStyle w:val="ListParagraph"/>
        <w:ind w:left="1440"/>
      </w:pPr>
    </w:p>
    <w:p w:rsidR="000F71BC" w:rsidRDefault="000F71BC" w:rsidP="000F71BC">
      <w:pPr>
        <w:pStyle w:val="ListParagraph"/>
        <w:numPr>
          <w:ilvl w:val="0"/>
          <w:numId w:val="1"/>
        </w:numPr>
      </w:pPr>
      <w:r>
        <w:t xml:space="preserve">Faculty member C is a </w:t>
      </w:r>
      <w:r w:rsidRPr="000D0BFF">
        <w:rPr>
          <w:u w:val="single"/>
        </w:rPr>
        <w:t xml:space="preserve">full-time </w:t>
      </w:r>
      <w:r w:rsidR="00364726">
        <w:rPr>
          <w:u w:val="single"/>
        </w:rPr>
        <w:t>tenure track</w:t>
      </w:r>
      <w:r w:rsidR="00364726" w:rsidRPr="000D0BFF">
        <w:rPr>
          <w:u w:val="single"/>
        </w:rPr>
        <w:t xml:space="preserve"> </w:t>
      </w:r>
      <w:r w:rsidRPr="000D0BFF">
        <w:rPr>
          <w:u w:val="single"/>
        </w:rPr>
        <w:t>faculty</w:t>
      </w:r>
      <w:r>
        <w:t xml:space="preserve"> member who is teaching full-time self-support summer through CEU.  He will be working on a special project as an overage during the summer.</w:t>
      </w:r>
    </w:p>
    <w:p w:rsidR="000F71BC" w:rsidRDefault="000F71BC" w:rsidP="000F71BC">
      <w:pPr>
        <w:pStyle w:val="ListParagraph"/>
        <w:numPr>
          <w:ilvl w:val="1"/>
          <w:numId w:val="1"/>
        </w:numPr>
      </w:pPr>
      <w:r>
        <w:t xml:space="preserve">Use the following forms:  1) full-time work is part of CEU 2357 appointment; 2) state-side overage work via Faculty </w:t>
      </w:r>
      <w:r w:rsidRPr="00641852">
        <w:rPr>
          <w:b/>
        </w:rPr>
        <w:t>– Additional Employment (Job Code 2403)</w:t>
      </w:r>
      <w:r>
        <w:t xml:space="preserve"> form</w:t>
      </w:r>
    </w:p>
    <w:p w:rsidR="000F71BC" w:rsidRDefault="000F71BC" w:rsidP="000F71BC">
      <w:pPr>
        <w:ind w:left="1080"/>
      </w:pPr>
    </w:p>
    <w:p w:rsidR="000F71BC" w:rsidRDefault="000F71BC" w:rsidP="000F71BC">
      <w:pPr>
        <w:pStyle w:val="ListParagraph"/>
        <w:numPr>
          <w:ilvl w:val="0"/>
          <w:numId w:val="1"/>
        </w:numPr>
      </w:pPr>
      <w:r>
        <w:t xml:space="preserve">Faculty member D is a </w:t>
      </w:r>
      <w:r w:rsidRPr="000D0BFF">
        <w:rPr>
          <w:u w:val="single"/>
        </w:rPr>
        <w:t xml:space="preserve">full-time </w:t>
      </w:r>
      <w:r w:rsidR="00364726">
        <w:rPr>
          <w:u w:val="single"/>
        </w:rPr>
        <w:t>tenure track</w:t>
      </w:r>
      <w:r w:rsidR="00364726" w:rsidRPr="000D0BFF">
        <w:rPr>
          <w:u w:val="single"/>
        </w:rPr>
        <w:t xml:space="preserve"> </w:t>
      </w:r>
      <w:r w:rsidRPr="000D0BFF">
        <w:rPr>
          <w:u w:val="single"/>
        </w:rPr>
        <w:t>faculty</w:t>
      </w:r>
      <w:r>
        <w:t xml:space="preserve"> member who is teaching full-time during the AY.  He will be working on </w:t>
      </w:r>
      <w:r w:rsidR="00C94280">
        <w:t xml:space="preserve">two </w:t>
      </w:r>
      <w:r>
        <w:t>part-time special project</w:t>
      </w:r>
      <w:r w:rsidR="00C94280">
        <w:t>s from two different colleges</w:t>
      </w:r>
      <w:r>
        <w:t xml:space="preserve"> </w:t>
      </w:r>
      <w:r w:rsidR="00C94280">
        <w:t>during</w:t>
      </w:r>
      <w:r>
        <w:t xml:space="preserve"> the </w:t>
      </w:r>
      <w:r w:rsidR="00C94280">
        <w:t>Spring break which will together equal 125%.</w:t>
      </w:r>
    </w:p>
    <w:p w:rsidR="00C94280" w:rsidRDefault="000F71BC" w:rsidP="00C94280">
      <w:pPr>
        <w:pStyle w:val="ListParagraph"/>
        <w:numPr>
          <w:ilvl w:val="1"/>
          <w:numId w:val="1"/>
        </w:numPr>
      </w:pPr>
      <w:r>
        <w:t xml:space="preserve">Use the following forms: 1) </w:t>
      </w:r>
      <w:r w:rsidR="00C94280">
        <w:t xml:space="preserve">state-side overage work via Faculty </w:t>
      </w:r>
      <w:r w:rsidR="00C94280" w:rsidRPr="00641852">
        <w:rPr>
          <w:b/>
        </w:rPr>
        <w:t>– Additional Employment (Job Code 2403)</w:t>
      </w:r>
      <w:r w:rsidR="00C94280">
        <w:t xml:space="preserve"> form for each of the part-time special projects</w:t>
      </w:r>
    </w:p>
    <w:p w:rsidR="000F71BC" w:rsidRDefault="000F71BC" w:rsidP="00C94280">
      <w:pPr>
        <w:pStyle w:val="ListParagraph"/>
        <w:ind w:left="1440"/>
      </w:pPr>
    </w:p>
    <w:p w:rsidR="000F71BC" w:rsidRDefault="000F71BC" w:rsidP="000F71BC">
      <w:pPr>
        <w:pStyle w:val="ListParagraph"/>
        <w:numPr>
          <w:ilvl w:val="0"/>
          <w:numId w:val="1"/>
        </w:numPr>
      </w:pPr>
      <w:r>
        <w:t xml:space="preserve">Faculty member E is a </w:t>
      </w:r>
      <w:r w:rsidRPr="000D0BFF">
        <w:rPr>
          <w:u w:val="single"/>
        </w:rPr>
        <w:t xml:space="preserve">full-time </w:t>
      </w:r>
      <w:r w:rsidR="00364726">
        <w:rPr>
          <w:u w:val="single"/>
        </w:rPr>
        <w:t>tenure track</w:t>
      </w:r>
      <w:r w:rsidR="00364726" w:rsidRPr="000D0BFF">
        <w:rPr>
          <w:u w:val="single"/>
        </w:rPr>
        <w:t xml:space="preserve"> </w:t>
      </w:r>
      <w:r w:rsidRPr="000D0BFF">
        <w:rPr>
          <w:u w:val="single"/>
        </w:rPr>
        <w:t>faculty</w:t>
      </w:r>
      <w:r>
        <w:t xml:space="preserve"> member who is teaching full-time stateside during the AY.  He will be working on a special project as an overage during the same AY.</w:t>
      </w:r>
    </w:p>
    <w:p w:rsidR="000F71BC" w:rsidRPr="00641852" w:rsidRDefault="000F71BC" w:rsidP="000F71BC">
      <w:pPr>
        <w:pStyle w:val="ListParagraph"/>
        <w:numPr>
          <w:ilvl w:val="1"/>
          <w:numId w:val="1"/>
        </w:numPr>
        <w:rPr>
          <w:b/>
        </w:rPr>
      </w:pPr>
      <w:r>
        <w:t xml:space="preserve">Use the following forms: 1) full-time work is part of existing 2360 appointment; 2) state-side overage work via Faculty – </w:t>
      </w:r>
      <w:r w:rsidRPr="00641852">
        <w:rPr>
          <w:b/>
        </w:rPr>
        <w:t>Additional Employment (Job Code 2403) form</w:t>
      </w:r>
    </w:p>
    <w:p w:rsidR="000F71BC" w:rsidRDefault="000F71BC" w:rsidP="000F71BC"/>
    <w:p w:rsidR="000F71BC" w:rsidRDefault="000F71BC" w:rsidP="000F71BC">
      <w:r w:rsidRPr="004D5698">
        <w:rPr>
          <w:b/>
          <w:u w:val="single"/>
        </w:rPr>
        <w:t>Part-time Faculty Examples</w:t>
      </w:r>
      <w:r>
        <w:t>:</w:t>
      </w:r>
    </w:p>
    <w:p w:rsidR="00DF2761" w:rsidRDefault="00DF2761" w:rsidP="000F71BC"/>
    <w:p w:rsidR="00DF2761" w:rsidRPr="0079483D" w:rsidRDefault="00DF2761" w:rsidP="0079483D">
      <w:pPr>
        <w:ind w:firstLine="720"/>
        <w:rPr>
          <w:b/>
          <w:i/>
        </w:rPr>
      </w:pPr>
      <w:r w:rsidRPr="0079483D">
        <w:rPr>
          <w:b/>
          <w:i/>
        </w:rPr>
        <w:t>Multiple Departments</w:t>
      </w:r>
    </w:p>
    <w:p w:rsidR="00DF2761" w:rsidRDefault="00DF2761" w:rsidP="000F71BC"/>
    <w:p w:rsidR="000F71BC" w:rsidRDefault="000F71BC" w:rsidP="000F71BC">
      <w:pPr>
        <w:pStyle w:val="ListParagraph"/>
        <w:numPr>
          <w:ilvl w:val="0"/>
          <w:numId w:val="2"/>
        </w:numPr>
      </w:pPr>
      <w:r>
        <w:t xml:space="preserve">Faculty member F has </w:t>
      </w:r>
      <w:r w:rsidRPr="000D0BFF">
        <w:rPr>
          <w:u w:val="single"/>
        </w:rPr>
        <w:t>two part-time appointments in two departments in two different colleges</w:t>
      </w:r>
      <w:r>
        <w:t xml:space="preserve"> - 7 WTU in Department X and 8 WTU in Department Y - which together equal 15 WTU (full-time) during the quarter, and 45 WTU over the AY.  </w:t>
      </w:r>
      <w:r>
        <w:rPr>
          <w:i/>
          <w:iCs/>
        </w:rPr>
        <w:t>In order</w:t>
      </w:r>
      <w:r w:rsidR="000814A4">
        <w:rPr>
          <w:i/>
          <w:iCs/>
        </w:rPr>
        <w:t xml:space="preserve"> to</w:t>
      </w:r>
      <w:r>
        <w:rPr>
          <w:i/>
          <w:iCs/>
        </w:rPr>
        <w:t xml:space="preserve"> meet his entitlement</w:t>
      </w:r>
      <w:r>
        <w:t xml:space="preserve"> </w:t>
      </w:r>
      <w:r w:rsidR="00AA7FC5">
        <w:rPr>
          <w:i/>
        </w:rPr>
        <w:t>OR</w:t>
      </w:r>
      <w:r w:rsidR="009851A5" w:rsidRPr="009851A5">
        <w:rPr>
          <w:i/>
        </w:rPr>
        <w:t xml:space="preserve"> </w:t>
      </w:r>
      <w:r w:rsidR="009851A5">
        <w:rPr>
          <w:i/>
        </w:rPr>
        <w:t xml:space="preserve">to </w:t>
      </w:r>
      <w:r w:rsidR="00DF2761">
        <w:rPr>
          <w:i/>
        </w:rPr>
        <w:t>offer</w:t>
      </w:r>
      <w:r w:rsidR="009851A5">
        <w:rPr>
          <w:i/>
        </w:rPr>
        <w:t xml:space="preserve"> the faculty member full-time work per A</w:t>
      </w:r>
      <w:r w:rsidR="009851A5" w:rsidRPr="009851A5">
        <w:rPr>
          <w:i/>
        </w:rPr>
        <w:t>rticle 12.29</w:t>
      </w:r>
      <w:r w:rsidR="009851A5">
        <w:rPr>
          <w:i/>
        </w:rPr>
        <w:t>(a)(8) or (b)(9)</w:t>
      </w:r>
      <w:r w:rsidR="009851A5">
        <w:t xml:space="preserve">, </w:t>
      </w:r>
      <w:r>
        <w:t>in Department X, he is offered 8 WTU, and he receives 8 WTU in Department Y in the quarter, for a total of 16 WTU.</w:t>
      </w:r>
    </w:p>
    <w:p w:rsidR="000F71BC" w:rsidRPr="008F2F38" w:rsidRDefault="000F71BC" w:rsidP="000F71BC">
      <w:pPr>
        <w:pStyle w:val="ListParagraph"/>
        <w:numPr>
          <w:ilvl w:val="1"/>
          <w:numId w:val="2"/>
        </w:numPr>
      </w:pPr>
      <w:r>
        <w:t>Use the following forms:  1) the current appointment process, e.g., PeopleSoft temp fa</w:t>
      </w:r>
      <w:r w:rsidR="009851A5">
        <w:t xml:space="preserve">culty process using 2358 appointment letters – 8 </w:t>
      </w:r>
      <w:r w:rsidR="00AA7FC5">
        <w:t xml:space="preserve">WTU from Department Y, </w:t>
      </w:r>
      <w:r w:rsidR="009851A5">
        <w:t>and 8 WTU from Department X (</w:t>
      </w:r>
      <w:r w:rsidR="009851A5" w:rsidRPr="00AA7FC5">
        <w:rPr>
          <w:highlight w:val="yellow"/>
        </w:rPr>
        <w:t xml:space="preserve">with note that </w:t>
      </w:r>
      <w:r w:rsidR="00226827" w:rsidRPr="00AA7FC5">
        <w:rPr>
          <w:highlight w:val="yellow"/>
        </w:rPr>
        <w:t xml:space="preserve">the </w:t>
      </w:r>
      <w:r w:rsidR="009851A5" w:rsidRPr="00AA7FC5">
        <w:rPr>
          <w:highlight w:val="yellow"/>
        </w:rPr>
        <w:t>appointment contains 16</w:t>
      </w:r>
      <w:r w:rsidR="009851A5" w:rsidRPr="00AA7FC5">
        <w:rPr>
          <w:highlight w:val="yellow"/>
          <w:vertAlign w:val="superscript"/>
        </w:rPr>
        <w:t>th</w:t>
      </w:r>
      <w:r w:rsidR="009851A5" w:rsidRPr="00AA7FC5">
        <w:rPr>
          <w:highlight w:val="yellow"/>
        </w:rPr>
        <w:t xml:space="preserve"> </w:t>
      </w:r>
      <w:r w:rsidR="00226827" w:rsidRPr="00AA7FC5">
        <w:rPr>
          <w:highlight w:val="yellow"/>
        </w:rPr>
        <w:t xml:space="preserve">WTU </w:t>
      </w:r>
      <w:r w:rsidR="009851A5" w:rsidRPr="00AA7FC5">
        <w:rPr>
          <w:highlight w:val="yellow"/>
        </w:rPr>
        <w:t xml:space="preserve">so that </w:t>
      </w:r>
      <w:r w:rsidR="00226827" w:rsidRPr="00AA7FC5">
        <w:rPr>
          <w:highlight w:val="yellow"/>
        </w:rPr>
        <w:t>the 16th</w:t>
      </w:r>
      <w:r w:rsidR="009851A5" w:rsidRPr="00AA7FC5">
        <w:rPr>
          <w:highlight w:val="yellow"/>
        </w:rPr>
        <w:t xml:space="preserve"> WTU is not counted towards an entitlement</w:t>
      </w:r>
      <w:r w:rsidR="009851A5">
        <w:t>)</w:t>
      </w:r>
      <w:r w:rsidR="001B2621">
        <w:t>; 2) Add “16</w:t>
      </w:r>
      <w:r w:rsidR="001B2621" w:rsidRPr="001B2621">
        <w:rPr>
          <w:vertAlign w:val="superscript"/>
        </w:rPr>
        <w:t>th</w:t>
      </w:r>
      <w:r w:rsidR="001B2621">
        <w:t xml:space="preserve"> Unit” to the end of the Contract Description in Contract Data.</w:t>
      </w:r>
      <w:r w:rsidR="00A8733A">
        <w:t xml:space="preserve">  For exampl</w:t>
      </w:r>
      <w:bookmarkStart w:id="0" w:name="_GoBack"/>
      <w:bookmarkEnd w:id="0"/>
      <w:r w:rsidR="00A8733A">
        <w:t>e:</w:t>
      </w:r>
      <w:r w:rsidR="001B2621">
        <w:t xml:space="preserve"> FMA-WTR-16/17-</w:t>
      </w:r>
      <w:r w:rsidR="001B2621" w:rsidRPr="001B2621">
        <w:rPr>
          <w:b/>
        </w:rPr>
        <w:t>16</w:t>
      </w:r>
      <w:r w:rsidR="001B2621" w:rsidRPr="001B2621">
        <w:rPr>
          <w:b/>
          <w:vertAlign w:val="superscript"/>
        </w:rPr>
        <w:t>th</w:t>
      </w:r>
      <w:r w:rsidR="001B2621" w:rsidRPr="001B2621">
        <w:rPr>
          <w:b/>
        </w:rPr>
        <w:t xml:space="preserve"> Unit</w:t>
      </w:r>
      <w:r w:rsidR="001B2621">
        <w:rPr>
          <w:b/>
        </w:rPr>
        <w:t>.</w:t>
      </w:r>
    </w:p>
    <w:p w:rsidR="008F2F38" w:rsidRPr="00364726" w:rsidRDefault="008F2F38" w:rsidP="008F2F38">
      <w:pPr>
        <w:pStyle w:val="ListParagraph"/>
        <w:numPr>
          <w:ilvl w:val="1"/>
          <w:numId w:val="2"/>
        </w:numPr>
        <w:rPr>
          <w:u w:val="single"/>
        </w:rPr>
      </w:pPr>
      <w:r w:rsidRPr="00364726">
        <w:rPr>
          <w:u w:val="single"/>
        </w:rPr>
        <w:t>Not to meet an e</w:t>
      </w:r>
      <w:r>
        <w:rPr>
          <w:u w:val="single"/>
        </w:rPr>
        <w:t>ntitlement (more work available)</w:t>
      </w:r>
      <w:r>
        <w:t xml:space="preserve"> – follow the same process as “a.” above</w:t>
      </w:r>
    </w:p>
    <w:p w:rsidR="00AA7FC5" w:rsidRDefault="009851A5" w:rsidP="0026133F">
      <w:pPr>
        <w:pStyle w:val="ListParagraph"/>
        <w:numPr>
          <w:ilvl w:val="1"/>
          <w:numId w:val="2"/>
        </w:numPr>
      </w:pPr>
      <w:r>
        <w:t xml:space="preserve">Saccara </w:t>
      </w:r>
      <w:r w:rsidR="00123E23">
        <w:t>Lim will contact the college Analysts to make Analysts</w:t>
      </w:r>
      <w:r>
        <w:t xml:space="preserve"> aware that the </w:t>
      </w:r>
      <w:r w:rsidR="00AA7FC5">
        <w:t xml:space="preserve">faculty member </w:t>
      </w:r>
      <w:r>
        <w:t>has a full-time appointment with an overage for the quarter</w:t>
      </w:r>
    </w:p>
    <w:p w:rsidR="0026133F" w:rsidRDefault="00123E23" w:rsidP="0026133F">
      <w:pPr>
        <w:pStyle w:val="ListParagraph"/>
        <w:numPr>
          <w:ilvl w:val="1"/>
          <w:numId w:val="2"/>
        </w:numPr>
      </w:pPr>
      <w:r>
        <w:lastRenderedPageBreak/>
        <w:t>Analysts</w:t>
      </w:r>
      <w:r w:rsidR="00AA7FC5">
        <w:t xml:space="preserve"> should notify </w:t>
      </w:r>
      <w:r w:rsidR="00DF2761">
        <w:t>the departments of the situation and will inform the departments that no further work may be offered for that quarter</w:t>
      </w:r>
    </w:p>
    <w:p w:rsidR="009851A5" w:rsidRDefault="009851A5" w:rsidP="009851A5">
      <w:pPr>
        <w:pStyle w:val="ListParagraph"/>
        <w:ind w:left="1440"/>
      </w:pPr>
    </w:p>
    <w:p w:rsidR="009851A5" w:rsidRDefault="00226827" w:rsidP="009851A5">
      <w:pPr>
        <w:pStyle w:val="ListParagraph"/>
        <w:numPr>
          <w:ilvl w:val="0"/>
          <w:numId w:val="2"/>
        </w:numPr>
      </w:pPr>
      <w:r w:rsidRPr="0026133F">
        <w:rPr>
          <w:b/>
          <w:color w:val="FF0000"/>
        </w:rPr>
        <w:t>NEW</w:t>
      </w:r>
      <w:r>
        <w:t xml:space="preserve"> - </w:t>
      </w:r>
      <w:r w:rsidR="009851A5">
        <w:t xml:space="preserve">Faculty member G has </w:t>
      </w:r>
      <w:r w:rsidR="009851A5" w:rsidRPr="000D0BFF">
        <w:rPr>
          <w:u w:val="single"/>
        </w:rPr>
        <w:t xml:space="preserve">two part-time appointments in two </w:t>
      </w:r>
      <w:r w:rsidR="009851A5" w:rsidRPr="004737E0">
        <w:rPr>
          <w:u w:val="single"/>
        </w:rPr>
        <w:t>departments in the same</w:t>
      </w:r>
      <w:r w:rsidR="009851A5">
        <w:t xml:space="preserve"> </w:t>
      </w:r>
      <w:r w:rsidR="009851A5" w:rsidRPr="004737E0">
        <w:rPr>
          <w:u w:val="single"/>
        </w:rPr>
        <w:t>college</w:t>
      </w:r>
      <w:r w:rsidR="009851A5">
        <w:t xml:space="preserve"> - 7 WTU in Department X and 8 WTU in Department Y - which together equal 15 WTU (full-time) during the quarter, and 45 WTU over the AY.  </w:t>
      </w:r>
      <w:r w:rsidR="009851A5">
        <w:rPr>
          <w:i/>
          <w:iCs/>
        </w:rPr>
        <w:t>In order</w:t>
      </w:r>
      <w:r w:rsidR="000814A4">
        <w:rPr>
          <w:i/>
          <w:iCs/>
        </w:rPr>
        <w:t xml:space="preserve"> to</w:t>
      </w:r>
      <w:r w:rsidR="009851A5">
        <w:rPr>
          <w:i/>
          <w:iCs/>
        </w:rPr>
        <w:t xml:space="preserve"> meet his entitlement</w:t>
      </w:r>
      <w:r w:rsidR="009851A5">
        <w:t xml:space="preserve"> </w:t>
      </w:r>
      <w:r w:rsidR="00AA7FC5" w:rsidRPr="00AA7FC5">
        <w:rPr>
          <w:i/>
        </w:rPr>
        <w:t>OR</w:t>
      </w:r>
      <w:r w:rsidR="009851A5" w:rsidRPr="009851A5">
        <w:rPr>
          <w:i/>
        </w:rPr>
        <w:t xml:space="preserve"> </w:t>
      </w:r>
      <w:r w:rsidR="009851A5">
        <w:rPr>
          <w:i/>
        </w:rPr>
        <w:t xml:space="preserve">to </w:t>
      </w:r>
      <w:r w:rsidR="00DF2761">
        <w:rPr>
          <w:i/>
        </w:rPr>
        <w:t>offer</w:t>
      </w:r>
      <w:r w:rsidR="009851A5">
        <w:rPr>
          <w:i/>
        </w:rPr>
        <w:t xml:space="preserve"> the faculty member full-time work per A</w:t>
      </w:r>
      <w:r w:rsidR="009851A5" w:rsidRPr="009851A5">
        <w:rPr>
          <w:i/>
        </w:rPr>
        <w:t>rticle 12.29</w:t>
      </w:r>
      <w:r w:rsidR="009851A5">
        <w:rPr>
          <w:i/>
        </w:rPr>
        <w:t>(a)(8) or (b)(9)</w:t>
      </w:r>
      <w:r w:rsidR="009851A5">
        <w:t>, in Department X, he is offered 8 WTU, and he receives 8 WTU in Department Y in the quarter, for a total of 16 WTU.</w:t>
      </w:r>
    </w:p>
    <w:p w:rsidR="001B2621" w:rsidRPr="008F2F38" w:rsidRDefault="009851A5" w:rsidP="001B2621">
      <w:pPr>
        <w:pStyle w:val="ListParagraph"/>
        <w:numPr>
          <w:ilvl w:val="1"/>
          <w:numId w:val="2"/>
        </w:numPr>
      </w:pPr>
      <w:r>
        <w:t>Use the following forms:  1) the current appointment process, e.g., PeopleSoft temp faculty process using 2358 appointment letters – 8 WTU from Department Y and 8 WTU from Department X (</w:t>
      </w:r>
      <w:r w:rsidRPr="00AA7FC5">
        <w:rPr>
          <w:highlight w:val="yellow"/>
        </w:rPr>
        <w:t xml:space="preserve">with note that </w:t>
      </w:r>
      <w:r w:rsidR="00226827" w:rsidRPr="00AA7FC5">
        <w:rPr>
          <w:highlight w:val="yellow"/>
        </w:rPr>
        <w:t xml:space="preserve">the </w:t>
      </w:r>
      <w:r w:rsidRPr="00AA7FC5">
        <w:rPr>
          <w:highlight w:val="yellow"/>
        </w:rPr>
        <w:t>appointment contains 16</w:t>
      </w:r>
      <w:r w:rsidRPr="00AA7FC5">
        <w:rPr>
          <w:highlight w:val="yellow"/>
          <w:vertAlign w:val="superscript"/>
        </w:rPr>
        <w:t>th</w:t>
      </w:r>
      <w:r w:rsidRPr="00AA7FC5">
        <w:rPr>
          <w:highlight w:val="yellow"/>
        </w:rPr>
        <w:t xml:space="preserve"> </w:t>
      </w:r>
      <w:r w:rsidR="00226827" w:rsidRPr="00AA7FC5">
        <w:rPr>
          <w:highlight w:val="yellow"/>
        </w:rPr>
        <w:t xml:space="preserve">WTU </w:t>
      </w:r>
      <w:r w:rsidRPr="00AA7FC5">
        <w:rPr>
          <w:highlight w:val="yellow"/>
        </w:rPr>
        <w:t xml:space="preserve">so that </w:t>
      </w:r>
      <w:r w:rsidR="00226827" w:rsidRPr="00AA7FC5">
        <w:rPr>
          <w:highlight w:val="yellow"/>
        </w:rPr>
        <w:t>the 16</w:t>
      </w:r>
      <w:r w:rsidR="00226827" w:rsidRPr="00AA7FC5">
        <w:rPr>
          <w:highlight w:val="yellow"/>
          <w:vertAlign w:val="superscript"/>
        </w:rPr>
        <w:t>th</w:t>
      </w:r>
      <w:r w:rsidR="00226827" w:rsidRPr="00AA7FC5">
        <w:rPr>
          <w:highlight w:val="yellow"/>
        </w:rPr>
        <w:t xml:space="preserve"> WTU </w:t>
      </w:r>
      <w:r w:rsidRPr="00AA7FC5">
        <w:rPr>
          <w:highlight w:val="yellow"/>
        </w:rPr>
        <w:t>is not counted towards an entitlemen</w:t>
      </w:r>
      <w:r>
        <w:t>t)</w:t>
      </w:r>
      <w:r w:rsidR="001B2621">
        <w:t>; 2) Add “16</w:t>
      </w:r>
      <w:r w:rsidR="001B2621" w:rsidRPr="001B2621">
        <w:rPr>
          <w:vertAlign w:val="superscript"/>
        </w:rPr>
        <w:t>th</w:t>
      </w:r>
      <w:r w:rsidR="001B2621">
        <w:t xml:space="preserve"> Unit” to the end of the Contract Description in Contract Data.</w:t>
      </w:r>
      <w:r w:rsidR="00A8733A">
        <w:t xml:space="preserve">  For example:</w:t>
      </w:r>
      <w:r w:rsidR="001B2621">
        <w:t xml:space="preserve"> FMA-WTR-16/17-</w:t>
      </w:r>
      <w:r w:rsidR="001B2621" w:rsidRPr="001B2621">
        <w:rPr>
          <w:b/>
        </w:rPr>
        <w:t>16</w:t>
      </w:r>
      <w:r w:rsidR="001B2621" w:rsidRPr="001B2621">
        <w:rPr>
          <w:b/>
          <w:vertAlign w:val="superscript"/>
        </w:rPr>
        <w:t>th</w:t>
      </w:r>
      <w:r w:rsidR="001B2621" w:rsidRPr="001B2621">
        <w:rPr>
          <w:b/>
        </w:rPr>
        <w:t xml:space="preserve"> Unit</w:t>
      </w:r>
      <w:r w:rsidR="001B2621">
        <w:rPr>
          <w:b/>
        </w:rPr>
        <w:t>.</w:t>
      </w:r>
    </w:p>
    <w:p w:rsidR="008F2F38" w:rsidRPr="00364726" w:rsidRDefault="008F2F38" w:rsidP="008F2F38">
      <w:pPr>
        <w:pStyle w:val="ListParagraph"/>
        <w:numPr>
          <w:ilvl w:val="1"/>
          <w:numId w:val="2"/>
        </w:numPr>
        <w:rPr>
          <w:u w:val="single"/>
        </w:rPr>
      </w:pPr>
      <w:r w:rsidRPr="00364726">
        <w:rPr>
          <w:u w:val="single"/>
        </w:rPr>
        <w:t>Not to meet an e</w:t>
      </w:r>
      <w:r>
        <w:rPr>
          <w:u w:val="single"/>
        </w:rPr>
        <w:t>ntitlement (more work available)</w:t>
      </w:r>
      <w:r>
        <w:t xml:space="preserve"> – follow the same process as “a.” above</w:t>
      </w:r>
    </w:p>
    <w:p w:rsidR="009851A5" w:rsidRDefault="00123E23" w:rsidP="009851A5">
      <w:pPr>
        <w:pStyle w:val="ListParagraph"/>
        <w:numPr>
          <w:ilvl w:val="1"/>
          <w:numId w:val="2"/>
        </w:numPr>
      </w:pPr>
      <w:r>
        <w:t>The Analyst</w:t>
      </w:r>
      <w:r w:rsidR="009851A5">
        <w:t xml:space="preserve"> will contact the departments to make them aware that the </w:t>
      </w:r>
      <w:r w:rsidR="00AA7FC5">
        <w:t>faculty member h</w:t>
      </w:r>
      <w:r w:rsidR="009851A5">
        <w:t>as a full-time appointment with an overage for the quarter</w:t>
      </w:r>
      <w:r w:rsidR="00AA7FC5">
        <w:t xml:space="preserve"> and will inform the departments that no </w:t>
      </w:r>
      <w:r w:rsidR="00DF2761">
        <w:t>further work may be offered for that quarter</w:t>
      </w:r>
    </w:p>
    <w:p w:rsidR="00AA7FC5" w:rsidRDefault="00AA7FC5" w:rsidP="00DF2761">
      <w:pPr>
        <w:pStyle w:val="ListParagraph"/>
        <w:ind w:left="1440"/>
      </w:pPr>
    </w:p>
    <w:p w:rsidR="004D5698" w:rsidRPr="0079483D" w:rsidRDefault="00AA7FC5" w:rsidP="00AA7FC5">
      <w:pPr>
        <w:ind w:firstLine="1080"/>
        <w:rPr>
          <w:b/>
          <w:i/>
        </w:rPr>
      </w:pPr>
      <w:r>
        <w:rPr>
          <w:b/>
          <w:i/>
        </w:rPr>
        <w:t xml:space="preserve">  </w:t>
      </w:r>
      <w:r w:rsidR="00DF2761" w:rsidRPr="0079483D">
        <w:rPr>
          <w:b/>
          <w:i/>
        </w:rPr>
        <w:t>One Department</w:t>
      </w:r>
    </w:p>
    <w:p w:rsidR="00DF2761" w:rsidRDefault="00DF2761" w:rsidP="00DF2761"/>
    <w:p w:rsidR="004D5698" w:rsidRPr="008F2F38" w:rsidRDefault="00635E43" w:rsidP="004D5698">
      <w:pPr>
        <w:pStyle w:val="ListParagraph"/>
        <w:numPr>
          <w:ilvl w:val="0"/>
          <w:numId w:val="2"/>
        </w:numPr>
      </w:pPr>
      <w:r w:rsidRPr="0026133F">
        <w:rPr>
          <w:b/>
          <w:color w:val="FF0000"/>
        </w:rPr>
        <w:t>NEW</w:t>
      </w:r>
      <w:r>
        <w:t xml:space="preserve"> - </w:t>
      </w:r>
      <w:r w:rsidR="004D5698">
        <w:t xml:space="preserve">Faculty member </w:t>
      </w:r>
      <w:r w:rsidR="00AA7FC5">
        <w:t>H</w:t>
      </w:r>
      <w:r w:rsidR="004D5698">
        <w:t xml:space="preserve"> has a </w:t>
      </w:r>
      <w:r w:rsidR="004D5698" w:rsidRPr="000D0BFF">
        <w:rPr>
          <w:u w:val="single"/>
        </w:rPr>
        <w:t>part-time 14 WTU one-year entitlement in one department</w:t>
      </w:r>
      <w:r w:rsidR="004D5698">
        <w:t xml:space="preserve">.  </w:t>
      </w:r>
      <w:r w:rsidR="000814A4">
        <w:rPr>
          <w:i/>
          <w:iCs/>
        </w:rPr>
        <w:t>In order to</w:t>
      </w:r>
      <w:r w:rsidR="004D5698">
        <w:rPr>
          <w:i/>
          <w:iCs/>
        </w:rPr>
        <w:t xml:space="preserve"> meet his entitlement</w:t>
      </w:r>
      <w:r w:rsidR="00DF2761">
        <w:rPr>
          <w:i/>
          <w:iCs/>
        </w:rPr>
        <w:t xml:space="preserve"> or to offer the faculty member full-time work per Article </w:t>
      </w:r>
      <w:r w:rsidR="00DF2761" w:rsidRPr="009851A5">
        <w:rPr>
          <w:i/>
        </w:rPr>
        <w:t>12.29</w:t>
      </w:r>
      <w:r w:rsidR="00DF2761" w:rsidRPr="008F2F38">
        <w:rPr>
          <w:i/>
        </w:rPr>
        <w:t>(a)(8) or (b)(9)</w:t>
      </w:r>
      <w:r w:rsidR="00DF2761" w:rsidRPr="008F2F38">
        <w:t xml:space="preserve">, </w:t>
      </w:r>
      <w:r w:rsidR="004D5698" w:rsidRPr="008F2F38">
        <w:rPr>
          <w:iCs/>
        </w:rPr>
        <w:t>he is offered 16 WTU.</w:t>
      </w:r>
    </w:p>
    <w:p w:rsidR="000814A4" w:rsidRPr="008F2F38" w:rsidRDefault="004D5698" w:rsidP="00364726">
      <w:pPr>
        <w:pStyle w:val="ListParagraph"/>
        <w:numPr>
          <w:ilvl w:val="1"/>
          <w:numId w:val="2"/>
        </w:numPr>
        <w:rPr>
          <w:b/>
        </w:rPr>
      </w:pPr>
      <w:r w:rsidRPr="008F2F38">
        <w:rPr>
          <w:iCs/>
        </w:rPr>
        <w:t>Use</w:t>
      </w:r>
      <w:r w:rsidRPr="00364726">
        <w:rPr>
          <w:iCs/>
        </w:rPr>
        <w:t xml:space="preserve"> the following forms: 1) the current appointment process, e.g., PeopleSoft temp 2358 faculty appointment for 15 WTU</w:t>
      </w:r>
      <w:r w:rsidR="00226827" w:rsidRPr="00364726">
        <w:rPr>
          <w:iCs/>
        </w:rPr>
        <w:t xml:space="preserve">; and 2) </w:t>
      </w:r>
      <w:r w:rsidR="008F2F38">
        <w:rPr>
          <w:iCs/>
        </w:rPr>
        <w:t>for 16</w:t>
      </w:r>
      <w:r w:rsidR="008F2F38" w:rsidRPr="008F2F38">
        <w:rPr>
          <w:iCs/>
          <w:vertAlign w:val="superscript"/>
        </w:rPr>
        <w:t>th</w:t>
      </w:r>
      <w:r w:rsidR="008F2F38">
        <w:rPr>
          <w:iCs/>
        </w:rPr>
        <w:t xml:space="preserve"> WTU use: </w:t>
      </w:r>
      <w:r w:rsidR="00226827" w:rsidRPr="008F2F38">
        <w:rPr>
          <w:b/>
        </w:rPr>
        <w:t xml:space="preserve">Lecturer (Full-Time) – Additional Employment – Job Code 2403 </w:t>
      </w:r>
    </w:p>
    <w:p w:rsidR="00364726" w:rsidRPr="00364726" w:rsidRDefault="00364726" w:rsidP="00364726">
      <w:pPr>
        <w:pStyle w:val="ListParagraph"/>
        <w:numPr>
          <w:ilvl w:val="1"/>
          <w:numId w:val="2"/>
        </w:numPr>
        <w:rPr>
          <w:u w:val="single"/>
        </w:rPr>
      </w:pPr>
      <w:r w:rsidRPr="00364726">
        <w:rPr>
          <w:u w:val="single"/>
        </w:rPr>
        <w:t>Not to meet an e</w:t>
      </w:r>
      <w:r>
        <w:rPr>
          <w:u w:val="single"/>
        </w:rPr>
        <w:t>ntitlement (more work available)</w:t>
      </w:r>
      <w:r>
        <w:t xml:space="preserve"> – follow the same process as “a.” above</w:t>
      </w:r>
    </w:p>
    <w:p w:rsidR="00AA7FC5" w:rsidRDefault="00AA7FC5" w:rsidP="00AA7FC5">
      <w:pPr>
        <w:pStyle w:val="ListParagraph"/>
        <w:ind w:left="1440"/>
      </w:pPr>
    </w:p>
    <w:p w:rsidR="00AA7FC5" w:rsidRPr="00AA7FC5" w:rsidRDefault="00AA7FC5" w:rsidP="00AA7FC5">
      <w:pPr>
        <w:ind w:left="360" w:firstLine="720"/>
        <w:rPr>
          <w:b/>
          <w:i/>
        </w:rPr>
      </w:pPr>
      <w:r w:rsidRPr="00AA7FC5">
        <w:rPr>
          <w:b/>
          <w:i/>
        </w:rPr>
        <w:t>Multiple Campus Appointments</w:t>
      </w:r>
    </w:p>
    <w:p w:rsidR="00AA7FC5" w:rsidRPr="008A12D2" w:rsidRDefault="00AA7FC5" w:rsidP="00AA7FC5">
      <w:pPr>
        <w:ind w:left="1080"/>
      </w:pPr>
    </w:p>
    <w:p w:rsidR="000F71BC" w:rsidRDefault="000F71BC" w:rsidP="000F71BC">
      <w:pPr>
        <w:pStyle w:val="ListParagraph"/>
        <w:numPr>
          <w:ilvl w:val="0"/>
          <w:numId w:val="2"/>
        </w:numPr>
      </w:pPr>
      <w:r>
        <w:t xml:space="preserve">Faculty member </w:t>
      </w:r>
      <w:r w:rsidR="00AA7FC5">
        <w:t>I</w:t>
      </w:r>
      <w:r>
        <w:t xml:space="preserve"> has </w:t>
      </w:r>
      <w:r w:rsidRPr="000D0BFF">
        <w:rPr>
          <w:u w:val="single"/>
        </w:rPr>
        <w:t>two part-time single term appointments at two CSU campuses</w:t>
      </w:r>
      <w:r>
        <w:t xml:space="preserve">, Fullerton (semester campus) and CPP (quarter campus) - 6 WTU in Fullerton and 8 WTU at CPP – which together equal 17 quarter campus WTU.  Fullerton’s 6 semester WTU must be multiplied by 1.5 to convert to 9 quarter WTU.  9 WTU plus 8 CPP WTU = 17 WTU.  The allowable 25% overage for the quarter is 3.75 quarter WTU, for a total of 18.75 quarter WTU in the quarter.  </w:t>
      </w:r>
    </w:p>
    <w:p w:rsidR="000F71BC" w:rsidRDefault="000F71BC" w:rsidP="000F71BC">
      <w:pPr>
        <w:pStyle w:val="ListParagraph"/>
        <w:numPr>
          <w:ilvl w:val="1"/>
          <w:numId w:val="2"/>
        </w:numPr>
      </w:pPr>
      <w:r>
        <w:t xml:space="preserve">Use the following forms: 1) the current appointment process, e.g., PeopleSoft temp faculty process </w:t>
      </w:r>
      <w:r w:rsidR="00AA7FC5">
        <w:t>for the department</w:t>
      </w:r>
    </w:p>
    <w:p w:rsidR="000F71BC" w:rsidRDefault="000F71BC" w:rsidP="000F71BC">
      <w:pPr>
        <w:rPr>
          <w:rFonts w:asciiTheme="minorHAnsi" w:hAnsiTheme="minorHAnsi" w:cstheme="minorBidi"/>
        </w:rPr>
      </w:pPr>
    </w:p>
    <w:p w:rsidR="00AA7FC5" w:rsidRPr="00AA7FC5" w:rsidRDefault="00AA7FC5" w:rsidP="00AA7FC5">
      <w:pPr>
        <w:ind w:left="1080"/>
        <w:rPr>
          <w:rFonts w:asciiTheme="minorHAnsi" w:hAnsiTheme="minorHAnsi" w:cstheme="minorBidi"/>
          <w:b/>
          <w:i/>
        </w:rPr>
      </w:pPr>
      <w:r w:rsidRPr="00AA7FC5">
        <w:rPr>
          <w:rFonts w:asciiTheme="minorHAnsi" w:hAnsiTheme="minorHAnsi" w:cstheme="minorBidi"/>
          <w:b/>
          <w:i/>
        </w:rPr>
        <w:t>Special Projects</w:t>
      </w:r>
    </w:p>
    <w:p w:rsidR="00AA7FC5" w:rsidRDefault="00AA7FC5" w:rsidP="00AA7FC5">
      <w:pPr>
        <w:ind w:left="1080"/>
        <w:rPr>
          <w:rFonts w:asciiTheme="minorHAnsi" w:hAnsiTheme="minorHAnsi" w:cstheme="minorBidi"/>
        </w:rPr>
      </w:pPr>
    </w:p>
    <w:p w:rsidR="000F71BC" w:rsidRDefault="000F71BC" w:rsidP="000F71BC">
      <w:pPr>
        <w:pStyle w:val="ListParagraph"/>
        <w:numPr>
          <w:ilvl w:val="0"/>
          <w:numId w:val="2"/>
        </w:numPr>
      </w:pPr>
      <w:r>
        <w:t xml:space="preserve">Faculty member </w:t>
      </w:r>
      <w:r w:rsidR="00AA7FC5">
        <w:t>J</w:t>
      </w:r>
      <w:r>
        <w:t xml:space="preserve"> has a </w:t>
      </w:r>
      <w:r w:rsidRPr="000D0BFF">
        <w:rPr>
          <w:u w:val="single"/>
        </w:rPr>
        <w:t>part-time 3-year entitlement in one department</w:t>
      </w:r>
      <w:r>
        <w:t xml:space="preserve"> of 24 WTU for the AY.  He works on a special project for 10 hours during one month in the AY.</w:t>
      </w:r>
    </w:p>
    <w:p w:rsidR="004D5698" w:rsidRDefault="000F71BC" w:rsidP="00333FD3">
      <w:pPr>
        <w:pStyle w:val="ListParagraph"/>
        <w:numPr>
          <w:ilvl w:val="1"/>
          <w:numId w:val="2"/>
        </w:numPr>
      </w:pPr>
      <w:r>
        <w:t>Use the following forms: 1) current appointment process, e.g., PeopleSoft temp faculty process for 3-year entitlement; 2) 4660 special consultant form for special project work</w:t>
      </w:r>
    </w:p>
    <w:p w:rsidR="007D48C4" w:rsidRDefault="007D48C4" w:rsidP="004D5698">
      <w:pPr>
        <w:jc w:val="right"/>
        <w:rPr>
          <w:sz w:val="16"/>
          <w:szCs w:val="16"/>
        </w:rPr>
      </w:pPr>
    </w:p>
    <w:p w:rsidR="007D48C4" w:rsidRDefault="007D48C4" w:rsidP="004D5698">
      <w:pPr>
        <w:jc w:val="right"/>
        <w:rPr>
          <w:sz w:val="16"/>
          <w:szCs w:val="16"/>
        </w:rPr>
      </w:pPr>
    </w:p>
    <w:p w:rsidR="007D48C4" w:rsidRDefault="007D48C4" w:rsidP="004D5698">
      <w:pPr>
        <w:jc w:val="right"/>
        <w:rPr>
          <w:sz w:val="16"/>
          <w:szCs w:val="16"/>
        </w:rPr>
      </w:pPr>
    </w:p>
    <w:p w:rsidR="004D5698" w:rsidRPr="008F2F38" w:rsidRDefault="004D5698" w:rsidP="004D5698">
      <w:pPr>
        <w:jc w:val="right"/>
        <w:rPr>
          <w:sz w:val="16"/>
          <w:szCs w:val="16"/>
        </w:rPr>
      </w:pPr>
      <w:r w:rsidRPr="008F2F38">
        <w:rPr>
          <w:sz w:val="16"/>
          <w:szCs w:val="16"/>
        </w:rPr>
        <w:t xml:space="preserve">Rev. </w:t>
      </w:r>
      <w:r w:rsidR="00C94280">
        <w:rPr>
          <w:sz w:val="16"/>
          <w:szCs w:val="16"/>
        </w:rPr>
        <w:t>3-6-17</w:t>
      </w:r>
    </w:p>
    <w:sectPr w:rsidR="004D5698" w:rsidRPr="008F2F38" w:rsidSect="008F2F38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C0E"/>
    <w:multiLevelType w:val="hybridMultilevel"/>
    <w:tmpl w:val="C2B05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84FD0"/>
    <w:multiLevelType w:val="hybridMultilevel"/>
    <w:tmpl w:val="85A2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BC"/>
    <w:rsid w:val="00001084"/>
    <w:rsid w:val="0003363F"/>
    <w:rsid w:val="000814A4"/>
    <w:rsid w:val="000D0BFF"/>
    <w:rsid w:val="000F71BC"/>
    <w:rsid w:val="00123E23"/>
    <w:rsid w:val="001B2621"/>
    <w:rsid w:val="00226827"/>
    <w:rsid w:val="0026133F"/>
    <w:rsid w:val="002F3DF8"/>
    <w:rsid w:val="00364726"/>
    <w:rsid w:val="004737E0"/>
    <w:rsid w:val="004B7976"/>
    <w:rsid w:val="004D5698"/>
    <w:rsid w:val="00635E43"/>
    <w:rsid w:val="00641852"/>
    <w:rsid w:val="006B5292"/>
    <w:rsid w:val="0075715E"/>
    <w:rsid w:val="0079483D"/>
    <w:rsid w:val="007D48C4"/>
    <w:rsid w:val="008A12D2"/>
    <w:rsid w:val="008A2579"/>
    <w:rsid w:val="008F2F38"/>
    <w:rsid w:val="0093783C"/>
    <w:rsid w:val="009851A5"/>
    <w:rsid w:val="00A8733A"/>
    <w:rsid w:val="00AA7FC5"/>
    <w:rsid w:val="00AB0E83"/>
    <w:rsid w:val="00C94280"/>
    <w:rsid w:val="00D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65B73"/>
  <w15:chartTrackingRefBased/>
  <w15:docId w15:val="{422FDA69-2288-40A5-A3AE-F71E7EDC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1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Pomona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 Jessup</dc:creator>
  <cp:keywords/>
  <dc:description/>
  <cp:lastModifiedBy>Saccara Lim</cp:lastModifiedBy>
  <cp:revision>3</cp:revision>
  <cp:lastPrinted>2017-01-04T19:01:00Z</cp:lastPrinted>
  <dcterms:created xsi:type="dcterms:W3CDTF">2017-03-07T00:02:00Z</dcterms:created>
  <dcterms:modified xsi:type="dcterms:W3CDTF">2017-03-09T19:10:00Z</dcterms:modified>
</cp:coreProperties>
</file>