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4262A">
        <w:trPr>
          <w:trHeight w:val="1008"/>
          <w:jc w:val="right"/>
        </w:trPr>
        <w:tc>
          <w:tcPr>
            <w:tcW w:w="965" w:type="dxa"/>
          </w:tcPr>
          <w:bookmarkStart w:id="0" w:name="_GoBack"/>
          <w:bookmarkEnd w:id="0"/>
          <w:p w:rsidR="0044262A" w:rsidRPr="003A0A7B" w:rsidRDefault="00DB2957">
            <w:pPr>
              <w:pStyle w:val="NoSpacing"/>
              <w:rPr>
                <w:sz w:val="16"/>
                <w:szCs w:val="16"/>
              </w:rPr>
            </w:pPr>
            <w:r w:rsidRPr="003A0A7B"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FED88B"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/BKKRI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44262A" w:rsidRDefault="0044262A"/>
        </w:tc>
        <w:tc>
          <w:tcPr>
            <w:tcW w:w="8957" w:type="dxa"/>
            <w:vAlign w:val="center"/>
          </w:tcPr>
          <w:tbl>
            <w:tblPr>
              <w:tblW w:w="49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882"/>
            </w:tblGrid>
            <w:tr w:rsidR="0044262A" w:rsidTr="003A0A7B">
              <w:trPr>
                <w:trHeight w:hRule="exact" w:val="80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44262A" w:rsidRDefault="0044262A">
                  <w:pPr>
                    <w:pStyle w:val="NoSpacing"/>
                  </w:pPr>
                </w:p>
              </w:tc>
            </w:tr>
            <w:tr w:rsidR="0044262A" w:rsidTr="003A0A7B">
              <w:trPr>
                <w:trHeight w:val="675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44262A" w:rsidRDefault="00F7414C">
                  <w:pPr>
                    <w:pStyle w:val="Title"/>
                  </w:pPr>
                  <w:r>
                    <w:t>Travel claim</w:t>
                  </w:r>
                  <w:r w:rsidR="00DB2957">
                    <w:t xml:space="preserve"> Checklist</w:t>
                  </w:r>
                </w:p>
              </w:tc>
            </w:tr>
            <w:tr w:rsidR="0044262A" w:rsidTr="00C211F3">
              <w:trPr>
                <w:trHeight w:hRule="exact" w:val="117"/>
              </w:trPr>
              <w:tc>
                <w:tcPr>
                  <w:tcW w:w="5000" w:type="pct"/>
                  <w:shd w:val="clear" w:color="auto" w:fill="4F271C" w:themeFill="text2"/>
                </w:tcPr>
                <w:p w:rsidR="0044262A" w:rsidRDefault="0044262A">
                  <w:pPr>
                    <w:pStyle w:val="NoSpacing"/>
                  </w:pPr>
                </w:p>
              </w:tc>
            </w:tr>
          </w:tbl>
          <w:p w:rsidR="0044262A" w:rsidRDefault="0044262A"/>
        </w:tc>
      </w:tr>
    </w:tbl>
    <w:p w:rsidR="00C211F3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C211F3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b/>
          <w:sz w:val="20"/>
        </w:rPr>
        <w:t>: T</w:t>
      </w:r>
      <w:r w:rsidRPr="00C211F3">
        <w:rPr>
          <w:rFonts w:ascii="Arial" w:hAnsi="Arial" w:cs="Arial"/>
          <w:b/>
          <w:sz w:val="20"/>
        </w:rPr>
        <w:t xml:space="preserve">his </w:t>
      </w:r>
      <w:r>
        <w:rPr>
          <w:rFonts w:ascii="Arial" w:hAnsi="Arial" w:cs="Arial"/>
          <w:b/>
          <w:sz w:val="20"/>
        </w:rPr>
        <w:t>Travel Claim C</w:t>
      </w:r>
      <w:r w:rsidRPr="00C211F3">
        <w:rPr>
          <w:rFonts w:ascii="Arial" w:hAnsi="Arial" w:cs="Arial"/>
          <w:b/>
          <w:sz w:val="20"/>
        </w:rPr>
        <w:t>hecklis</w:t>
      </w:r>
      <w:r>
        <w:rPr>
          <w:rFonts w:ascii="Arial" w:hAnsi="Arial" w:cs="Arial"/>
          <w:b/>
          <w:sz w:val="20"/>
        </w:rPr>
        <w:t>t is provided as</w:t>
      </w:r>
      <w:r w:rsidR="000B5291">
        <w:rPr>
          <w:rFonts w:ascii="Arial" w:hAnsi="Arial" w:cs="Arial"/>
          <w:b/>
          <w:sz w:val="20"/>
        </w:rPr>
        <w:t xml:space="preserve"> a</w:t>
      </w:r>
      <w:r>
        <w:rPr>
          <w:rFonts w:ascii="Arial" w:hAnsi="Arial" w:cs="Arial"/>
          <w:b/>
          <w:sz w:val="20"/>
        </w:rPr>
        <w:t xml:space="preserve"> tool to assist you with your Travel Expense Claim (TEC).  The checklist contains the most commonly </w:t>
      </w:r>
      <w:r w:rsidR="000B5291">
        <w:rPr>
          <w:rFonts w:ascii="Arial" w:hAnsi="Arial" w:cs="Arial"/>
          <w:b/>
          <w:sz w:val="20"/>
        </w:rPr>
        <w:t>used items.</w:t>
      </w:r>
      <w:r>
        <w:rPr>
          <w:rFonts w:ascii="Arial" w:hAnsi="Arial" w:cs="Arial"/>
          <w:b/>
          <w:sz w:val="20"/>
        </w:rPr>
        <w:t xml:space="preserve"> </w:t>
      </w:r>
      <w:r w:rsidR="000B5291">
        <w:rPr>
          <w:rFonts w:ascii="Arial" w:hAnsi="Arial" w:cs="Arial"/>
          <w:b/>
          <w:sz w:val="20"/>
        </w:rPr>
        <w:t xml:space="preserve"> Please refer to the CSU policy for </w:t>
      </w:r>
      <w:r>
        <w:rPr>
          <w:rFonts w:ascii="Arial" w:hAnsi="Arial" w:cs="Arial"/>
          <w:b/>
          <w:sz w:val="20"/>
        </w:rPr>
        <w:t xml:space="preserve">additional items </w:t>
      </w:r>
      <w:r w:rsidR="000B5291">
        <w:rPr>
          <w:rFonts w:ascii="Arial" w:hAnsi="Arial" w:cs="Arial"/>
          <w:b/>
          <w:sz w:val="20"/>
        </w:rPr>
        <w:t>(See Link Below)</w:t>
      </w:r>
      <w:r>
        <w:rPr>
          <w:rFonts w:ascii="Arial" w:hAnsi="Arial" w:cs="Arial"/>
          <w:b/>
          <w:sz w:val="20"/>
        </w:rPr>
        <w:t xml:space="preserve"> </w:t>
      </w:r>
    </w:p>
    <w:p w:rsidR="00C211F3" w:rsidRDefault="00C211F3" w:rsidP="000B5291">
      <w:pPr>
        <w:shd w:val="clear" w:color="auto" w:fill="FFFFFF"/>
        <w:spacing w:before="0"/>
        <w:rPr>
          <w:rFonts w:ascii="Arial" w:hAnsi="Arial" w:cs="Arial"/>
          <w:b/>
          <w:bCs/>
          <w:color w:val="993366"/>
          <w:sz w:val="20"/>
        </w:rPr>
      </w:pPr>
    </w:p>
    <w:p w:rsidR="00C211F3" w:rsidRPr="000B5291" w:rsidRDefault="00C211F3" w:rsidP="000B5291">
      <w:pPr>
        <w:shd w:val="clear" w:color="auto" w:fill="FFFFFF"/>
        <w:spacing w:before="0"/>
        <w:rPr>
          <w:rFonts w:ascii="Arial" w:hAnsi="Arial" w:cs="Arial"/>
          <w:b/>
          <w:color w:val="000000"/>
          <w:sz w:val="20"/>
        </w:rPr>
      </w:pPr>
      <w:r w:rsidRPr="000B5291">
        <w:rPr>
          <w:rFonts w:ascii="Arial" w:hAnsi="Arial" w:cs="Arial"/>
          <w:b/>
          <w:bCs/>
          <w:color w:val="993366"/>
          <w:sz w:val="20"/>
        </w:rPr>
        <w:t>CSU Policy # G-001 is available at the following link:</w:t>
      </w:r>
    </w:p>
    <w:p w:rsidR="00934371" w:rsidRDefault="00F61AA4" w:rsidP="000B5291">
      <w:pPr>
        <w:spacing w:before="0"/>
        <w:rPr>
          <w:rFonts w:ascii="Arial" w:hAnsi="Arial" w:cs="Arial"/>
          <w:b/>
          <w:sz w:val="20"/>
        </w:rPr>
      </w:pPr>
      <w:hyperlink r:id="rId9" w:history="1">
        <w:r w:rsidR="003222EA" w:rsidRPr="0052591F">
          <w:rPr>
            <w:rStyle w:val="Hyperlink"/>
            <w:rFonts w:ascii="Arial" w:hAnsi="Arial" w:cs="Arial"/>
            <w:b/>
            <w:sz w:val="20"/>
          </w:rPr>
          <w:t>https://csyou.calstate.edu/Policies/icsuam/SiteAssets/Pages/3601-01/Travel_Procedures-FINAL-11-17.pdf</w:t>
        </w:r>
      </w:hyperlink>
    </w:p>
    <w:p w:rsidR="003222EA" w:rsidRPr="000B5291" w:rsidRDefault="003222EA" w:rsidP="000B5291">
      <w:pPr>
        <w:spacing w:before="0"/>
        <w:rPr>
          <w:rFonts w:ascii="Arial" w:hAnsi="Arial" w:cs="Arial"/>
          <w:b/>
          <w:sz w:val="20"/>
        </w:rPr>
      </w:pPr>
    </w:p>
    <w:p w:rsidR="000B5291" w:rsidRPr="000B5291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</w:rPr>
        <w:t xml:space="preserve">CSU Policy </w:t>
      </w:r>
      <w:r w:rsidR="000B5291" w:rsidRPr="000B5291">
        <w:rPr>
          <w:rFonts w:ascii="Arial" w:hAnsi="Arial" w:cs="Arial"/>
          <w:b/>
          <w:sz w:val="20"/>
        </w:rPr>
        <w:t xml:space="preserve"># G-001 under section II, D1. - Traveler Responsibility states the following: </w:t>
      </w:r>
    </w:p>
    <w:p w:rsidR="00C211F3" w:rsidRDefault="00C211F3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  <w:u w:val="single"/>
        </w:rPr>
        <w:t>Individuals traveling on official University business must familiarize themselves with and adhere to the CSU Travel Policy and these procedures.</w:t>
      </w:r>
      <w:r w:rsidRPr="000B5291">
        <w:rPr>
          <w:rFonts w:ascii="Arial" w:hAnsi="Arial" w:cs="Arial"/>
          <w:b/>
          <w:sz w:val="20"/>
        </w:rPr>
        <w:t xml:space="preserve"> Travelers must ensure they have documented authorization to travel prior to embarking on the trip and/or prior to making non-cancellable travel arrangements.</w:t>
      </w:r>
    </w:p>
    <w:p w:rsidR="000B5291" w:rsidRPr="000B5291" w:rsidRDefault="000B5291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</w:p>
    <w:p w:rsidR="000B5291" w:rsidRPr="00C211F3" w:rsidRDefault="000B5291" w:rsidP="000B5291">
      <w:pPr>
        <w:spacing w:before="0"/>
        <w:rPr>
          <w:rFonts w:ascii="Arial" w:hAnsi="Arial" w:cs="Arial"/>
          <w:b/>
          <w:sz w:val="20"/>
        </w:rPr>
      </w:pPr>
    </w:p>
    <w:p w:rsidR="0044262A" w:rsidRPr="00954C31" w:rsidRDefault="00F7414C" w:rsidP="000B5291">
      <w:pPr>
        <w:pStyle w:val="Heading1"/>
        <w:spacing w:before="0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Authorization to travel</w:t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2"/>
        <w:gridCol w:w="8566"/>
      </w:tblGrid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F7414C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Authorization to travel included with claim</w:t>
            </w:r>
            <w:r w:rsidR="00F24CDC">
              <w:rPr>
                <w:szCs w:val="18"/>
              </w:rPr>
              <w:t xml:space="preserve">. </w:t>
            </w:r>
          </w:p>
        </w:tc>
      </w:tr>
      <w:tr w:rsidR="0044262A" w:rsidRPr="009923A6" w:rsidTr="003A0A7B">
        <w:trPr>
          <w:trHeight w:val="558"/>
        </w:trPr>
        <w:sdt>
          <w:sdtPr>
            <w:rPr>
              <w:sz w:val="18"/>
              <w:szCs w:val="18"/>
            </w:rPr>
            <w:id w:val="-14242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 w:rsidP="0020076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Approved by appropriate authority</w:t>
            </w:r>
            <w:r w:rsidR="00DB2957" w:rsidRPr="009923A6">
              <w:rPr>
                <w:szCs w:val="18"/>
              </w:rPr>
              <w:t>.</w:t>
            </w:r>
            <w:r w:rsidR="007F77FE">
              <w:rPr>
                <w:szCs w:val="18"/>
              </w:rPr>
              <w:t xml:space="preserve"> For</w:t>
            </w:r>
            <w:r w:rsidR="003A0A7B">
              <w:rPr>
                <w:szCs w:val="18"/>
              </w:rPr>
              <w:t xml:space="preserve"> </w:t>
            </w:r>
            <w:r w:rsidR="00954C31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Division, claim</w:t>
            </w:r>
            <w:r w:rsidR="00954C31">
              <w:rPr>
                <w:szCs w:val="18"/>
              </w:rPr>
              <w:t xml:space="preserve"> </w:t>
            </w:r>
            <w:r w:rsidR="000E66F7">
              <w:rPr>
                <w:szCs w:val="18"/>
              </w:rPr>
              <w:t>over $3</w:t>
            </w:r>
            <w:r w:rsidR="0036401D"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="007F77FE">
              <w:rPr>
                <w:szCs w:val="18"/>
              </w:rPr>
              <w:t xml:space="preserve"> Travel</w:t>
            </w:r>
            <w:r w:rsidR="0036401D" w:rsidRPr="009923A6">
              <w:rPr>
                <w:szCs w:val="18"/>
              </w:rPr>
              <w:t xml:space="preserve">, </w:t>
            </w:r>
            <w:r w:rsidR="00954C31">
              <w:rPr>
                <w:szCs w:val="18"/>
              </w:rPr>
              <w:t>Provost</w:t>
            </w:r>
            <w:r w:rsidR="0020076C">
              <w:rPr>
                <w:szCs w:val="18"/>
              </w:rPr>
              <w:t xml:space="preserve"> needs to approve.</w:t>
            </w:r>
          </w:p>
        </w:tc>
      </w:tr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78230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 w:rsidP="0020076C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Approved lodging expense, if </w:t>
            </w:r>
            <w:r w:rsidR="00975FA0" w:rsidRPr="00BF3E4D">
              <w:rPr>
                <w:color w:val="auto"/>
                <w:szCs w:val="18"/>
              </w:rPr>
              <w:t xml:space="preserve">over </w:t>
            </w:r>
            <w:r w:rsidR="00975FA0" w:rsidRPr="0093589A">
              <w:rPr>
                <w:color w:val="auto"/>
                <w:szCs w:val="18"/>
              </w:rPr>
              <w:t>$275.00</w:t>
            </w:r>
            <w:r w:rsidR="00975FA0" w:rsidRPr="00BF3E4D">
              <w:rPr>
                <w:color w:val="auto"/>
                <w:szCs w:val="18"/>
              </w:rPr>
              <w:t xml:space="preserve"> cap</w:t>
            </w:r>
            <w:r w:rsidRPr="00BF3E4D">
              <w:rPr>
                <w:color w:val="auto"/>
                <w:szCs w:val="18"/>
              </w:rPr>
              <w:t>.</w:t>
            </w:r>
            <w:r w:rsidR="0093589A">
              <w:rPr>
                <w:szCs w:val="18"/>
              </w:rPr>
              <w:t xml:space="preserve"> </w:t>
            </w:r>
          </w:p>
        </w:tc>
      </w:tr>
      <w:tr w:rsidR="0044262A" w:rsidRPr="009923A6" w:rsidTr="003A0A7B">
        <w:trPr>
          <w:trHeight w:val="325"/>
        </w:trPr>
        <w:sdt>
          <w:sdtPr>
            <w:rPr>
              <w:sz w:val="18"/>
              <w:szCs w:val="18"/>
            </w:rPr>
            <w:id w:val="10048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Justification of lodging expense, if applicable</w:t>
            </w:r>
            <w:r w:rsidR="00DB2957" w:rsidRPr="009923A6">
              <w:rPr>
                <w:szCs w:val="18"/>
              </w:rPr>
              <w:t>.</w:t>
            </w:r>
          </w:p>
        </w:tc>
      </w:tr>
      <w:tr w:rsidR="0044262A" w:rsidRPr="009923A6" w:rsidTr="003A0A7B">
        <w:trPr>
          <w:trHeight w:val="311"/>
        </w:trPr>
        <w:sdt>
          <w:sdtPr>
            <w:rPr>
              <w:sz w:val="18"/>
              <w:szCs w:val="18"/>
            </w:rPr>
            <w:id w:val="-7071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form.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846753649"/>
      </w:sdtPr>
      <w:sdtEndPr>
        <w:rPr>
          <w:b/>
        </w:rPr>
      </w:sdtEndPr>
      <w:sdtContent>
        <w:tbl>
          <w:tblPr>
            <w:tblW w:w="5017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2"/>
            <w:gridCol w:w="8566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2A8F420265914710BF3D52F8BDF1F9D5"/>
              </w:placeholder>
            </w:sdtPr>
            <w:sdtEndPr/>
            <w:sdtContent>
              <w:tr w:rsidR="0044262A" w:rsidRPr="009923A6" w:rsidTr="0093589A">
                <w:trPr>
                  <w:trHeight w:val="52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F7414C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Chart</w:t>
                    </w:r>
                    <w:r w:rsidR="00CB288C">
                      <w:rPr>
                        <w:szCs w:val="18"/>
                      </w:rPr>
                      <w:t>-</w:t>
                    </w:r>
                    <w:r w:rsidRPr="009923A6">
                      <w:rPr>
                        <w:szCs w:val="18"/>
                      </w:rPr>
                      <w:t xml:space="preserve">field String is complete, </w:t>
                    </w:r>
                    <w:r w:rsidR="0074509B" w:rsidRPr="009923A6">
                      <w:rPr>
                        <w:szCs w:val="18"/>
                      </w:rPr>
                      <w:t>i.e.</w:t>
                    </w:r>
                    <w:r w:rsidRPr="009923A6">
                      <w:rPr>
                        <w:szCs w:val="18"/>
                      </w:rPr>
                      <w:t xml:space="preserve"> all accounts are provided, the amount is filled in and the CFS is approved</w:t>
                    </w:r>
                    <w:r w:rsidR="00C00F7B">
                      <w:rPr>
                        <w:szCs w:val="18"/>
                      </w:rPr>
                      <w:t xml:space="preserve"> by authorized signer</w:t>
                    </w:r>
                    <w:r w:rsidRPr="009923A6">
                      <w:rPr>
                        <w:szCs w:val="18"/>
                      </w:rPr>
                      <w:t>.</w:t>
                    </w:r>
                    <w:r w:rsidR="005E7429">
                      <w:rPr>
                        <w:szCs w:val="18"/>
                      </w:rPr>
                      <w:t xml:space="preserve">  In state account- 606001  Out of State account</w:t>
                    </w:r>
                    <w:r w:rsidR="009277F5">
                      <w:rPr>
                        <w:szCs w:val="18"/>
                      </w:rPr>
                      <w:t>—</w:t>
                    </w:r>
                    <w:r w:rsidR="005E7429">
                      <w:rPr>
                        <w:szCs w:val="18"/>
                      </w:rPr>
                      <w:t>606002</w:t>
                    </w:r>
                    <w:r w:rsidR="009277F5">
                      <w:rPr>
                        <w:szCs w:val="18"/>
                      </w:rPr>
                      <w:t xml:space="preserve">  International- 606802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082755144"/>
              <w:placeholder>
                <w:docPart w:val="CA9D1DBD992C4EB3AAE0789B90D23B7D"/>
              </w:placeholder>
            </w:sdtPr>
            <w:sdtEndPr/>
            <w:sdtContent>
              <w:tr w:rsidR="00F7414C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3560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93589A" w:rsidP="000E66F7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Registration/training expense must be to 660009 account. </w:t>
                    </w:r>
                    <w:r w:rsidRPr="0093589A">
                      <w:rPr>
                        <w:szCs w:val="18"/>
                      </w:rPr>
                      <w:t>Membership/Subscriptions should be charged to account 660805.</w:t>
                    </w:r>
                    <w:r w:rsidR="006D76AD">
                      <w:rPr>
                        <w:szCs w:val="18"/>
                      </w:rPr>
                      <w:t xml:space="preserve"> Terms of membership must be specified.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18303774"/>
              <w:placeholder>
                <w:docPart w:val="88114ACF0B7145D0A48CAC308AD1814C"/>
              </w:placeholder>
            </w:sdtPr>
            <w:sdtEndPr/>
            <w:sdtContent>
              <w:tr w:rsidR="00132664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91957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7F77FE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travel dates</w:t>
                    </w:r>
                    <w:r w:rsidR="00132664">
                      <w:rPr>
                        <w:szCs w:val="18"/>
                      </w:rPr>
                      <w:t xml:space="preserve"> </w:t>
                    </w:r>
                    <w:r>
                      <w:rPr>
                        <w:szCs w:val="18"/>
                      </w:rPr>
                      <w:t>are</w:t>
                    </w:r>
                    <w:r w:rsidR="00132664">
                      <w:rPr>
                        <w:szCs w:val="18"/>
                      </w:rPr>
                      <w:t xml:space="preserve"> consistent with approved dates of travel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948646475"/>
              <w:placeholder>
                <w:docPart w:val="8BE02BAFC6174331B8D4EB078B38DBF7"/>
              </w:placeholder>
            </w:sdtPr>
            <w:sdtEndPr/>
            <w:sdtContent>
              <w:tr w:rsidR="009853B7" w:rsidRPr="009923A6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931478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853B7" w:rsidRPr="009923A6" w:rsidRDefault="009853B7" w:rsidP="0085747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853B7" w:rsidRPr="009923A6" w:rsidRDefault="005E7429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Look to see if </w:t>
                    </w:r>
                    <w:r w:rsidR="007F77FE">
                      <w:rPr>
                        <w:szCs w:val="18"/>
                      </w:rPr>
                      <w:t>approval date</w:t>
                    </w:r>
                    <w:r>
                      <w:rPr>
                        <w:szCs w:val="18"/>
                      </w:rPr>
                      <w:t xml:space="preserve"> is before date of travel</w:t>
                    </w:r>
                    <w:r w:rsidR="004A29AB">
                      <w:rPr>
                        <w:szCs w:val="18"/>
                      </w:rPr>
                      <w:t>. If not, send email reminder.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88429092"/>
              <w:placeholder>
                <w:docPart w:val="63E2AF05867948C093DBC433D3878845"/>
              </w:placeholder>
            </w:sdtPr>
            <w:sdtEndPr>
              <w:rPr>
                <w:b/>
              </w:rPr>
            </w:sdtEndPr>
            <w:sdtContent>
              <w:tr w:rsidR="005E7429" w:rsidRPr="009923A6" w:rsidTr="0093589A">
                <w:trPr>
                  <w:trHeight w:val="325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677655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E7429" w:rsidRPr="009923A6" w:rsidRDefault="005E7429" w:rsidP="006B7FF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E7429" w:rsidRPr="0093589A" w:rsidRDefault="0093589A" w:rsidP="0093589A">
                    <w:r w:rsidRPr="009923A6">
                      <w:rPr>
                        <w:szCs w:val="18"/>
                      </w:rPr>
                      <w:t xml:space="preserve">Make sure amount </w:t>
                    </w:r>
                    <w:r>
                      <w:rPr>
                        <w:szCs w:val="18"/>
                      </w:rPr>
                      <w:t>on chart-field</w:t>
                    </w:r>
                    <w:r w:rsidRPr="009923A6">
                      <w:rPr>
                        <w:szCs w:val="18"/>
                      </w:rPr>
                      <w:t xml:space="preserve"> is not </w:t>
                    </w:r>
                    <w:r>
                      <w:rPr>
                        <w:szCs w:val="18"/>
                      </w:rPr>
                      <w:t>less</w:t>
                    </w:r>
                    <w:r w:rsidRPr="009923A6">
                      <w:rPr>
                        <w:szCs w:val="18"/>
                      </w:rPr>
                      <w:t xml:space="preserve"> than </w:t>
                    </w:r>
                    <w:r>
                      <w:rPr>
                        <w:szCs w:val="18"/>
                      </w:rPr>
                      <w:t>the claim total.</w:t>
                    </w:r>
                  </w:p>
                </w:tc>
              </w:tr>
            </w:sdtContent>
          </w:sdt>
        </w:tbl>
      </w:sdtContent>
    </w:sdt>
    <w:p w:rsidR="0044262A" w:rsidRPr="00954C31" w:rsidRDefault="0036401D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 xml:space="preserve">Travel </w:t>
      </w:r>
      <w:r w:rsidR="00F7414C" w:rsidRPr="00954C31">
        <w:rPr>
          <w:b/>
          <w:sz w:val="18"/>
          <w:szCs w:val="18"/>
        </w:rPr>
        <w:t>Expense Claim Form</w:t>
      </w:r>
    </w:p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6"/>
        <w:gridCol w:w="8639"/>
      </w:tblGrid>
      <w:tr w:rsidR="0044262A" w:rsidRPr="009923A6" w:rsidTr="003A0A7B">
        <w:trPr>
          <w:trHeight w:val="343"/>
        </w:trPr>
        <w:sdt>
          <w:sdtPr>
            <w:rPr>
              <w:sz w:val="18"/>
              <w:szCs w:val="18"/>
            </w:r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987A90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Expense claim form included with claim.</w:t>
            </w:r>
          </w:p>
        </w:tc>
      </w:tr>
      <w:tr w:rsidR="0044262A" w:rsidRPr="009923A6" w:rsidTr="003A0A7B">
        <w:trPr>
          <w:trHeight w:val="358"/>
        </w:trPr>
        <w:sdt>
          <w:sdtPr>
            <w:rPr>
              <w:sz w:val="18"/>
              <w:szCs w:val="18"/>
            </w:r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expense form</w:t>
            </w:r>
          </w:p>
        </w:tc>
      </w:tr>
      <w:tr w:rsidR="0044262A" w:rsidRPr="009923A6" w:rsidTr="003A0A7B">
        <w:trPr>
          <w:trHeight w:val="561"/>
        </w:trPr>
        <w:sdt>
          <w:sdtPr>
            <w:rPr>
              <w:sz w:val="18"/>
              <w:szCs w:val="18"/>
            </w:r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36401D" w:rsidP="00975FA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</w:t>
            </w:r>
            <w:r w:rsidR="007F77FE">
              <w:rPr>
                <w:szCs w:val="18"/>
              </w:rPr>
              <w:t xml:space="preserve">oved by approving authority. For </w:t>
            </w:r>
            <w:r w:rsidRPr="009923A6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</w:t>
            </w:r>
            <w:r w:rsidRPr="009923A6">
              <w:rPr>
                <w:szCs w:val="18"/>
              </w:rPr>
              <w:t>, Provost needs to sign if over $</w:t>
            </w:r>
            <w:r w:rsidR="000E66F7">
              <w:rPr>
                <w:szCs w:val="18"/>
              </w:rPr>
              <w:t>3</w:t>
            </w:r>
            <w:r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Pr="009923A6">
              <w:rPr>
                <w:szCs w:val="18"/>
              </w:rPr>
              <w:t>.</w:t>
            </w:r>
            <w:r w:rsidR="000E66F7">
              <w:rPr>
                <w:szCs w:val="18"/>
              </w:rPr>
              <w:t xml:space="preserve"> </w:t>
            </w:r>
          </w:p>
        </w:tc>
      </w:tr>
      <w:tr w:rsidR="0044262A" w:rsidRPr="009923A6" w:rsidTr="003A0A7B">
        <w:trPr>
          <w:trHeight w:val="701"/>
        </w:trPr>
        <w:tc>
          <w:tcPr>
            <w:tcW w:w="219" w:type="pct"/>
          </w:tcPr>
          <w:sdt>
            <w:sdtPr>
              <w:rPr>
                <w:sz w:val="18"/>
                <w:szCs w:val="18"/>
              </w:rPr>
              <w:id w:val="-1774858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0A7B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5384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262A" w:rsidRPr="003A0A7B" w:rsidRDefault="00987A90" w:rsidP="003A0A7B"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4781" w:type="pct"/>
          </w:tcPr>
          <w:p w:rsidR="003A0A7B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Vehicle license plate number is provided if mileage is being claimed.</w:t>
            </w:r>
          </w:p>
          <w:p w:rsidR="00987A90" w:rsidRPr="009923A6" w:rsidRDefault="003A0A7B" w:rsidP="0020076C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Are pre-paid expenses noted on the TEC?</w:t>
            </w:r>
            <w:r w:rsidR="00E51B65">
              <w:rPr>
                <w:szCs w:val="18"/>
              </w:rPr>
              <w:t xml:space="preserve"> </w:t>
            </w:r>
            <w:r w:rsidR="00E51B65" w:rsidRPr="00975FA0">
              <w:rPr>
                <w:szCs w:val="18"/>
              </w:rPr>
              <w:t>(I.e. Registration paid by Direct Pay; pr</w:t>
            </w:r>
            <w:r w:rsidR="006D76AD">
              <w:rPr>
                <w:szCs w:val="18"/>
              </w:rPr>
              <w:t>e-paid travel paid by personal liability travel credit card</w:t>
            </w:r>
            <w:r w:rsidR="00E51B65" w:rsidRPr="00975FA0">
              <w:rPr>
                <w:szCs w:val="18"/>
              </w:rPr>
              <w:t>)</w:t>
            </w:r>
          </w:p>
        </w:tc>
      </w:tr>
      <w:tr w:rsidR="00987A90" w:rsidRPr="009923A6" w:rsidTr="003A0A7B">
        <w:trPr>
          <w:trHeight w:val="701"/>
        </w:trPr>
        <w:tc>
          <w:tcPr>
            <w:tcW w:w="219" w:type="pct"/>
          </w:tcPr>
          <w:sdt>
            <w:sdtPr>
              <w:rPr>
                <w:szCs w:val="18"/>
              </w:rPr>
              <w:id w:val="-41309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87A90" w:rsidRDefault="00987A90" w:rsidP="00987A90">
                <w:pPr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p w:rsidR="00987A90" w:rsidRDefault="00987A9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:rsidR="00987A90" w:rsidRPr="00975FA0" w:rsidRDefault="00987A90" w:rsidP="0020076C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Was the claim submitted to AP within </w:t>
            </w:r>
            <w:r w:rsidR="00975FA0" w:rsidRPr="0093589A">
              <w:rPr>
                <w:color w:val="auto"/>
                <w:szCs w:val="18"/>
              </w:rPr>
              <w:t>6</w:t>
            </w:r>
            <w:r w:rsidRPr="0093589A">
              <w:rPr>
                <w:color w:val="auto"/>
                <w:szCs w:val="18"/>
              </w:rPr>
              <w:t>0 days</w:t>
            </w:r>
            <w:r w:rsidRPr="00BF3E4D">
              <w:rPr>
                <w:color w:val="auto"/>
                <w:szCs w:val="18"/>
              </w:rPr>
              <w:t xml:space="preserve"> from the last day of travel?</w:t>
            </w:r>
            <w:r w:rsidR="0093589A">
              <w:rPr>
                <w:color w:val="auto"/>
                <w:szCs w:val="18"/>
              </w:rPr>
              <w:t xml:space="preserve"> </w:t>
            </w:r>
          </w:p>
        </w:tc>
      </w:tr>
    </w:tbl>
    <w:p w:rsidR="00987A90" w:rsidRDefault="00987A90" w:rsidP="00987A90">
      <w:pPr>
        <w:pStyle w:val="Heading1"/>
        <w:numPr>
          <w:ilvl w:val="0"/>
          <w:numId w:val="0"/>
        </w:numPr>
        <w:rPr>
          <w:b/>
          <w:sz w:val="18"/>
          <w:szCs w:val="18"/>
        </w:rPr>
      </w:pPr>
    </w:p>
    <w:p w:rsidR="00987A90" w:rsidRPr="00987A90" w:rsidRDefault="00F7414C" w:rsidP="00987A90">
      <w:pPr>
        <w:pStyle w:val="Heading1"/>
        <w:rPr>
          <w:b/>
          <w:sz w:val="18"/>
          <w:szCs w:val="18"/>
        </w:rPr>
      </w:pPr>
      <w:r w:rsidRPr="00987A90">
        <w:rPr>
          <w:b/>
          <w:sz w:val="18"/>
          <w:szCs w:val="18"/>
        </w:rPr>
        <w:t>Lodging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44262A" w:rsidRPr="009923A6">
        <w:sdt>
          <w:sdtPr>
            <w:rPr>
              <w:sz w:val="18"/>
              <w:szCs w:val="18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732B67" w:rsidP="00732B67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D</w:t>
            </w:r>
            <w:r w:rsidR="0036401D" w:rsidRPr="009923A6">
              <w:rPr>
                <w:szCs w:val="18"/>
              </w:rPr>
              <w:t xml:space="preserve">ays of lodging </w:t>
            </w:r>
            <w:r w:rsidRPr="009923A6">
              <w:rPr>
                <w:szCs w:val="18"/>
              </w:rPr>
              <w:t>consistent with the days of the travel/conference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99071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Hotel receipt balance zero</w:t>
            </w:r>
            <w:r w:rsidR="000E66F7">
              <w:rPr>
                <w:szCs w:val="18"/>
              </w:rPr>
              <w:t>/ payment method specified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798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0E66F7" w:rsidP="0020076C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Room rate $</w:t>
            </w:r>
            <w:r w:rsidR="00975FA0" w:rsidRPr="0093589A">
              <w:rPr>
                <w:szCs w:val="18"/>
              </w:rPr>
              <w:t>275</w:t>
            </w:r>
            <w:r w:rsidR="00990711" w:rsidRPr="0093589A">
              <w:rPr>
                <w:szCs w:val="18"/>
              </w:rPr>
              <w:t>.00 or less.</w:t>
            </w:r>
            <w:r w:rsidR="00732B67" w:rsidRPr="009923A6">
              <w:rPr>
                <w:szCs w:val="18"/>
              </w:rPr>
              <w:t xml:space="preserve"> If not, was the traveler approved for </w:t>
            </w:r>
            <w:r w:rsidR="00A22F80" w:rsidRPr="009923A6">
              <w:rPr>
                <w:szCs w:val="18"/>
              </w:rPr>
              <w:t>higher</w:t>
            </w:r>
            <w:r w:rsidR="00732B67" w:rsidRPr="009923A6">
              <w:rPr>
                <w:szCs w:val="18"/>
              </w:rPr>
              <w:t xml:space="preserve"> room rate, and was justification provided? 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2A8F420265914710BF3D52F8BDF1F9D5"/>
              </w:placeholder>
            </w:sdtPr>
            <w:sdtEndPr/>
            <w:sdtContent>
              <w:tr w:rsidR="0044262A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99071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there</w:t>
                    </w:r>
                    <w:r w:rsidRPr="009923A6">
                      <w:rPr>
                        <w:szCs w:val="18"/>
                      </w:rPr>
                      <w:t xml:space="preserve"> are</w:t>
                    </w:r>
                    <w:r w:rsidR="00732B67" w:rsidRPr="009923A6">
                      <w:rPr>
                        <w:szCs w:val="18"/>
                      </w:rPr>
                      <w:t xml:space="preserve"> any charges on the receipt that are not reimbursable that were claimed such as, Gift shop items, alcohol, laundry service</w:t>
                    </w:r>
                    <w:r w:rsidR="0020076C">
                      <w:rPr>
                        <w:szCs w:val="18"/>
                      </w:rPr>
                      <w:t>, valet parking,</w:t>
                    </w:r>
                    <w:r w:rsidR="00732B67" w:rsidRPr="009923A6">
                      <w:rPr>
                        <w:szCs w:val="18"/>
                      </w:rPr>
                      <w:t xml:space="preserve"> etc</w:t>
                    </w:r>
                    <w:r w:rsidRPr="009923A6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61245187"/>
            </w:sdtPr>
            <w:sdtEndPr/>
            <w:sdtContent>
              <w:tr w:rsidR="00732B67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54964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2B67" w:rsidRPr="009923A6" w:rsidRDefault="00990711" w:rsidP="005538A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any room servic</w:t>
                    </w:r>
                    <w:r w:rsidRPr="009923A6">
                      <w:rPr>
                        <w:szCs w:val="18"/>
                      </w:rPr>
                      <w:t xml:space="preserve">e charges </w:t>
                    </w:r>
                    <w:r w:rsidR="0020076C">
                      <w:rPr>
                        <w:szCs w:val="18"/>
                      </w:rPr>
                      <w:t xml:space="preserve">are </w:t>
                    </w:r>
                    <w:r w:rsidRPr="009923A6">
                      <w:rPr>
                        <w:szCs w:val="18"/>
                      </w:rPr>
                      <w:t xml:space="preserve">included </w:t>
                    </w:r>
                    <w:r w:rsidR="005538AE">
                      <w:rPr>
                        <w:szCs w:val="18"/>
                      </w:rPr>
                      <w:t>in lodging</w:t>
                    </w:r>
                    <w:r w:rsidRPr="009923A6">
                      <w:rPr>
                        <w:szCs w:val="18"/>
                      </w:rPr>
                      <w:t xml:space="preserve"> claim.</w:t>
                    </w:r>
                    <w:r w:rsidR="00732B67" w:rsidRPr="009923A6">
                      <w:rPr>
                        <w:szCs w:val="18"/>
                      </w:rPr>
                      <w:t xml:space="preserve"> </w:t>
                    </w:r>
                    <w:r w:rsidR="005538AE">
                      <w:rPr>
                        <w:szCs w:val="18"/>
                      </w:rPr>
                      <w:t>Room service goes in meal column.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93000407"/>
            </w:sdtPr>
            <w:sdtEndPr/>
            <w:sdtContent>
              <w:tr w:rsidR="00732B67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80616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732B67" w:rsidRPr="009923A6" w:rsidRDefault="00732B6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lodging was booked through </w:t>
                    </w:r>
                    <w:r w:rsidR="00990711" w:rsidRPr="009923A6">
                      <w:rPr>
                        <w:szCs w:val="18"/>
                      </w:rPr>
                      <w:t xml:space="preserve">an internet agency, make sure proof of hotel is provided, </w:t>
                    </w:r>
                    <w:r w:rsidR="000313E1" w:rsidRPr="009923A6">
                      <w:rPr>
                        <w:szCs w:val="18"/>
                      </w:rPr>
                      <w:t>i.e.</w:t>
                    </w:r>
                    <w:r w:rsidR="00990711" w:rsidRPr="009923A6">
                      <w:rPr>
                        <w:szCs w:val="18"/>
                      </w:rPr>
                      <w:t xml:space="preserve"> hotel folio of travelers name, arrival and departure dates.</w:t>
                    </w:r>
                    <w:r w:rsidR="009923A6" w:rsidRPr="009923A6">
                      <w:rPr>
                        <w:szCs w:val="18"/>
                      </w:rPr>
                      <w:t xml:space="preserve"> Reservations/confirmations from internet agency will not be accepted as proof of lodging.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31927972"/>
            </w:sdtPr>
            <w:sdtEndPr/>
            <w:sdtContent>
              <w:tr w:rsidR="00913B82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73345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913B82" w:rsidRPr="009923A6" w:rsidRDefault="00913B82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913B82" w:rsidRPr="009923A6" w:rsidRDefault="00913B8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CPP and travelers residence are 25 miles away from event</w:t>
                    </w:r>
                    <w:r w:rsidR="007F77FE">
                      <w:rPr>
                        <w:szCs w:val="18"/>
                      </w:rPr>
                      <w:t>/conference</w:t>
                    </w:r>
                    <w:r w:rsidR="0020076C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391315153"/>
            </w:sdtPr>
            <w:sdtEndPr/>
            <w:sdtContent>
              <w:tr w:rsidR="00A22F80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79027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A22F80" w:rsidRPr="009923A6" w:rsidRDefault="00A22F8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22F80" w:rsidRPr="009923A6" w:rsidRDefault="00A22F80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no personal trave</w:t>
                    </w:r>
                    <w:r w:rsidR="0020076C">
                      <w:rPr>
                        <w:szCs w:val="18"/>
                      </w:rPr>
                      <w:t>l is included in lodging claim.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868409409"/>
            </w:sdtPr>
            <w:sdtEndPr/>
            <w:sdtContent>
              <w:tr w:rsidR="006375E3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2102297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375E3" w:rsidRPr="009923A6" w:rsidRDefault="006375E3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375E3" w:rsidRPr="009923A6" w:rsidRDefault="006375E3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If lodging </w:t>
                    </w:r>
                    <w:r w:rsidR="0020076C">
                      <w:rPr>
                        <w:szCs w:val="18"/>
                      </w:rPr>
                      <w:t xml:space="preserve">is </w:t>
                    </w:r>
                    <w:r>
                      <w:rPr>
                        <w:szCs w:val="18"/>
                      </w:rPr>
                      <w:t>missing, ask where they stayed</w:t>
                    </w:r>
                    <w:r w:rsidR="00132664">
                      <w:rPr>
                        <w:szCs w:val="18"/>
                      </w:rPr>
                      <w:t xml:space="preserve"> and how it was paid</w:t>
                    </w:r>
                    <w:r>
                      <w:rPr>
                        <w:szCs w:val="18"/>
                      </w:rPr>
                      <w:t xml:space="preserve"> and if it will be claimed in the future</w:t>
                    </w:r>
                    <w:r w:rsidR="0020076C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</w:tbl>
      </w:sdtContent>
    </w:sdt>
    <w:p w:rsidR="0044262A" w:rsidRPr="00E250C3" w:rsidRDefault="00F7414C" w:rsidP="00E250C3">
      <w:pPr>
        <w:pStyle w:val="Heading1"/>
        <w:rPr>
          <w:b/>
          <w:sz w:val="18"/>
          <w:szCs w:val="18"/>
        </w:rPr>
      </w:pPr>
      <w:r w:rsidRPr="00E250C3">
        <w:rPr>
          <w:b/>
          <w:sz w:val="18"/>
          <w:szCs w:val="18"/>
        </w:rPr>
        <w:t>Airfare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44262A" w:rsidRPr="009923A6">
        <w:sdt>
          <w:sdtPr>
            <w:rPr>
              <w:sz w:val="18"/>
              <w:szCs w:val="18"/>
            </w:r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Airfare itinerary/receipt included.</w:t>
            </w:r>
            <w:r w:rsidR="000E66F7">
              <w:rPr>
                <w:szCs w:val="18"/>
              </w:rPr>
              <w:t xml:space="preserve"> Make sure receipt specifies the payment method.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Boarding passes included.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Check receipt to make sure no extra charges are being claimed, such as early bird check in, travel insurance, seat upgrades.</w:t>
            </w:r>
          </w:p>
        </w:tc>
      </w:tr>
      <w:tr w:rsidR="0044262A" w:rsidRPr="009923A6">
        <w:sdt>
          <w:sdtPr>
            <w:rPr>
              <w:sz w:val="18"/>
              <w:szCs w:val="18"/>
            </w:r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 air tickets are coach/economy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72163043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2A8F420265914710BF3D52F8BDF1F9D5"/>
              </w:placeholder>
            </w:sdtPr>
            <w:sdtEndPr/>
            <w:sdtContent>
              <w:tr w:rsidR="0044262A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4262A" w:rsidRPr="009923A6" w:rsidRDefault="00D1629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price of airfare is economical and the best option available, if expense seems too high ask for justification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538573345"/>
            </w:sdtPr>
            <w:sdtEndPr/>
            <w:sdtContent>
              <w:tr w:rsidR="00132664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40922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airfare</w:t>
                    </w:r>
                    <w:r w:rsidR="007F77FE">
                      <w:rPr>
                        <w:szCs w:val="18"/>
                      </w:rPr>
                      <w:t xml:space="preserve"> is</w:t>
                    </w:r>
                    <w:r>
                      <w:rPr>
                        <w:szCs w:val="18"/>
                      </w:rPr>
                      <w:t xml:space="preserve"> being claimed, ask for explanation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763453255"/>
            </w:sdtPr>
            <w:sdtEndPr/>
            <w:sdtContent>
              <w:tr w:rsidR="00132664" w:rsidRPr="009923A6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21089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changes to air itinerary are noted and additional expenses are incurred, ask for explanation. Explanation must be business related or out of the travelers control</w:t>
                    </w:r>
                  </w:p>
                </w:tc>
              </w:tr>
            </w:sdtContent>
          </w:sdt>
        </w:tbl>
      </w:sdtContent>
    </w:sdt>
    <w:p w:rsidR="0044262A" w:rsidRPr="009923A6" w:rsidRDefault="0044262A">
      <w:pPr>
        <w:rPr>
          <w:szCs w:val="18"/>
        </w:rPr>
      </w:pPr>
    </w:p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Meals and Incidentals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F7414C" w:rsidRPr="009923A6" w:rsidTr="00AA1620">
        <w:sdt>
          <w:sdtPr>
            <w:rPr>
              <w:sz w:val="18"/>
              <w:szCs w:val="18"/>
            </w:rPr>
            <w:id w:val="16201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3589A" w:rsidRDefault="00D16292" w:rsidP="00BF29CE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Make sure t</w:t>
            </w:r>
            <w:r w:rsidR="00C00F7B" w:rsidRPr="0093589A">
              <w:rPr>
                <w:szCs w:val="18"/>
              </w:rPr>
              <w:t>ravel includes an overnight stay, the trip is at least 24 hours, and the travelers home and work location are 25 miles from the event location.</w:t>
            </w:r>
          </w:p>
        </w:tc>
      </w:tr>
      <w:tr w:rsidR="00F7414C" w:rsidRPr="009923A6" w:rsidTr="00AA1620">
        <w:sdt>
          <w:sdtPr>
            <w:rPr>
              <w:sz w:val="18"/>
              <w:szCs w:val="18"/>
            </w:rPr>
            <w:id w:val="14209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9923A6" w:rsidRDefault="00D16292" w:rsidP="00AA162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 xml:space="preserve">Make sure daily </w:t>
            </w:r>
            <w:r w:rsidR="003A0A7B">
              <w:rPr>
                <w:szCs w:val="18"/>
              </w:rPr>
              <w:t>meal</w:t>
            </w:r>
            <w:r w:rsidRPr="009923A6">
              <w:rPr>
                <w:szCs w:val="18"/>
              </w:rPr>
              <w:t xml:space="preserve"> </w:t>
            </w:r>
            <w:r w:rsidR="00AA1620">
              <w:rPr>
                <w:szCs w:val="18"/>
              </w:rPr>
              <w:t>claim does not exceed</w:t>
            </w:r>
            <w:r w:rsidRPr="009923A6">
              <w:rPr>
                <w:szCs w:val="18"/>
              </w:rPr>
              <w:t xml:space="preserve"> $55.00 </w:t>
            </w:r>
            <w:r w:rsidR="00AA1620">
              <w:rPr>
                <w:szCs w:val="18"/>
              </w:rPr>
              <w:t>(Meals are to be claimed by actual amounts)</w:t>
            </w:r>
          </w:p>
        </w:tc>
      </w:tr>
      <w:tr w:rsidR="00AA1620" w:rsidRPr="009923A6" w:rsidTr="00AA1620">
        <w:sdt>
          <w:sdtPr>
            <w:rPr>
              <w:sz w:val="18"/>
              <w:szCs w:val="18"/>
            </w:rPr>
            <w:id w:val="-11650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A1620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B728D1" w:rsidRDefault="00AA1620" w:rsidP="00BF3E4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there is no alcohol and alcohol tax being claimed</w:t>
            </w:r>
          </w:p>
        </w:tc>
      </w:tr>
      <w:tr w:rsidR="00AA1620" w:rsidRPr="009923A6" w:rsidTr="00AA1620">
        <w:sdt>
          <w:sdtPr>
            <w:rPr>
              <w:sz w:val="18"/>
              <w:szCs w:val="18"/>
            </w:rPr>
            <w:id w:val="7724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AA1620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AA1620" w:rsidRPr="009923A6" w:rsidRDefault="00AA1620" w:rsidP="00BF29CE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Incidentals are not claimed on the first day of travel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991639899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2337453"/>
            </w:sdtPr>
            <w:sdtEndPr/>
            <w:sdtContent>
              <w:tr w:rsidR="00F7414C" w:rsidRPr="009923A6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96181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302935" w:rsidP="00BF29C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last day of incidentals qualifies (every 24 hour period)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046637895"/>
            </w:sdtPr>
            <w:sdtEndPr/>
            <w:sdtContent>
              <w:tr w:rsidR="000E66F7" w:rsidRPr="009923A6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4028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E66F7" w:rsidRPr="009923A6" w:rsidRDefault="000E66F7" w:rsidP="00E27BD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E66F7" w:rsidRPr="009923A6" w:rsidRDefault="000E66F7" w:rsidP="000E66F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Make sure </w:t>
                    </w:r>
                    <w:r>
                      <w:rPr>
                        <w:szCs w:val="18"/>
                      </w:rPr>
                      <w:t>they are not claiming any meals that were provided</w:t>
                    </w:r>
                    <w:r w:rsidR="00AA1620">
                      <w:rPr>
                        <w:szCs w:val="18"/>
                      </w:rPr>
                      <w:t xml:space="preserve"> (agenda/program needs to be provided)</w:t>
                    </w:r>
                  </w:p>
                </w:tc>
              </w:tr>
            </w:sdtContent>
          </w:sdt>
        </w:tbl>
      </w:sdtContent>
    </w:sdt>
    <w:tbl>
      <w:tblPr>
        <w:tblW w:w="47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73"/>
        <w:gridCol w:w="8144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469586826"/>
        </w:sdtPr>
        <w:sdtEndPr/>
        <w:sdtContent>
          <w:tr w:rsidR="00BF3E4D" w:rsidRPr="009923A6" w:rsidTr="006F5ABA">
            <w:tc>
              <w:tcPr>
                <w:tcW w:w="219" w:type="pct"/>
              </w:tcPr>
              <w:p w:rsidR="00BF3E4D" w:rsidRPr="009923A6" w:rsidRDefault="00BF3E4D" w:rsidP="00B728D1">
                <w:pPr>
                  <w:pStyle w:val="Checkbox"/>
                  <w:rPr>
                    <w:sz w:val="18"/>
                    <w:szCs w:val="18"/>
                  </w:rPr>
                </w:pPr>
              </w:p>
            </w:tc>
            <w:tc>
              <w:tcPr>
                <w:tcW w:w="4781" w:type="pct"/>
              </w:tcPr>
              <w:p w:rsidR="00BF3E4D" w:rsidRPr="009923A6" w:rsidRDefault="00BF3E4D" w:rsidP="007F77FE">
                <w:pPr>
                  <w:pStyle w:val="List"/>
                  <w:rPr>
                    <w:szCs w:val="18"/>
                  </w:rPr>
                </w:pPr>
              </w:p>
            </w:tc>
          </w:tr>
        </w:sdtContent>
      </w:sdt>
      <w:tr w:rsidR="00BF3E4D" w:rsidRPr="009923A6" w:rsidTr="006F5ABA">
        <w:tc>
          <w:tcPr>
            <w:tcW w:w="219" w:type="pct"/>
          </w:tcPr>
          <w:p w:rsidR="00BF3E4D" w:rsidRPr="009923A6" w:rsidRDefault="00BF3E4D" w:rsidP="00402E0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:rsidR="00BF3E4D" w:rsidRPr="009923A6" w:rsidRDefault="00BF3E4D" w:rsidP="003A0A7B">
            <w:pPr>
              <w:pStyle w:val="List"/>
              <w:rPr>
                <w:szCs w:val="18"/>
              </w:rPr>
            </w:pPr>
          </w:p>
        </w:tc>
      </w:tr>
    </w:tbl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lastRenderedPageBreak/>
        <w:t>Car rental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F7414C" w:rsidRPr="009923A6" w:rsidTr="00BF29CE">
        <w:sdt>
          <w:sdtPr>
            <w:rPr>
              <w:sz w:val="18"/>
              <w:szCs w:val="18"/>
            </w:rPr>
            <w:id w:val="-10033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46A60" w:rsidRPr="00975FA0" w:rsidRDefault="000B760F" w:rsidP="00B5350F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 xml:space="preserve">Make sure </w:t>
            </w:r>
            <w:r w:rsidR="00E51B65" w:rsidRPr="00975FA0">
              <w:rPr>
                <w:szCs w:val="18"/>
              </w:rPr>
              <w:t xml:space="preserve">state contract with </w:t>
            </w:r>
            <w:r w:rsidRPr="00975FA0">
              <w:rPr>
                <w:szCs w:val="18"/>
              </w:rPr>
              <w:t>Enterprise</w:t>
            </w:r>
            <w:r w:rsidR="00E51B65" w:rsidRPr="00975FA0">
              <w:rPr>
                <w:szCs w:val="18"/>
              </w:rPr>
              <w:t>/National Rental Car was utilized</w:t>
            </w:r>
            <w:r w:rsidR="005538AE">
              <w:rPr>
                <w:szCs w:val="18"/>
              </w:rPr>
              <w:t xml:space="preserve">. </w:t>
            </w:r>
            <w:r w:rsidR="000E527B">
              <w:rPr>
                <w:szCs w:val="18"/>
              </w:rPr>
              <w:t>(</w:t>
            </w:r>
            <w:r w:rsidR="00B5350F">
              <w:rPr>
                <w:szCs w:val="18"/>
              </w:rPr>
              <w:t>$33.00/day</w:t>
            </w:r>
            <w:r w:rsidR="005538AE">
              <w:rPr>
                <w:szCs w:val="18"/>
              </w:rPr>
              <w:t xml:space="preserve">) 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-19715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0B760F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Look for optional expenses such as</w:t>
            </w:r>
            <w:r w:rsidR="00646A60">
              <w:rPr>
                <w:szCs w:val="18"/>
              </w:rPr>
              <w:t xml:space="preserve"> upgrades</w:t>
            </w:r>
            <w:r w:rsidR="00811A70">
              <w:rPr>
                <w:szCs w:val="18"/>
              </w:rPr>
              <w:t>,</w:t>
            </w:r>
            <w:r>
              <w:rPr>
                <w:szCs w:val="18"/>
              </w:rPr>
              <w:t xml:space="preserve"> Collision/Loss Damage Waiver, Personal Accident Insurance, Roadside Assistance, GPS, </w:t>
            </w:r>
            <w:r w:rsidR="0074509B">
              <w:rPr>
                <w:szCs w:val="18"/>
              </w:rPr>
              <w:t>and Car</w:t>
            </w:r>
            <w:r>
              <w:rPr>
                <w:szCs w:val="18"/>
              </w:rPr>
              <w:t xml:space="preserve"> Seat </w:t>
            </w:r>
            <w:r w:rsidR="00BD10D2">
              <w:rPr>
                <w:szCs w:val="18"/>
              </w:rPr>
              <w:t>etc.</w:t>
            </w:r>
            <w:r>
              <w:rPr>
                <w:szCs w:val="18"/>
              </w:rPr>
              <w:t xml:space="preserve"> No optional charges will be reimbursed.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-15989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BD10D2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rental car receipt is zero balance</w:t>
            </w:r>
            <w:r w:rsidR="00E51B65">
              <w:rPr>
                <w:szCs w:val="18"/>
              </w:rPr>
              <w:t xml:space="preserve"> that includes payment method</w:t>
            </w:r>
            <w:r>
              <w:rPr>
                <w:szCs w:val="18"/>
              </w:rPr>
              <w:t>- make sure it’s the final receipt</w:t>
            </w:r>
          </w:p>
        </w:tc>
      </w:tr>
      <w:tr w:rsidR="00F7414C" w:rsidRPr="009923A6" w:rsidTr="00BF29CE">
        <w:sdt>
          <w:sdtPr>
            <w:rPr>
              <w:sz w:val="18"/>
              <w:szCs w:val="18"/>
            </w:rPr>
            <w:id w:val="192868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646A60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car rented is economy</w:t>
            </w:r>
          </w:p>
        </w:tc>
      </w:tr>
    </w:tbl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Private vehicle mileage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F7414C" w:rsidRPr="009923A6" w:rsidTr="00913B82">
        <w:sdt>
          <w:sdtPr>
            <w:rPr>
              <w:sz w:val="18"/>
              <w:szCs w:val="18"/>
            </w:rPr>
            <w:id w:val="11705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vehicle license plate number is included on expense claim form</w:t>
            </w:r>
            <w:r w:rsidR="00B5350F">
              <w:rPr>
                <w:szCs w:val="18"/>
              </w:rPr>
              <w:t>.</w:t>
            </w:r>
          </w:p>
        </w:tc>
      </w:tr>
      <w:tr w:rsidR="00F7414C" w:rsidRPr="009923A6" w:rsidTr="00913B82">
        <w:sdt>
          <w:sdtPr>
            <w:rPr>
              <w:sz w:val="18"/>
              <w:szCs w:val="18"/>
            </w:rPr>
            <w:id w:val="-8215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10506" w:rsidRPr="009923A6" w:rsidRDefault="00C10506" w:rsidP="00C47309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mileage print out is attached, </w:t>
            </w:r>
            <w:r w:rsidR="00C47309">
              <w:rPr>
                <w:szCs w:val="18"/>
              </w:rPr>
              <w:t>must show physical addresses</w:t>
            </w:r>
            <w:r w:rsidR="00E51B65">
              <w:rPr>
                <w:szCs w:val="18"/>
              </w:rPr>
              <w:t xml:space="preserve">, </w:t>
            </w:r>
            <w:r w:rsidR="00E51B65" w:rsidRPr="00975FA0">
              <w:rPr>
                <w:szCs w:val="18"/>
              </w:rPr>
              <w:t>not just cities</w:t>
            </w:r>
            <w:r>
              <w:rPr>
                <w:szCs w:val="18"/>
              </w:rPr>
              <w:t>.</w:t>
            </w:r>
          </w:p>
        </w:tc>
      </w:tr>
      <w:tr w:rsidR="00F7414C" w:rsidRPr="009923A6" w:rsidTr="00913B82">
        <w:sdt>
          <w:sdtPr>
            <w:rPr>
              <w:sz w:val="18"/>
              <w:szCs w:val="18"/>
            </w:rPr>
            <w:id w:val="-1721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For day trips, make sure mileage is calculated from CPP or the </w:t>
            </w:r>
            <w:r w:rsidR="00B5350F">
              <w:rPr>
                <w:szCs w:val="18"/>
              </w:rPr>
              <w:t>traveler’s</w:t>
            </w:r>
            <w:r>
              <w:rPr>
                <w:szCs w:val="18"/>
              </w:rPr>
              <w:t xml:space="preserve"> residence, </w:t>
            </w:r>
            <w:r w:rsidRPr="00C47309">
              <w:rPr>
                <w:szCs w:val="18"/>
                <w:u w:val="single"/>
              </w:rPr>
              <w:t>whichever is less</w:t>
            </w:r>
            <w:r w:rsidR="00B5350F">
              <w:rPr>
                <w:szCs w:val="18"/>
                <w:u w:val="single"/>
              </w:rPr>
              <w:t>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465014579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92420739"/>
            </w:sdtPr>
            <w:sdtEndPr/>
            <w:sdtContent>
              <w:tr w:rsidR="00F7414C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14655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Trips that include an </w:t>
                    </w:r>
                    <w:r w:rsidRPr="00E51B65">
                      <w:rPr>
                        <w:szCs w:val="18"/>
                      </w:rPr>
                      <w:t>overnight stay</w:t>
                    </w:r>
                    <w:r>
                      <w:rPr>
                        <w:szCs w:val="18"/>
                      </w:rPr>
                      <w:t xml:space="preserve">, mileage can be </w:t>
                    </w:r>
                    <w:r w:rsidR="00C47309">
                      <w:rPr>
                        <w:szCs w:val="18"/>
                      </w:rPr>
                      <w:t xml:space="preserve">calculated </w:t>
                    </w:r>
                    <w:r>
                      <w:rPr>
                        <w:szCs w:val="18"/>
                      </w:rPr>
                      <w:t>from home if they left/returned on a non-working day/hours</w:t>
                    </w:r>
                    <w:r w:rsidR="00B5350F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93752043"/>
            </w:sdtPr>
            <w:sdtEndPr/>
            <w:sdtContent>
              <w:tr w:rsidR="00646A60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78468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46A60" w:rsidRPr="00B728D1" w:rsidRDefault="00646A6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B728D1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AA4986" w:rsidRDefault="00AA4986" w:rsidP="00AA4986">
                    <w:pPr>
                      <w:pStyle w:val="List"/>
                      <w:rPr>
                        <w:color w:val="auto"/>
                        <w:szCs w:val="18"/>
                      </w:rPr>
                    </w:pPr>
                    <w:r>
                      <w:rPr>
                        <w:color w:val="auto"/>
                        <w:szCs w:val="18"/>
                      </w:rPr>
                      <w:t>Mileage rate effective January 1, 201</w:t>
                    </w:r>
                    <w:r w:rsidR="000C4223">
                      <w:rPr>
                        <w:color w:val="auto"/>
                        <w:szCs w:val="18"/>
                      </w:rPr>
                      <w:t>8, 54</w:t>
                    </w:r>
                    <w:r>
                      <w:rPr>
                        <w:color w:val="auto"/>
                        <w:szCs w:val="18"/>
                      </w:rPr>
                      <w:t>.5 cents per mile.</w:t>
                    </w:r>
                  </w:p>
                  <w:p w:rsidR="00646A60" w:rsidRPr="00AA4986" w:rsidRDefault="00975FA0" w:rsidP="000C4223">
                    <w:pPr>
                      <w:pStyle w:val="List"/>
                      <w:rPr>
                        <w:color w:val="auto"/>
                        <w:szCs w:val="18"/>
                      </w:rPr>
                    </w:pPr>
                    <w:r w:rsidRPr="0093589A">
                      <w:rPr>
                        <w:color w:val="auto"/>
                        <w:szCs w:val="18"/>
                      </w:rPr>
                      <w:t>Mileage</w:t>
                    </w:r>
                    <w:r w:rsidR="00AA4986">
                      <w:rPr>
                        <w:color w:val="auto"/>
                        <w:szCs w:val="18"/>
                      </w:rPr>
                      <w:t xml:space="preserve"> for travel in 201</w:t>
                    </w:r>
                    <w:r w:rsidR="000C4223">
                      <w:rPr>
                        <w:color w:val="auto"/>
                        <w:szCs w:val="18"/>
                      </w:rPr>
                      <w:t>7</w:t>
                    </w:r>
                    <w:r w:rsidR="00AA4986">
                      <w:rPr>
                        <w:color w:val="auto"/>
                        <w:szCs w:val="18"/>
                      </w:rPr>
                      <w:t xml:space="preserve">; </w:t>
                    </w:r>
                    <w:r w:rsidR="000C4223">
                      <w:rPr>
                        <w:color w:val="auto"/>
                        <w:szCs w:val="18"/>
                      </w:rPr>
                      <w:t>53.5</w:t>
                    </w:r>
                    <w:r w:rsidRPr="0093589A">
                      <w:rPr>
                        <w:color w:val="auto"/>
                        <w:szCs w:val="18"/>
                      </w:rPr>
                      <w:t xml:space="preserve"> </w:t>
                    </w:r>
                    <w:r w:rsidR="00AA4986">
                      <w:rPr>
                        <w:color w:val="auto"/>
                        <w:szCs w:val="18"/>
                      </w:rPr>
                      <w:t>cents per mile</w:t>
                    </w:r>
                    <w:r w:rsidR="00B5350F">
                      <w:rPr>
                        <w:color w:val="auto"/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72717774"/>
            </w:sdtPr>
            <w:sdtEndPr/>
            <w:sdtContent>
              <w:tr w:rsidR="005940CC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60200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5940CC" w:rsidRPr="009923A6" w:rsidRDefault="00C00F7B" w:rsidP="00DC672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5940CC" w:rsidRPr="009923A6" w:rsidRDefault="005940CC" w:rsidP="004D0B5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Mileage only claims: </w:t>
                    </w:r>
                    <w:r w:rsidR="004D0B54">
                      <w:rPr>
                        <w:szCs w:val="18"/>
                      </w:rPr>
                      <w:t>Make sure there is an agenda/</w:t>
                    </w:r>
                    <w:r>
                      <w:rPr>
                        <w:szCs w:val="18"/>
                      </w:rPr>
                      <w:t xml:space="preserve">flyer </w:t>
                    </w:r>
                    <w:r w:rsidR="004D0B54">
                      <w:rPr>
                        <w:szCs w:val="18"/>
                      </w:rPr>
                      <w:t>or some documentation regarding purpose of trip with date included</w:t>
                    </w:r>
                    <w:r w:rsidR="00B5350F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tr w:rsidR="00C00F7B" w:rsidRPr="009923A6" w:rsidTr="00913B82">
            <w:sdt>
              <w:sdtPr>
                <w:rPr>
                  <w:rFonts w:eastAsiaTheme="minorEastAsia"/>
                  <w:sz w:val="18"/>
                  <w:szCs w:val="18"/>
                </w:rPr>
                <w:id w:val="-7349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:rsidR="00C00F7B" w:rsidRDefault="00C00F7B" w:rsidP="00DC6728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C00F7B" w:rsidRPr="0093589A" w:rsidRDefault="00BF3E4D" w:rsidP="00C00F7B">
                <w:pPr>
                  <w:pStyle w:val="List"/>
                  <w:rPr>
                    <w:szCs w:val="18"/>
                  </w:rPr>
                </w:pPr>
                <w:r w:rsidRPr="0093589A">
                  <w:rPr>
                    <w:szCs w:val="18"/>
                  </w:rPr>
                  <w:t xml:space="preserve">Flying vs. driving comparison, if applicable. </w:t>
                </w:r>
                <w:r w:rsidR="00C00F7B" w:rsidRPr="0093589A">
                  <w:rPr>
                    <w:szCs w:val="18"/>
                  </w:rPr>
                  <w:t xml:space="preserve">If traveler drove their private vehicle when flying would have been the more appropriate mode of transportation, a comparison at the time of travel for airfare must be submitted. The traveler will be reimbursed the lesser cost. </w:t>
                </w:r>
              </w:p>
            </w:tc>
          </w:tr>
        </w:tbl>
      </w:sdtContent>
    </w:sdt>
    <w:p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receipts and supporting documentation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5"/>
        <w:gridCol w:w="8612"/>
      </w:tblGrid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6454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5350F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all expenses </w:t>
            </w:r>
            <w:r w:rsidRPr="0093589A">
              <w:rPr>
                <w:color w:val="auto"/>
                <w:szCs w:val="18"/>
              </w:rPr>
              <w:t>$</w:t>
            </w:r>
            <w:r w:rsidR="00BF3E4D" w:rsidRPr="0093589A">
              <w:rPr>
                <w:color w:val="auto"/>
                <w:szCs w:val="18"/>
              </w:rPr>
              <w:t>7</w:t>
            </w:r>
            <w:r w:rsidRPr="0093589A">
              <w:rPr>
                <w:color w:val="auto"/>
                <w:szCs w:val="18"/>
              </w:rPr>
              <w:t>5.00</w:t>
            </w:r>
            <w:r w:rsidRPr="00BF3E4D">
              <w:rPr>
                <w:color w:val="auto"/>
                <w:szCs w:val="18"/>
              </w:rPr>
              <w:t xml:space="preserve"> </w:t>
            </w:r>
            <w:r>
              <w:rPr>
                <w:szCs w:val="18"/>
              </w:rPr>
              <w:t>and over have an itemized receipt attached</w:t>
            </w:r>
            <w:r w:rsidR="00B5350F">
              <w:rPr>
                <w:szCs w:val="18"/>
              </w:rPr>
              <w:t>.</w:t>
            </w:r>
          </w:p>
        </w:tc>
      </w:tr>
      <w:tr w:rsidR="00F7414C" w:rsidRPr="009923A6" w:rsidTr="00CB288C">
        <w:trPr>
          <w:trHeight w:val="343"/>
        </w:trPr>
        <w:sdt>
          <w:sdtPr>
            <w:rPr>
              <w:sz w:val="18"/>
              <w:szCs w:val="18"/>
            </w:rPr>
            <w:id w:val="4774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C10506" w:rsidRPr="009923A6" w:rsidRDefault="00C10506" w:rsidP="00B5350F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the receipt specifies </w:t>
            </w:r>
            <w:r w:rsidR="00B5350F">
              <w:rPr>
                <w:szCs w:val="18"/>
              </w:rPr>
              <w:t>the payment method</w:t>
            </w:r>
            <w:r>
              <w:rPr>
                <w:szCs w:val="18"/>
              </w:rPr>
              <w:t xml:space="preserve">, </w:t>
            </w:r>
            <w:r w:rsidR="0074509B">
              <w:rPr>
                <w:szCs w:val="18"/>
              </w:rPr>
              <w:t>i.e.</w:t>
            </w:r>
            <w:r w:rsidR="00B5350F">
              <w:rPr>
                <w:szCs w:val="18"/>
              </w:rPr>
              <w:t xml:space="preserve"> Visa XXXX, cash</w:t>
            </w:r>
            <w:r>
              <w:rPr>
                <w:szCs w:val="18"/>
              </w:rPr>
              <w:t>.</w:t>
            </w:r>
          </w:p>
        </w:tc>
      </w:tr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-15016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6D76AD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4A29AB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receipts have a paid zero balance.</w:t>
            </w:r>
          </w:p>
        </w:tc>
      </w:tr>
      <w:tr w:rsidR="006D76AD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-9678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D76AD" w:rsidRDefault="006D76AD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D76AD" w:rsidRDefault="006D76AD" w:rsidP="006D76AD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If an itemized receipt cannot be provided for an expense $75.00 and up, and all efforts to obtain a duplicate receipt are exhausted, the traveler must provide a memo explaining why the receipt cannot be provided. The memo must be approved by the travelers approving authority. </w:t>
            </w:r>
          </w:p>
        </w:tc>
      </w:tr>
      <w:tr w:rsidR="00F7414C" w:rsidRPr="009923A6" w:rsidTr="00CB288C">
        <w:trPr>
          <w:trHeight w:val="328"/>
        </w:trPr>
        <w:sdt>
          <w:sdtPr>
            <w:rPr>
              <w:sz w:val="18"/>
              <w:szCs w:val="18"/>
            </w:rPr>
            <w:id w:val="-6727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Program or agenda included</w:t>
            </w:r>
            <w:r w:rsidR="006375E3">
              <w:rPr>
                <w:szCs w:val="18"/>
              </w:rPr>
              <w:t xml:space="preserve"> (look for meals that were included, make sure they were not claimed)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652988660"/>
      </w:sdtPr>
      <w:sdtEndPr/>
      <w:sdtContent>
        <w:tbl>
          <w:tblPr>
            <w:tblW w:w="5044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5"/>
            <w:gridCol w:w="8612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46878677"/>
            </w:sdtPr>
            <w:sdtEndPr/>
            <w:sdtContent>
              <w:tr w:rsidR="00F7414C" w:rsidRPr="009923A6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7040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not a conference, make sure some documentation regarding purpose of trip, date and time of trip is included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29808303"/>
            </w:sdtPr>
            <w:sdtEndPr/>
            <w:sdtContent>
              <w:tr w:rsidR="00132664" w:rsidRPr="009923A6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2976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132664" w:rsidRPr="009923A6" w:rsidRDefault="00132664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registration fee is included on the claim and no other documents support why, ask for explanation</w:t>
                    </w:r>
                    <w:r w:rsidR="003A0A7B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64426115"/>
            </w:sdtPr>
            <w:sdtEndPr/>
            <w:sdtContent>
              <w:tr w:rsidR="003A0A7B" w:rsidRPr="009923A6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37428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A0A7B" w:rsidRPr="009923A6" w:rsidRDefault="003A0A7B" w:rsidP="0029675A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A0A7B" w:rsidRPr="009923A6" w:rsidRDefault="003A0A7B" w:rsidP="003A0A7B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transportation expense is included on the claim and no other documents support why, ask for explanation.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99123667"/>
            </w:sdtPr>
            <w:sdtEndPr/>
            <w:sdtContent>
              <w:tr w:rsidR="004A29AB" w:rsidRPr="009923A6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572880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4A29AB" w:rsidRPr="009923A6" w:rsidRDefault="00C00F7B" w:rsidP="002D3934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4A29AB" w:rsidRPr="009923A6" w:rsidRDefault="004A29AB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no expenses include personal time, i.e. parking receipts. Cannot pay for parking for personal days.</w:t>
                    </w:r>
                  </w:p>
                </w:tc>
              </w:tr>
            </w:sdtContent>
          </w:sdt>
          <w:tr w:rsidR="00C00F7B" w:rsidRPr="009923A6" w:rsidTr="00E51B65">
            <w:trPr>
              <w:trHeight w:val="378"/>
            </w:trPr>
            <w:sdt>
              <w:sdtPr>
                <w:rPr>
                  <w:rFonts w:eastAsiaTheme="minorEastAsia"/>
                  <w:sz w:val="18"/>
                  <w:szCs w:val="18"/>
                </w:rPr>
                <w:id w:val="10075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:rsidR="00C00F7B" w:rsidRDefault="00E51B65" w:rsidP="002D3934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:rsidR="00C00F7B" w:rsidRDefault="00C00F7B" w:rsidP="00132664">
                <w:pPr>
                  <w:pStyle w:val="List"/>
                  <w:rPr>
                    <w:szCs w:val="18"/>
                  </w:rPr>
                </w:pPr>
                <w:r w:rsidRPr="00975FA0">
                  <w:rPr>
                    <w:szCs w:val="18"/>
                  </w:rPr>
                  <w:t>If reimbursing student</w:t>
                </w:r>
                <w:r w:rsidR="00E51B65" w:rsidRPr="00975FA0">
                  <w:rPr>
                    <w:szCs w:val="18"/>
                  </w:rPr>
                  <w:t>, the students’ liability waiver(s) must be submitted</w:t>
                </w:r>
                <w:r w:rsidR="00E51B65">
                  <w:rPr>
                    <w:szCs w:val="18"/>
                  </w:rPr>
                  <w:t>.</w:t>
                </w:r>
              </w:p>
            </w:tc>
          </w:tr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183482073"/>
            </w:sdtPr>
            <w:sdtEndPr/>
            <w:sdtContent>
              <w:tr w:rsidR="00EA78DE" w:rsidRPr="009923A6" w:rsidTr="00CB288C">
                <w:trPr>
                  <w:trHeight w:val="34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7819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EA78DE" w:rsidRPr="009923A6" w:rsidRDefault="00EA78DE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EA78DE" w:rsidRPr="009923A6" w:rsidRDefault="00EA78DE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Is the business purpose of this trip explained/documented?</w:t>
                    </w:r>
                  </w:p>
                </w:tc>
              </w:tr>
            </w:sdtContent>
          </w:sdt>
        </w:tbl>
      </w:sdtContent>
    </w:sdt>
    <w:p w:rsidR="00F7414C" w:rsidRDefault="00F7414C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Default="00E51B65">
      <w:pPr>
        <w:rPr>
          <w:szCs w:val="18"/>
        </w:rPr>
      </w:pPr>
    </w:p>
    <w:p w:rsidR="00E51B65" w:rsidRPr="009923A6" w:rsidRDefault="00E51B65">
      <w:pPr>
        <w:rPr>
          <w:szCs w:val="18"/>
        </w:rPr>
      </w:pPr>
    </w:p>
    <w:p w:rsidR="006164B6" w:rsidRPr="00E51B65" w:rsidRDefault="006164B6" w:rsidP="00E51B65">
      <w:pPr>
        <w:pStyle w:val="Heading1"/>
        <w:rPr>
          <w:b/>
          <w:sz w:val="18"/>
          <w:szCs w:val="18"/>
        </w:rPr>
      </w:pPr>
      <w:r w:rsidRPr="00E51B65">
        <w:rPr>
          <w:b/>
          <w:sz w:val="18"/>
          <w:szCs w:val="18"/>
        </w:rPr>
        <w:t>International Travel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6164B6" w:rsidRPr="009923A6" w:rsidTr="00913B82">
        <w:sdt>
          <w:sdtPr>
            <w:rPr>
              <w:sz w:val="18"/>
              <w:szCs w:val="18"/>
            </w:rPr>
            <w:id w:val="-47159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E51B65" w:rsidRPr="00975FA0" w:rsidRDefault="00E51B65" w:rsidP="00E51B65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>Authorization to Travel a</w:t>
            </w:r>
            <w:r w:rsidR="005E0212" w:rsidRPr="00975FA0">
              <w:rPr>
                <w:szCs w:val="18"/>
              </w:rPr>
              <w:t>pproved by President</w:t>
            </w:r>
            <w:r w:rsidRPr="00975FA0">
              <w:rPr>
                <w:szCs w:val="18"/>
              </w:rPr>
              <w:t xml:space="preserve"> or VP of Admin Affairs (Staff</w:t>
            </w:r>
            <w:r w:rsidR="006D76AD">
              <w:rPr>
                <w:szCs w:val="18"/>
              </w:rPr>
              <w:t>/Student</w:t>
            </w:r>
            <w:r w:rsidRPr="00975FA0">
              <w:rPr>
                <w:szCs w:val="18"/>
              </w:rPr>
              <w:t>)</w:t>
            </w:r>
            <w:r w:rsidR="005E0212" w:rsidRPr="00975FA0">
              <w:rPr>
                <w:szCs w:val="18"/>
              </w:rPr>
              <w:t xml:space="preserve"> or Provost (</w:t>
            </w:r>
            <w:r w:rsidRPr="00975FA0">
              <w:rPr>
                <w:szCs w:val="18"/>
              </w:rPr>
              <w:t>Faculty</w:t>
            </w:r>
            <w:r w:rsidR="005E0212" w:rsidRPr="00975FA0">
              <w:rPr>
                <w:szCs w:val="18"/>
              </w:rPr>
              <w:t>)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16584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5E0212" w:rsidP="005E021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 warning information attached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20811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6D76AD" w:rsidP="006D76AD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See if travel is over one</w:t>
            </w:r>
            <w:r w:rsidR="005E0212" w:rsidRPr="009923A6">
              <w:rPr>
                <w:szCs w:val="18"/>
              </w:rPr>
              <w:t xml:space="preserve"> week, if so is there any personal time? </w:t>
            </w:r>
            <w:r>
              <w:rPr>
                <w:szCs w:val="18"/>
              </w:rPr>
              <w:t>If so, s</w:t>
            </w:r>
            <w:r w:rsidR="004A29AB">
              <w:rPr>
                <w:szCs w:val="18"/>
              </w:rPr>
              <w:t>ee Appendix H</w:t>
            </w:r>
            <w:r>
              <w:rPr>
                <w:szCs w:val="18"/>
              </w:rPr>
              <w:t xml:space="preserve"> in CSU Travel Procedures.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-6187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5E021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Currency converters attached</w:t>
            </w:r>
          </w:p>
        </w:tc>
      </w:tr>
      <w:tr w:rsidR="006164B6" w:rsidRPr="009923A6" w:rsidTr="00913B82">
        <w:sdt>
          <w:sdtPr>
            <w:rPr>
              <w:sz w:val="18"/>
              <w:szCs w:val="18"/>
            </w:rPr>
            <w:id w:val="721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6164B6" w:rsidRPr="009923A6" w:rsidRDefault="00913B8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City Per Diem attached. If multiple cities, please see Appendix E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913966325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05240163"/>
            </w:sdtPr>
            <w:sdtEndPr/>
            <w:sdtContent>
              <w:tr w:rsidR="006164B6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33715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164B6" w:rsidRPr="009923A6" w:rsidRDefault="00913B82" w:rsidP="0078432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meals were included with conference, see per diem breakdown </w:t>
                    </w:r>
                    <w:hyperlink r:id="rId10" w:history="1">
                      <w:r w:rsidRPr="009923A6">
                        <w:rPr>
                          <w:rStyle w:val="Hyperlink"/>
                          <w:szCs w:val="18"/>
                        </w:rPr>
                        <w:t>http://aoprals.state.gov/content.asp?content_id=114&amp;menu_id=89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26253793"/>
            </w:sdtPr>
            <w:sdtEndPr/>
            <w:sdtContent>
              <w:tr w:rsidR="006164B6" w:rsidRPr="009923A6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17960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6164B6" w:rsidRPr="00975FA0" w:rsidRDefault="00E51B65" w:rsidP="00784321">
                    <w:pPr>
                      <w:pStyle w:val="List"/>
                      <w:rPr>
                        <w:szCs w:val="18"/>
                      </w:rPr>
                    </w:pPr>
                    <w:r w:rsidRPr="00975FA0">
                      <w:rPr>
                        <w:szCs w:val="18"/>
                      </w:rPr>
                      <w:t>For Academic Affairs, TEC must be approved by Provost.</w:t>
                    </w:r>
                  </w:p>
                </w:tc>
              </w:tr>
            </w:sdtContent>
          </w:sdt>
        </w:tbl>
      </w:sdtContent>
    </w:sdt>
    <w:p w:rsidR="006164B6" w:rsidRDefault="006164B6" w:rsidP="00E250C3">
      <w:pPr>
        <w:pStyle w:val="Heading1"/>
        <w:numPr>
          <w:ilvl w:val="0"/>
          <w:numId w:val="0"/>
        </w:numPr>
        <w:ind w:left="360" w:hanging="360"/>
        <w:rPr>
          <w:sz w:val="18"/>
          <w:szCs w:val="18"/>
        </w:rPr>
      </w:pPr>
    </w:p>
    <w:p w:rsidR="00BC7EEA" w:rsidRPr="00D8012C" w:rsidRDefault="00BC7EEA" w:rsidP="00BC7EEA">
      <w:pPr>
        <w:rPr>
          <w:b/>
        </w:rPr>
      </w:pPr>
      <w:r w:rsidRPr="00D8012C">
        <w:rPr>
          <w:b/>
        </w:rPr>
        <w:t>Notes:</w:t>
      </w:r>
    </w:p>
    <w:p w:rsidR="00BC7EEA" w:rsidRDefault="00BC7EEA" w:rsidP="00BC7EEA"/>
    <w:p w:rsidR="00BC7EEA" w:rsidRPr="00BC7EEA" w:rsidRDefault="00BC7EEA" w:rsidP="00BC7EEA"/>
    <w:sectPr w:rsidR="00BC7EEA" w:rsidRPr="00BC7EEA">
      <w:footerReference w:type="default" r:id="rId11"/>
      <w:headerReference w:type="first" r:id="rId12"/>
      <w:footerReference w:type="first" r:id="rId13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B1" w:rsidRDefault="003102B1">
      <w:pPr>
        <w:spacing w:before="0" w:line="240" w:lineRule="auto"/>
      </w:pPr>
      <w:r>
        <w:separator/>
      </w:r>
    </w:p>
  </w:endnote>
  <w:endnote w:type="continuationSeparator" w:id="0">
    <w:p w:rsidR="003102B1" w:rsidRDefault="00310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2A" w:rsidRDefault="00DB29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AA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12" w:rsidRDefault="004D5612">
    <w:pPr>
      <w:pStyle w:val="Footer"/>
    </w:pPr>
    <w:r>
      <w:t xml:space="preserve">Revised </w:t>
    </w:r>
    <w:r w:rsidR="000C4223">
      <w:t>1/2018</w:t>
    </w:r>
  </w:p>
  <w:p w:rsidR="004D5612" w:rsidRDefault="004D5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B1" w:rsidRDefault="003102B1">
      <w:pPr>
        <w:spacing w:before="0" w:line="240" w:lineRule="auto"/>
      </w:pPr>
      <w:r>
        <w:separator/>
      </w:r>
    </w:p>
  </w:footnote>
  <w:footnote w:type="continuationSeparator" w:id="0">
    <w:p w:rsidR="003102B1" w:rsidRDefault="003102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12" w:rsidRDefault="005E0212" w:rsidP="005E0212">
    <w:pPr>
      <w:pStyle w:val="Header"/>
      <w:rPr>
        <w:color w:val="auto"/>
        <w:sz w:val="20"/>
      </w:rPr>
    </w:pPr>
    <w:r>
      <w:rPr>
        <w:color w:val="auto"/>
        <w:sz w:val="20"/>
      </w:rPr>
      <w:t>TRAVELERS NAME</w:t>
    </w:r>
    <w:r w:rsidRPr="005E0212">
      <w:rPr>
        <w:color w:val="auto"/>
        <w:sz w:val="20"/>
      </w:rPr>
      <w:t>:______________________________________________</w:t>
    </w:r>
  </w:p>
  <w:p w:rsidR="00BC7EEA" w:rsidRPr="005E0212" w:rsidRDefault="00BC7EEA" w:rsidP="005E0212">
    <w:pPr>
      <w:pStyle w:val="Header"/>
      <w:rPr>
        <w:color w:val="auto"/>
        <w:sz w:val="20"/>
      </w:rPr>
    </w:pPr>
  </w:p>
  <w:p w:rsidR="005E0212" w:rsidRPr="005E0212" w:rsidRDefault="00F61AA4" w:rsidP="005E0212">
    <w:pPr>
      <w:pStyle w:val="Header"/>
      <w:rPr>
        <w:caps/>
        <w:color w:val="auto"/>
      </w:rPr>
    </w:pPr>
    <w:sdt>
      <w:sdtPr>
        <w:rPr>
          <w:caps/>
          <w:color w:val="auto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0212">
          <w:rPr>
            <w:caps/>
            <w:color w:val="auto"/>
          </w:rPr>
          <w:t>Travel location &amp; date</w:t>
        </w:r>
        <w:r w:rsidR="005E0212" w:rsidRPr="005E0212">
          <w:rPr>
            <w:caps/>
            <w:color w:val="auto"/>
          </w:rPr>
          <w:t>:__________________________________________</w:t>
        </w:r>
        <w:r w:rsidR="005E0212">
          <w:rPr>
            <w:caps/>
            <w:color w:val="auto"/>
          </w:rPr>
          <w:t>____</w:t>
        </w:r>
      </w:sdtContent>
    </w:sdt>
  </w:p>
  <w:p w:rsidR="005E0212" w:rsidRDefault="005E0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50EF"/>
    <w:multiLevelType w:val="hybridMultilevel"/>
    <w:tmpl w:val="A726D444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C"/>
    <w:rsid w:val="000313E1"/>
    <w:rsid w:val="000B5291"/>
    <w:rsid w:val="000B760F"/>
    <w:rsid w:val="000C4223"/>
    <w:rsid w:val="000E527B"/>
    <w:rsid w:val="000E66F7"/>
    <w:rsid w:val="00132664"/>
    <w:rsid w:val="00161825"/>
    <w:rsid w:val="00162761"/>
    <w:rsid w:val="001D7EEB"/>
    <w:rsid w:val="0020076C"/>
    <w:rsid w:val="00302935"/>
    <w:rsid w:val="003102B1"/>
    <w:rsid w:val="00316C6A"/>
    <w:rsid w:val="003222EA"/>
    <w:rsid w:val="0036401D"/>
    <w:rsid w:val="003A07C6"/>
    <w:rsid w:val="003A0A7B"/>
    <w:rsid w:val="003D21DD"/>
    <w:rsid w:val="0044262A"/>
    <w:rsid w:val="0045466C"/>
    <w:rsid w:val="004A29AB"/>
    <w:rsid w:val="004B1E82"/>
    <w:rsid w:val="004D0B54"/>
    <w:rsid w:val="004D5612"/>
    <w:rsid w:val="005538AE"/>
    <w:rsid w:val="00553986"/>
    <w:rsid w:val="005940CC"/>
    <w:rsid w:val="005E0212"/>
    <w:rsid w:val="005E7429"/>
    <w:rsid w:val="00603B03"/>
    <w:rsid w:val="006164B6"/>
    <w:rsid w:val="006375E3"/>
    <w:rsid w:val="00646A60"/>
    <w:rsid w:val="006D76AD"/>
    <w:rsid w:val="00732B67"/>
    <w:rsid w:val="0074509B"/>
    <w:rsid w:val="007506EA"/>
    <w:rsid w:val="007F77FE"/>
    <w:rsid w:val="00811A70"/>
    <w:rsid w:val="008C1A3F"/>
    <w:rsid w:val="00913B82"/>
    <w:rsid w:val="009277F5"/>
    <w:rsid w:val="00934371"/>
    <w:rsid w:val="0093589A"/>
    <w:rsid w:val="00954C31"/>
    <w:rsid w:val="00975FA0"/>
    <w:rsid w:val="009853B7"/>
    <w:rsid w:val="00987A90"/>
    <w:rsid w:val="00990711"/>
    <w:rsid w:val="009923A6"/>
    <w:rsid w:val="00A22F80"/>
    <w:rsid w:val="00A43D62"/>
    <w:rsid w:val="00AA1620"/>
    <w:rsid w:val="00AA4986"/>
    <w:rsid w:val="00AE195C"/>
    <w:rsid w:val="00B5285C"/>
    <w:rsid w:val="00B5350F"/>
    <w:rsid w:val="00B728D1"/>
    <w:rsid w:val="00BC7EEA"/>
    <w:rsid w:val="00BD10D2"/>
    <w:rsid w:val="00BF3E4D"/>
    <w:rsid w:val="00C00F7B"/>
    <w:rsid w:val="00C01FC5"/>
    <w:rsid w:val="00C10506"/>
    <w:rsid w:val="00C211F3"/>
    <w:rsid w:val="00C47309"/>
    <w:rsid w:val="00C952F7"/>
    <w:rsid w:val="00CB288C"/>
    <w:rsid w:val="00D16292"/>
    <w:rsid w:val="00D703A5"/>
    <w:rsid w:val="00D8012C"/>
    <w:rsid w:val="00DB2957"/>
    <w:rsid w:val="00E250C3"/>
    <w:rsid w:val="00E332CD"/>
    <w:rsid w:val="00E502D0"/>
    <w:rsid w:val="00E51B65"/>
    <w:rsid w:val="00EA78DE"/>
    <w:rsid w:val="00F24CDC"/>
    <w:rsid w:val="00F61AA4"/>
    <w:rsid w:val="00F7414C"/>
    <w:rsid w:val="00FD4D2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DF454-8DD2-4D71-8BD0-4CC790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913B82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6AD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oprals.state.gov/content.asp?content_id=114&amp;menu_id=89" TargetMode="External"/><Relationship Id="rId4" Type="http://schemas.openxmlformats.org/officeDocument/2006/relationships/styles" Target="styles.xml"/><Relationship Id="rId9" Type="http://schemas.openxmlformats.org/officeDocument/2006/relationships/hyperlink" Target="https://csyou.calstate.edu/Policies/icsuam/SiteAssets/Pages/3601-01/Travel_Procedures-FINAL-11-17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hamilton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8F420265914710BF3D52F8BDF1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40D6-AB70-4FAF-A67D-32F8F5AB6553}"/>
      </w:docPartPr>
      <w:docPartBody>
        <w:p w:rsidR="00CE69D7" w:rsidRDefault="0077261B">
          <w:pPr>
            <w:pStyle w:val="2A8F420265914710BF3D52F8BDF1F9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9D1DBD992C4EB3AAE0789B90D2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A261-3431-40CF-99D4-BCD2EEBDC3B6}"/>
      </w:docPartPr>
      <w:docPartBody>
        <w:p w:rsidR="00CE69D7" w:rsidRDefault="0077261B" w:rsidP="0077261B">
          <w:pPr>
            <w:pStyle w:val="CA9D1DBD992C4EB3AAE0789B90D23B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114ACF0B7145D0A48CAC308AD1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A6B5-B408-4F31-8DAD-F3EB1FAC196B}"/>
      </w:docPartPr>
      <w:docPartBody>
        <w:p w:rsidR="00EA1D00" w:rsidRDefault="00D7289B" w:rsidP="00D7289B">
          <w:pPr>
            <w:pStyle w:val="88114ACF0B7145D0A48CAC308AD181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E02BAFC6174331B8D4EB078B38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BE71-01EB-4850-B88A-134E04D210E8}"/>
      </w:docPartPr>
      <w:docPartBody>
        <w:p w:rsidR="00163EBE" w:rsidRDefault="00EA1D00" w:rsidP="00EA1D00">
          <w:pPr>
            <w:pStyle w:val="8BE02BAFC6174331B8D4EB078B38DB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E2AF05867948C093DBC433D387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345-0189-4C62-A20C-7A1C298F529A}"/>
      </w:docPartPr>
      <w:docPartBody>
        <w:p w:rsidR="00387017" w:rsidRDefault="00A659CC" w:rsidP="00A659CC">
          <w:pPr>
            <w:pStyle w:val="63E2AF05867948C093DBC433D387884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1B"/>
    <w:rsid w:val="000A0FA6"/>
    <w:rsid w:val="00163EBE"/>
    <w:rsid w:val="001E77DC"/>
    <w:rsid w:val="00387017"/>
    <w:rsid w:val="00561DA4"/>
    <w:rsid w:val="006849F4"/>
    <w:rsid w:val="006D7298"/>
    <w:rsid w:val="00747555"/>
    <w:rsid w:val="0077261B"/>
    <w:rsid w:val="009927BA"/>
    <w:rsid w:val="00A659CC"/>
    <w:rsid w:val="00B662DC"/>
    <w:rsid w:val="00CE69D7"/>
    <w:rsid w:val="00D7289B"/>
    <w:rsid w:val="00E72A8E"/>
    <w:rsid w:val="00E77ADA"/>
    <w:rsid w:val="00E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298"/>
    <w:rPr>
      <w:color w:val="808080"/>
    </w:rPr>
  </w:style>
  <w:style w:type="paragraph" w:customStyle="1" w:styleId="2A8F420265914710BF3D52F8BDF1F9D5">
    <w:name w:val="2A8F420265914710BF3D52F8BDF1F9D5"/>
  </w:style>
  <w:style w:type="paragraph" w:customStyle="1" w:styleId="A65B60F7E9F34AF2895866A3F86E5BC8">
    <w:name w:val="A65B60F7E9F34AF2895866A3F86E5BC8"/>
    <w:rsid w:val="0077261B"/>
  </w:style>
  <w:style w:type="paragraph" w:customStyle="1" w:styleId="CA9D1DBD992C4EB3AAE0789B90D23B7D">
    <w:name w:val="CA9D1DBD992C4EB3AAE0789B90D23B7D"/>
    <w:rsid w:val="0077261B"/>
  </w:style>
  <w:style w:type="paragraph" w:customStyle="1" w:styleId="13F3FF88F169467A82D23EA69BFA3126">
    <w:name w:val="13F3FF88F169467A82D23EA69BFA3126"/>
    <w:rsid w:val="0077261B"/>
  </w:style>
  <w:style w:type="paragraph" w:customStyle="1" w:styleId="FCB45EC8B3B24688A83C0AA002ACB08F">
    <w:name w:val="FCB45EC8B3B24688A83C0AA002ACB08F"/>
    <w:rsid w:val="0077261B"/>
  </w:style>
  <w:style w:type="paragraph" w:customStyle="1" w:styleId="7B1F8E803CFF47D481F70BB113A39DCE">
    <w:name w:val="7B1F8E803CFF47D481F70BB113A39DCE"/>
    <w:rsid w:val="00CE69D7"/>
  </w:style>
  <w:style w:type="paragraph" w:customStyle="1" w:styleId="5C84B86F63084615BD7A53795BE7DB0F">
    <w:name w:val="5C84B86F63084615BD7A53795BE7DB0F"/>
    <w:rsid w:val="00CE69D7"/>
  </w:style>
  <w:style w:type="paragraph" w:customStyle="1" w:styleId="E0C24354974C4467879630DA5BD67042">
    <w:name w:val="E0C24354974C4467879630DA5BD67042"/>
    <w:rsid w:val="00CE69D7"/>
  </w:style>
  <w:style w:type="paragraph" w:customStyle="1" w:styleId="C261CE5BECE444E2917C2C4FF3E6EBBA">
    <w:name w:val="C261CE5BECE444E2917C2C4FF3E6EBBA"/>
    <w:rsid w:val="00CE69D7"/>
  </w:style>
  <w:style w:type="paragraph" w:customStyle="1" w:styleId="391B43FFE71C475189F8D904AD7D90D9">
    <w:name w:val="391B43FFE71C475189F8D904AD7D90D9"/>
    <w:rsid w:val="00561DA4"/>
  </w:style>
  <w:style w:type="paragraph" w:customStyle="1" w:styleId="BE8D8DF38D2048AFB8EEB5449F646351">
    <w:name w:val="BE8D8DF38D2048AFB8EEB5449F646351"/>
    <w:rsid w:val="00561DA4"/>
  </w:style>
  <w:style w:type="paragraph" w:customStyle="1" w:styleId="C746D96782004840BE1B6F7C779B24F3">
    <w:name w:val="C746D96782004840BE1B6F7C779B24F3"/>
    <w:rsid w:val="00561DA4"/>
  </w:style>
  <w:style w:type="paragraph" w:customStyle="1" w:styleId="915088A1A7E347388F7ABA07A94F3621">
    <w:name w:val="915088A1A7E347388F7ABA07A94F3621"/>
    <w:rsid w:val="00561DA4"/>
  </w:style>
  <w:style w:type="paragraph" w:customStyle="1" w:styleId="0094454B1285493AABEB89B31D8C9688">
    <w:name w:val="0094454B1285493AABEB89B31D8C9688"/>
    <w:rsid w:val="00561DA4"/>
  </w:style>
  <w:style w:type="paragraph" w:customStyle="1" w:styleId="197751688AF74FAF9F20DD7307A558B6">
    <w:name w:val="197751688AF74FAF9F20DD7307A558B6"/>
    <w:rsid w:val="00561DA4"/>
  </w:style>
  <w:style w:type="paragraph" w:customStyle="1" w:styleId="F73884A5488B415095C773E41EF56CC5">
    <w:name w:val="F73884A5488B415095C773E41EF56CC5"/>
    <w:rsid w:val="00561DA4"/>
  </w:style>
  <w:style w:type="paragraph" w:customStyle="1" w:styleId="2B5A0DB38E724CC6B1B98C0E82623909">
    <w:name w:val="2B5A0DB38E724CC6B1B98C0E82623909"/>
    <w:rsid w:val="00561DA4"/>
  </w:style>
  <w:style w:type="paragraph" w:customStyle="1" w:styleId="C27235092EF24FA4BFC33A66019EC998">
    <w:name w:val="C27235092EF24FA4BFC33A66019EC998"/>
    <w:rsid w:val="00561DA4"/>
  </w:style>
  <w:style w:type="paragraph" w:customStyle="1" w:styleId="CC6C7D6FACA44AB8A90CAAF6CAFDC4EC">
    <w:name w:val="CC6C7D6FACA44AB8A90CAAF6CAFDC4EC"/>
    <w:rsid w:val="00561DA4"/>
  </w:style>
  <w:style w:type="paragraph" w:customStyle="1" w:styleId="55B50386862B465CB7BB8B2B7E3DC1F3">
    <w:name w:val="55B50386862B465CB7BB8B2B7E3DC1F3"/>
    <w:rsid w:val="00561DA4"/>
  </w:style>
  <w:style w:type="paragraph" w:customStyle="1" w:styleId="88114ACF0B7145D0A48CAC308AD1814C">
    <w:name w:val="88114ACF0B7145D0A48CAC308AD1814C"/>
    <w:rsid w:val="00D7289B"/>
  </w:style>
  <w:style w:type="paragraph" w:customStyle="1" w:styleId="71910C947F7F46D2A80F62FCB072DF15">
    <w:name w:val="71910C947F7F46D2A80F62FCB072DF15"/>
    <w:rsid w:val="00D7289B"/>
  </w:style>
  <w:style w:type="paragraph" w:customStyle="1" w:styleId="A9A0C516482A4E229A81AF237F0B0344">
    <w:name w:val="A9A0C516482A4E229A81AF237F0B0344"/>
    <w:rsid w:val="00D7289B"/>
  </w:style>
  <w:style w:type="paragraph" w:customStyle="1" w:styleId="04EF8FF545794C40B2BD9E7374F12002">
    <w:name w:val="04EF8FF545794C40B2BD9E7374F12002"/>
    <w:rsid w:val="00D7289B"/>
  </w:style>
  <w:style w:type="paragraph" w:customStyle="1" w:styleId="4E81C83E19E7422DB56342EE179AE6EA">
    <w:name w:val="4E81C83E19E7422DB56342EE179AE6EA"/>
    <w:rsid w:val="00D7289B"/>
  </w:style>
  <w:style w:type="paragraph" w:customStyle="1" w:styleId="8BE02BAFC6174331B8D4EB078B38DBF7">
    <w:name w:val="8BE02BAFC6174331B8D4EB078B38DBF7"/>
    <w:rsid w:val="00EA1D00"/>
  </w:style>
  <w:style w:type="paragraph" w:customStyle="1" w:styleId="63E2AF05867948C093DBC433D3878845">
    <w:name w:val="63E2AF05867948C093DBC433D3878845"/>
    <w:rsid w:val="00A659CC"/>
  </w:style>
  <w:style w:type="paragraph" w:customStyle="1" w:styleId="AE3D2F8836B440D09BCEF2A18F6EDFD4">
    <w:name w:val="AE3D2F8836B440D09BCEF2A18F6EDFD4"/>
    <w:rsid w:val="00387017"/>
  </w:style>
  <w:style w:type="paragraph" w:customStyle="1" w:styleId="7908031AE57E4459942FB3D7C980DD0F">
    <w:name w:val="7908031AE57E4459942FB3D7C980DD0F"/>
    <w:rsid w:val="00387017"/>
  </w:style>
  <w:style w:type="paragraph" w:customStyle="1" w:styleId="08F68FE3FF8B438B80B4975742D8128D">
    <w:name w:val="08F68FE3FF8B438B80B4975742D8128D"/>
    <w:rsid w:val="00E72A8E"/>
  </w:style>
  <w:style w:type="paragraph" w:customStyle="1" w:styleId="5FC51EFA079B4B129390A370853110A7">
    <w:name w:val="5FC51EFA079B4B129390A370853110A7"/>
    <w:rsid w:val="00E72A8E"/>
  </w:style>
  <w:style w:type="paragraph" w:customStyle="1" w:styleId="D4FEF74270CD481BAC65612C21C36B93">
    <w:name w:val="D4FEF74270CD481BAC65612C21C36B93"/>
    <w:rsid w:val="001E77DC"/>
  </w:style>
  <w:style w:type="paragraph" w:customStyle="1" w:styleId="7363A4703C7D486F85AD304024A884B8">
    <w:name w:val="7363A4703C7D486F85AD304024A884B8"/>
    <w:rsid w:val="006D7298"/>
  </w:style>
  <w:style w:type="paragraph" w:customStyle="1" w:styleId="4EDC40FD9FBB43CC88D9777DE3216608">
    <w:name w:val="4EDC40FD9FBB43CC88D9777DE3216608"/>
    <w:rsid w:val="00747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7C61D-49AF-4441-8A6C-A577FD49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</TotalTime>
  <Pages>4</Pages>
  <Words>1215</Words>
  <Characters>6928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location &amp; date:______________________________________________</vt:lpstr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location &amp; date:______________________________________________</dc:title>
  <dc:creator>Laurie M Hamilton</dc:creator>
  <cp:lastModifiedBy>Leanne R Branconier</cp:lastModifiedBy>
  <cp:revision>2</cp:revision>
  <cp:lastPrinted>2016-10-12T15:27:00Z</cp:lastPrinted>
  <dcterms:created xsi:type="dcterms:W3CDTF">2018-01-06T00:29:00Z</dcterms:created>
  <dcterms:modified xsi:type="dcterms:W3CDTF">2018-01-06T00:29:00Z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