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2F" w:rsidRDefault="00E12E41" w:rsidP="00860B24">
      <w:pPr>
        <w:pStyle w:val="NoSpacing"/>
      </w:pPr>
      <w:r>
        <w:rPr>
          <w:noProof/>
        </w:rPr>
        <w:t xml:space="preserve">   </w:t>
      </w:r>
      <w:r w:rsidR="00860B24">
        <w:rPr>
          <w:noProof/>
        </w:rPr>
        <w:drawing>
          <wp:inline distT="0" distB="0" distL="0" distR="0" wp14:anchorId="5CB7DFF0">
            <wp:extent cx="1237615" cy="60325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B24" w:rsidRDefault="00860B24" w:rsidP="00860B24">
      <w:pPr>
        <w:pStyle w:val="NoSpacing"/>
      </w:pPr>
      <w:r>
        <w:rPr>
          <w:noProof/>
        </w:rPr>
        <w:drawing>
          <wp:inline distT="0" distB="0" distL="0" distR="0" wp14:anchorId="0CCA325E">
            <wp:extent cx="6144260" cy="2667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B24" w:rsidRPr="00860B24" w:rsidRDefault="00860B24" w:rsidP="00E12E41">
      <w:pPr>
        <w:tabs>
          <w:tab w:val="center" w:pos="4680"/>
          <w:tab w:val="right" w:pos="9360"/>
        </w:tabs>
        <w:spacing w:after="0" w:line="240" w:lineRule="auto"/>
        <w:ind w:left="90"/>
        <w:rPr>
          <w:rFonts w:ascii="Garamond" w:eastAsia="Times New Roman" w:hAnsi="Garamond" w:cs="Times New Roman"/>
          <w:b/>
          <w:color w:val="0066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6600"/>
          <w:sz w:val="24"/>
          <w:szCs w:val="24"/>
        </w:rPr>
        <w:t xml:space="preserve"> </w:t>
      </w:r>
      <w:r w:rsidRPr="00860B24">
        <w:rPr>
          <w:rFonts w:ascii="Garamond" w:eastAsia="Times New Roman" w:hAnsi="Garamond" w:cs="Times New Roman"/>
          <w:b/>
          <w:color w:val="006600"/>
          <w:sz w:val="24"/>
          <w:szCs w:val="24"/>
        </w:rPr>
        <w:t>Parking &amp; Transportation Services</w:t>
      </w:r>
    </w:p>
    <w:p w:rsidR="00860B24" w:rsidRPr="00EF753C" w:rsidRDefault="00860B24" w:rsidP="00C04BFE">
      <w:pPr>
        <w:pStyle w:val="NoSpacing"/>
        <w:jc w:val="center"/>
      </w:pPr>
      <w:bookmarkStart w:id="0" w:name="_GoBack"/>
      <w:bookmarkEnd w:id="0"/>
    </w:p>
    <w:p w:rsidR="00FC5B2F" w:rsidRPr="00EF753C" w:rsidRDefault="00FC5B2F" w:rsidP="00C04BFE">
      <w:pPr>
        <w:pStyle w:val="NoSpacing"/>
        <w:jc w:val="center"/>
        <w:rPr>
          <w:b/>
        </w:rPr>
      </w:pPr>
      <w:r w:rsidRPr="00EF753C">
        <w:rPr>
          <w:b/>
        </w:rPr>
        <w:t>Request for Waiver of Penalty Deposit</w:t>
      </w:r>
      <w:r w:rsidR="00C56455" w:rsidRPr="00EF753C">
        <w:rPr>
          <w:b/>
        </w:rPr>
        <w:t xml:space="preserve"> due to </w:t>
      </w:r>
      <w:proofErr w:type="spellStart"/>
      <w:r w:rsidR="00C56455" w:rsidRPr="00EF753C">
        <w:rPr>
          <w:b/>
        </w:rPr>
        <w:t>Indigency</w:t>
      </w:r>
      <w:proofErr w:type="spellEnd"/>
    </w:p>
    <w:p w:rsidR="00FC5B2F" w:rsidRPr="00EF753C" w:rsidRDefault="00FC5B2F" w:rsidP="00C04BFE">
      <w:pPr>
        <w:pStyle w:val="NoSpacing"/>
        <w:jc w:val="center"/>
      </w:pPr>
      <w:r w:rsidRPr="00EF753C">
        <w:t>Pursuant to CVC 40215(b)</w:t>
      </w:r>
    </w:p>
    <w:p w:rsidR="00FC5B2F" w:rsidRPr="00EF753C" w:rsidRDefault="00FC5B2F" w:rsidP="00C04BFE">
      <w:pPr>
        <w:pStyle w:val="NoSpacing"/>
        <w:jc w:val="both"/>
      </w:pPr>
    </w:p>
    <w:p w:rsidR="00C56455" w:rsidRPr="00EF753C" w:rsidRDefault="00FC5B2F" w:rsidP="00C04BFE">
      <w:pPr>
        <w:pStyle w:val="NoSpacing"/>
        <w:jc w:val="both"/>
        <w:rPr>
          <w:i/>
        </w:rPr>
      </w:pPr>
      <w:r w:rsidRPr="00EF753C">
        <w:rPr>
          <w:i/>
        </w:rPr>
        <w:t xml:space="preserve">Please complete this form as thoroughly as possible and provide </w:t>
      </w:r>
      <w:r w:rsidR="00CE43E1" w:rsidRPr="00EF753C">
        <w:rPr>
          <w:i/>
        </w:rPr>
        <w:t>all</w:t>
      </w:r>
      <w:r w:rsidRPr="00EF753C">
        <w:rPr>
          <w:i/>
        </w:rPr>
        <w:t xml:space="preserve"> relevant supporting documen</w:t>
      </w:r>
      <w:r w:rsidR="00563342">
        <w:rPr>
          <w:i/>
        </w:rPr>
        <w:t xml:space="preserve">ts. Sign the form and return it, along with the required supporting documentation, </w:t>
      </w:r>
      <w:r w:rsidRPr="00EF753C">
        <w:rPr>
          <w:i/>
        </w:rPr>
        <w:t>to the address below. Electronic submissions will not be accepted.</w:t>
      </w:r>
      <w:r w:rsidR="00C56455" w:rsidRPr="00EF753C">
        <w:rPr>
          <w:i/>
        </w:rPr>
        <w:t xml:space="preserve"> </w:t>
      </w:r>
      <w:r w:rsidR="00C56455" w:rsidRPr="0008642F">
        <w:rPr>
          <w:b/>
          <w:i/>
          <w:u w:val="single"/>
        </w:rPr>
        <w:t>Requests without supporting documentation will be rejected</w:t>
      </w:r>
      <w:r w:rsidR="00C56455" w:rsidRPr="00EF34C7">
        <w:rPr>
          <w:i/>
          <w:u w:val="single"/>
        </w:rPr>
        <w:t>.</w:t>
      </w:r>
      <w:r w:rsidR="00C56455" w:rsidRPr="00EF753C">
        <w:rPr>
          <w:i/>
        </w:rPr>
        <w:t xml:space="preserve"> </w:t>
      </w:r>
      <w:proofErr w:type="spellStart"/>
      <w:r w:rsidR="00C56455" w:rsidRPr="00EF753C">
        <w:rPr>
          <w:i/>
        </w:rPr>
        <w:t>Indigency</w:t>
      </w:r>
      <w:proofErr w:type="spellEnd"/>
      <w:r w:rsidR="00C56455" w:rsidRPr="00EF753C">
        <w:rPr>
          <w:i/>
        </w:rPr>
        <w:t xml:space="preserve"> is evaluated based on the criteria described in </w:t>
      </w:r>
      <w:r w:rsidR="00C67C7E">
        <w:rPr>
          <w:i/>
        </w:rPr>
        <w:t>California Vehicle Code 40220</w:t>
      </w:r>
      <w:r w:rsidR="00C56455" w:rsidRPr="00EF753C">
        <w:rPr>
          <w:i/>
        </w:rPr>
        <w:t>(c</w:t>
      </w:r>
      <w:proofErr w:type="gramStart"/>
      <w:r w:rsidR="00C56455" w:rsidRPr="00EF753C">
        <w:rPr>
          <w:i/>
        </w:rPr>
        <w:t>)(</w:t>
      </w:r>
      <w:proofErr w:type="gramEnd"/>
      <w:r w:rsidR="00C56455" w:rsidRPr="00EF753C">
        <w:rPr>
          <w:i/>
        </w:rPr>
        <w:t>1).</w:t>
      </w:r>
    </w:p>
    <w:p w:rsidR="00FC5B2F" w:rsidRPr="00EF753C" w:rsidRDefault="00FC5B2F" w:rsidP="00C04BFE">
      <w:pPr>
        <w:pStyle w:val="NoSpacing"/>
        <w:jc w:val="both"/>
      </w:pPr>
    </w:p>
    <w:p w:rsidR="00FC5B2F" w:rsidRPr="00EF753C" w:rsidRDefault="0008642F" w:rsidP="00C04BFE">
      <w:pPr>
        <w:pStyle w:val="NoSpacing"/>
        <w:jc w:val="both"/>
      </w:pPr>
      <w:r>
        <w:t>Cal Poly Pomona</w:t>
      </w:r>
    </w:p>
    <w:p w:rsidR="00FC5B2F" w:rsidRPr="00EF753C" w:rsidRDefault="00FC5B2F" w:rsidP="00C04BFE">
      <w:pPr>
        <w:pStyle w:val="NoSpacing"/>
        <w:jc w:val="both"/>
      </w:pPr>
      <w:r w:rsidRPr="00EF753C">
        <w:t>Parking &amp; Transportation Services</w:t>
      </w:r>
    </w:p>
    <w:p w:rsidR="00FC5B2F" w:rsidRDefault="0008642F" w:rsidP="00C04BFE">
      <w:pPr>
        <w:pStyle w:val="NoSpacing"/>
        <w:jc w:val="both"/>
      </w:pPr>
      <w:r>
        <w:t>3801 W. Temple Ave. Bldg. 109</w:t>
      </w:r>
    </w:p>
    <w:p w:rsidR="0008642F" w:rsidRPr="00EF753C" w:rsidRDefault="0008642F" w:rsidP="00C04BFE">
      <w:pPr>
        <w:pStyle w:val="NoSpacing"/>
        <w:jc w:val="both"/>
      </w:pPr>
      <w:r>
        <w:t>Pomona, CA 91768</w:t>
      </w:r>
    </w:p>
    <w:p w:rsidR="00FC5B2F" w:rsidRPr="00EF753C" w:rsidRDefault="00FC5B2F" w:rsidP="00C04BFE">
      <w:pPr>
        <w:pStyle w:val="NoSpacing"/>
        <w:jc w:val="both"/>
      </w:pPr>
    </w:p>
    <w:p w:rsidR="00FC5B2F" w:rsidRPr="00EF753C" w:rsidRDefault="00FC5B2F" w:rsidP="00C04BFE">
      <w:pPr>
        <w:pStyle w:val="NoSpacing"/>
        <w:jc w:val="both"/>
        <w:rPr>
          <w:u w:val="single"/>
        </w:rPr>
      </w:pPr>
      <w:r w:rsidRPr="00EF753C">
        <w:t xml:space="preserve">Citation Number(s): </w:t>
      </w:r>
      <w:r w:rsidRPr="00EF753C">
        <w:rPr>
          <w:u w:val="single"/>
        </w:rPr>
        <w:tab/>
      </w:r>
      <w:r w:rsidRPr="00EF753C">
        <w:rPr>
          <w:u w:val="single"/>
        </w:rPr>
        <w:tab/>
      </w:r>
      <w:r w:rsidRPr="00EF753C">
        <w:rPr>
          <w:u w:val="single"/>
        </w:rPr>
        <w:tab/>
      </w:r>
      <w:r w:rsidRPr="00EF753C">
        <w:rPr>
          <w:u w:val="single"/>
        </w:rPr>
        <w:tab/>
      </w:r>
      <w:r w:rsidRPr="00EF753C">
        <w:rPr>
          <w:u w:val="single"/>
        </w:rPr>
        <w:tab/>
      </w:r>
    </w:p>
    <w:p w:rsidR="00FC5B2F" w:rsidRPr="00EF753C" w:rsidRDefault="00FC5B2F" w:rsidP="00C04BFE">
      <w:pPr>
        <w:pStyle w:val="NoSpacing"/>
        <w:jc w:val="both"/>
      </w:pPr>
    </w:p>
    <w:p w:rsidR="00FC5B2F" w:rsidRDefault="00FC5B2F" w:rsidP="00C04BFE">
      <w:pPr>
        <w:pStyle w:val="NoSpacing"/>
        <w:jc w:val="both"/>
        <w:rPr>
          <w:u w:val="single"/>
        </w:rPr>
      </w:pPr>
      <w:r w:rsidRPr="00EF753C">
        <w:t>Name:</w:t>
      </w:r>
      <w:r w:rsidR="0008642F">
        <w:t xml:space="preserve"> </w:t>
      </w:r>
      <w:r w:rsidRPr="00EF753C">
        <w:rPr>
          <w:u w:val="single"/>
        </w:rPr>
        <w:t xml:space="preserve"> </w:t>
      </w:r>
      <w:r w:rsidRPr="00EF753C">
        <w:rPr>
          <w:u w:val="single"/>
        </w:rPr>
        <w:tab/>
      </w:r>
      <w:r w:rsidRPr="00EF753C">
        <w:rPr>
          <w:u w:val="single"/>
        </w:rPr>
        <w:tab/>
      </w:r>
      <w:r w:rsidRPr="00EF753C">
        <w:rPr>
          <w:u w:val="single"/>
        </w:rPr>
        <w:tab/>
      </w:r>
      <w:r w:rsidRPr="00EF753C">
        <w:rPr>
          <w:u w:val="single"/>
        </w:rPr>
        <w:tab/>
      </w:r>
      <w:r w:rsidRPr="00EF753C">
        <w:rPr>
          <w:u w:val="single"/>
        </w:rPr>
        <w:tab/>
      </w:r>
      <w:r w:rsidRPr="00EF753C">
        <w:rPr>
          <w:u w:val="single"/>
        </w:rPr>
        <w:tab/>
      </w:r>
      <w:r w:rsidRPr="00EF753C">
        <w:rPr>
          <w:u w:val="single"/>
        </w:rPr>
        <w:tab/>
      </w:r>
    </w:p>
    <w:p w:rsidR="0008642F" w:rsidRDefault="0008642F" w:rsidP="00C04BFE">
      <w:pPr>
        <w:pStyle w:val="NoSpacing"/>
        <w:jc w:val="both"/>
        <w:rPr>
          <w:u w:val="single"/>
        </w:rPr>
      </w:pPr>
    </w:p>
    <w:p w:rsidR="0008642F" w:rsidRPr="00EF753C" w:rsidRDefault="0008642F" w:rsidP="00C04BFE">
      <w:pPr>
        <w:pStyle w:val="NoSpacing"/>
        <w:jc w:val="both"/>
        <w:rPr>
          <w:u w:val="single"/>
        </w:rPr>
      </w:pPr>
      <w:r w:rsidRPr="0008642F">
        <w:t xml:space="preserve">Bronco ID: </w:t>
      </w:r>
      <w:r>
        <w:rPr>
          <w:u w:val="single"/>
        </w:rPr>
        <w:t>_____________________________________</w:t>
      </w:r>
    </w:p>
    <w:p w:rsidR="00FC5B2F" w:rsidRPr="00EF753C" w:rsidRDefault="00FC5B2F" w:rsidP="00C04BFE">
      <w:pPr>
        <w:pStyle w:val="NoSpacing"/>
        <w:jc w:val="both"/>
      </w:pPr>
    </w:p>
    <w:p w:rsidR="0008642F" w:rsidRPr="00EF753C" w:rsidRDefault="0008642F" w:rsidP="0008642F">
      <w:pPr>
        <w:pStyle w:val="NoSpacing"/>
        <w:jc w:val="both"/>
        <w:rPr>
          <w:u w:val="single"/>
        </w:rPr>
      </w:pPr>
      <w:r w:rsidRPr="00EF753C">
        <w:t xml:space="preserve">Email: </w:t>
      </w:r>
      <w:r w:rsidRPr="00EF753C">
        <w:rPr>
          <w:u w:val="single"/>
        </w:rPr>
        <w:tab/>
      </w:r>
      <w:r w:rsidRPr="00EF753C">
        <w:rPr>
          <w:u w:val="single"/>
        </w:rPr>
        <w:tab/>
      </w:r>
      <w:r w:rsidRPr="00EF753C">
        <w:rPr>
          <w:u w:val="single"/>
        </w:rPr>
        <w:tab/>
      </w:r>
      <w:r w:rsidRPr="00EF753C">
        <w:rPr>
          <w:u w:val="single"/>
        </w:rPr>
        <w:tab/>
      </w:r>
      <w:r w:rsidRPr="00EF753C">
        <w:rPr>
          <w:u w:val="single"/>
        </w:rPr>
        <w:tab/>
      </w:r>
      <w:r w:rsidRPr="00EF753C">
        <w:rPr>
          <w:u w:val="single"/>
        </w:rPr>
        <w:tab/>
      </w:r>
      <w:r w:rsidRPr="00EF753C">
        <w:rPr>
          <w:u w:val="single"/>
        </w:rPr>
        <w:tab/>
      </w:r>
    </w:p>
    <w:p w:rsidR="0008642F" w:rsidRDefault="0008642F" w:rsidP="0008642F">
      <w:pPr>
        <w:pStyle w:val="NoSpacing"/>
        <w:jc w:val="both"/>
      </w:pPr>
    </w:p>
    <w:p w:rsidR="00FC5B2F" w:rsidRPr="00EF753C" w:rsidRDefault="00FC5B2F" w:rsidP="00C04BFE">
      <w:pPr>
        <w:pStyle w:val="NoSpacing"/>
        <w:jc w:val="both"/>
        <w:rPr>
          <w:u w:val="single"/>
        </w:rPr>
      </w:pPr>
      <w:r w:rsidRPr="00EF753C">
        <w:t xml:space="preserve">Telephone: </w:t>
      </w:r>
      <w:r w:rsidRPr="00EF753C">
        <w:rPr>
          <w:u w:val="single"/>
        </w:rPr>
        <w:tab/>
      </w:r>
      <w:r w:rsidRPr="00EF753C">
        <w:rPr>
          <w:u w:val="single"/>
        </w:rPr>
        <w:tab/>
      </w:r>
      <w:r w:rsidRPr="00EF753C">
        <w:rPr>
          <w:u w:val="single"/>
        </w:rPr>
        <w:tab/>
      </w:r>
      <w:r w:rsidRPr="00EF753C">
        <w:rPr>
          <w:u w:val="single"/>
        </w:rPr>
        <w:tab/>
      </w:r>
      <w:r w:rsidRPr="00EF753C">
        <w:rPr>
          <w:u w:val="single"/>
        </w:rPr>
        <w:tab/>
      </w:r>
      <w:r w:rsidRPr="00EF753C">
        <w:rPr>
          <w:u w:val="single"/>
        </w:rPr>
        <w:tab/>
      </w:r>
    </w:p>
    <w:p w:rsidR="00FC5B2F" w:rsidRPr="00EF753C" w:rsidRDefault="00FC5B2F" w:rsidP="00C04BFE">
      <w:pPr>
        <w:pStyle w:val="NoSpacing"/>
        <w:jc w:val="both"/>
      </w:pPr>
    </w:p>
    <w:p w:rsidR="001810A2" w:rsidRPr="00EF753C" w:rsidRDefault="001810A2" w:rsidP="00C04BFE">
      <w:pPr>
        <w:pStyle w:val="NoSpacing"/>
        <w:jc w:val="both"/>
      </w:pPr>
    </w:p>
    <w:p w:rsidR="00C56455" w:rsidRPr="00EF753C" w:rsidRDefault="00C56455" w:rsidP="00C04BFE">
      <w:pPr>
        <w:pStyle w:val="NoSpacing"/>
        <w:jc w:val="both"/>
      </w:pPr>
      <w:r w:rsidRPr="00EF753C">
        <w:t>Do you receive public benefits under any of the following programs?</w:t>
      </w:r>
    </w:p>
    <w:p w:rsidR="00563342" w:rsidRPr="00EF753C" w:rsidRDefault="00563342" w:rsidP="00C04BFE">
      <w:pPr>
        <w:pStyle w:val="NoSpacing"/>
        <w:jc w:val="both"/>
      </w:pPr>
    </w:p>
    <w:p w:rsidR="00BB1D86" w:rsidRPr="00EF753C" w:rsidRDefault="00BB1D86" w:rsidP="00C04BFE">
      <w:pPr>
        <w:pStyle w:val="NoSpacing"/>
        <w:ind w:left="720"/>
        <w:jc w:val="both"/>
      </w:pPr>
      <w:r w:rsidRPr="00EF753C">
        <w:sym w:font="Symbol" w:char="F0F0"/>
      </w:r>
      <w:r w:rsidRPr="00EF753C">
        <w:t xml:space="preserve"> </w:t>
      </w:r>
      <w:proofErr w:type="spellStart"/>
      <w:r w:rsidRPr="00EF753C">
        <w:t>Medi</w:t>
      </w:r>
      <w:proofErr w:type="spellEnd"/>
      <w:r w:rsidRPr="00EF753C">
        <w:t>-Cal</w:t>
      </w:r>
    </w:p>
    <w:p w:rsidR="00C56455" w:rsidRPr="00EF753C" w:rsidRDefault="00BB1D86" w:rsidP="00C04BFE">
      <w:pPr>
        <w:pStyle w:val="NoSpacing"/>
        <w:ind w:left="720"/>
        <w:jc w:val="both"/>
      </w:pPr>
      <w:r w:rsidRPr="00EF753C">
        <w:sym w:font="Symbol" w:char="F0F0"/>
      </w:r>
      <w:r w:rsidRPr="00EF753C">
        <w:t xml:space="preserve"> </w:t>
      </w:r>
      <w:r w:rsidR="00C56455" w:rsidRPr="00EF753C">
        <w:t>Supplemental Security Income (SSI)</w:t>
      </w:r>
    </w:p>
    <w:p w:rsidR="00C56455" w:rsidRPr="00EF753C" w:rsidRDefault="00BB1D86" w:rsidP="00C04BFE">
      <w:pPr>
        <w:pStyle w:val="NoSpacing"/>
        <w:ind w:left="720"/>
        <w:jc w:val="both"/>
      </w:pPr>
      <w:r w:rsidRPr="00EF753C">
        <w:sym w:font="Symbol" w:char="F0F0"/>
      </w:r>
      <w:r w:rsidRPr="00EF753C">
        <w:t xml:space="preserve"> </w:t>
      </w:r>
      <w:r w:rsidR="00C56455" w:rsidRPr="00EF753C">
        <w:t>State Supplementary Payment (SSP)</w:t>
      </w:r>
    </w:p>
    <w:p w:rsidR="00C56455" w:rsidRPr="00EF753C" w:rsidRDefault="00BB1D86" w:rsidP="00C04BFE">
      <w:pPr>
        <w:pStyle w:val="NoSpacing"/>
        <w:ind w:left="720"/>
        <w:jc w:val="both"/>
      </w:pPr>
      <w:r w:rsidRPr="00EF753C">
        <w:sym w:font="Symbol" w:char="F0F0"/>
      </w:r>
      <w:r w:rsidRPr="00EF753C">
        <w:t xml:space="preserve"> </w:t>
      </w:r>
      <w:r w:rsidR="00C56455" w:rsidRPr="00EF753C">
        <w:t>California Work Opportunity and Responsibility to Kids Act (CalWORKs)</w:t>
      </w:r>
    </w:p>
    <w:p w:rsidR="00C56455" w:rsidRPr="00EF753C" w:rsidRDefault="00BB1D86" w:rsidP="00C04BFE">
      <w:pPr>
        <w:pStyle w:val="NoSpacing"/>
        <w:ind w:left="720"/>
        <w:jc w:val="both"/>
      </w:pPr>
      <w:r w:rsidRPr="00EF753C">
        <w:sym w:font="Symbol" w:char="F0F0"/>
      </w:r>
      <w:r w:rsidRPr="00EF753C">
        <w:t xml:space="preserve"> </w:t>
      </w:r>
      <w:r w:rsidR="00C56455" w:rsidRPr="00EF753C">
        <w:t>Federal Tribal Temporary Assistance for Needy Families (Tribal TANF)</w:t>
      </w:r>
    </w:p>
    <w:p w:rsidR="00C56455" w:rsidRPr="00EF753C" w:rsidRDefault="00BB1D86" w:rsidP="00C04BFE">
      <w:pPr>
        <w:pStyle w:val="NoSpacing"/>
        <w:ind w:left="720"/>
        <w:jc w:val="both"/>
      </w:pPr>
      <w:r w:rsidRPr="00EF753C">
        <w:sym w:font="Symbol" w:char="F0F0"/>
      </w:r>
      <w:r w:rsidRPr="00EF753C">
        <w:t xml:space="preserve"> </w:t>
      </w:r>
      <w:r w:rsidR="00C56455" w:rsidRPr="00EF753C">
        <w:t xml:space="preserve">Supplemental Nutrition Assistance Program (also known as </w:t>
      </w:r>
      <w:proofErr w:type="spellStart"/>
      <w:r w:rsidR="00C56455" w:rsidRPr="00EF753C">
        <w:t>CalFresh</w:t>
      </w:r>
      <w:proofErr w:type="spellEnd"/>
      <w:r w:rsidR="00C56455" w:rsidRPr="00EF753C">
        <w:t xml:space="preserve"> or SNAP)</w:t>
      </w:r>
    </w:p>
    <w:p w:rsidR="00C56455" w:rsidRPr="00EF753C" w:rsidRDefault="00BB1D86" w:rsidP="00C04BFE">
      <w:pPr>
        <w:pStyle w:val="NoSpacing"/>
        <w:ind w:left="720"/>
        <w:jc w:val="both"/>
      </w:pPr>
      <w:r w:rsidRPr="00EF753C">
        <w:sym w:font="Symbol" w:char="F0F0"/>
      </w:r>
      <w:r w:rsidRPr="00EF753C">
        <w:t xml:space="preserve"> </w:t>
      </w:r>
      <w:r w:rsidR="00C56455" w:rsidRPr="00EF753C">
        <w:t>California Food Assistance Program</w:t>
      </w:r>
    </w:p>
    <w:p w:rsidR="00C56455" w:rsidRPr="00EF753C" w:rsidRDefault="00BB1D86" w:rsidP="00C04BFE">
      <w:pPr>
        <w:pStyle w:val="NoSpacing"/>
        <w:ind w:left="720"/>
        <w:jc w:val="both"/>
      </w:pPr>
      <w:r w:rsidRPr="00EF753C">
        <w:sym w:font="Symbol" w:char="F0F0"/>
      </w:r>
      <w:r w:rsidRPr="00EF753C">
        <w:t xml:space="preserve"> </w:t>
      </w:r>
      <w:r w:rsidR="00C56455" w:rsidRPr="00EF753C">
        <w:t>County Relief, General Relief (GR), or General Assistance (GA)</w:t>
      </w:r>
    </w:p>
    <w:p w:rsidR="00C56455" w:rsidRPr="00EF753C" w:rsidRDefault="00BB1D86" w:rsidP="00C04BFE">
      <w:pPr>
        <w:pStyle w:val="NoSpacing"/>
        <w:ind w:left="720"/>
        <w:jc w:val="both"/>
      </w:pPr>
      <w:r w:rsidRPr="00EF753C">
        <w:sym w:font="Symbol" w:char="F0F0"/>
      </w:r>
      <w:r w:rsidRPr="00EF753C">
        <w:t xml:space="preserve"> </w:t>
      </w:r>
      <w:r w:rsidR="00C56455" w:rsidRPr="00EF753C">
        <w:t>Cash Assistance Program for Aged, Blind, and Disabled Legal Immigrants (CAPI)</w:t>
      </w:r>
    </w:p>
    <w:p w:rsidR="00C56455" w:rsidRPr="00EF753C" w:rsidRDefault="00BB1D86" w:rsidP="00C04BFE">
      <w:pPr>
        <w:pStyle w:val="NoSpacing"/>
        <w:ind w:left="720"/>
        <w:jc w:val="both"/>
      </w:pPr>
      <w:r w:rsidRPr="00EF753C">
        <w:sym w:font="Symbol" w:char="F0F0"/>
      </w:r>
      <w:r w:rsidRPr="00EF753C">
        <w:t xml:space="preserve"> </w:t>
      </w:r>
      <w:r w:rsidR="00C56455" w:rsidRPr="00EF753C">
        <w:t>In-Home Supportive Services (IHSS)</w:t>
      </w:r>
    </w:p>
    <w:p w:rsidR="00BB1D86" w:rsidRDefault="00BB1D86" w:rsidP="00C04BFE">
      <w:pPr>
        <w:pStyle w:val="NoSpacing"/>
        <w:jc w:val="both"/>
      </w:pPr>
    </w:p>
    <w:p w:rsidR="001810A2" w:rsidRPr="00EF753C" w:rsidRDefault="001810A2" w:rsidP="00C04BFE">
      <w:pPr>
        <w:pStyle w:val="NoSpacing"/>
        <w:jc w:val="both"/>
      </w:pPr>
    </w:p>
    <w:p w:rsidR="00EF34C7" w:rsidRDefault="00BB1D86" w:rsidP="00C04BFE">
      <w:pPr>
        <w:pStyle w:val="NoSpacing"/>
        <w:ind w:left="720" w:hanging="720"/>
        <w:jc w:val="both"/>
      </w:pPr>
      <w:r w:rsidRPr="00EF753C">
        <w:t xml:space="preserve">Is your </w:t>
      </w:r>
      <w:r w:rsidR="00C56455" w:rsidRPr="00EF753C">
        <w:t xml:space="preserve">monthly income 125 percent or less of the current </w:t>
      </w:r>
      <w:r w:rsidR="00EF34C7">
        <w:t xml:space="preserve">Federal </w:t>
      </w:r>
      <w:r w:rsidR="00C56455" w:rsidRPr="00EF753C">
        <w:t>poverty guidelines</w:t>
      </w:r>
      <w:r w:rsidR="00EF34C7">
        <w:t>?</w:t>
      </w:r>
    </w:p>
    <w:p w:rsidR="00C56455" w:rsidRPr="00EF753C" w:rsidRDefault="00E12E41" w:rsidP="00C04BFE">
      <w:pPr>
        <w:pStyle w:val="NoSpacing"/>
        <w:ind w:left="720" w:hanging="720"/>
        <w:jc w:val="both"/>
      </w:pPr>
      <w:hyperlink r:id="rId7" w:history="1">
        <w:r w:rsidR="00BB1D86" w:rsidRPr="00EF753C">
          <w:rPr>
            <w:rStyle w:val="Hyperlink"/>
          </w:rPr>
          <w:t>https://aspe.hhs.gov/poverty-guidelines</w:t>
        </w:r>
      </w:hyperlink>
    </w:p>
    <w:p w:rsidR="001810A2" w:rsidRDefault="001810A2" w:rsidP="00C04BFE">
      <w:pPr>
        <w:jc w:val="both"/>
      </w:pPr>
    </w:p>
    <w:p w:rsidR="00EF753C" w:rsidRDefault="00EF753C" w:rsidP="00C04BFE">
      <w:pPr>
        <w:jc w:val="both"/>
      </w:pPr>
      <w:r>
        <w:t>If you checked any box or answered yes to the above question, please proceed to the second page.</w:t>
      </w:r>
      <w:r w:rsidR="00917817">
        <w:t xml:space="preserve"> If you did not, the citation is ineligible for a waiver of the penalty deposit and pursuant to California Vehicle Code, the full citation amount must be deposited with C</w:t>
      </w:r>
      <w:r w:rsidR="0008642F">
        <w:t>al Poly Pomona</w:t>
      </w:r>
      <w:r w:rsidR="00917817">
        <w:t xml:space="preserve"> prior to scheduling of an administrative hearing.</w:t>
      </w:r>
      <w:r>
        <w:br w:type="page"/>
      </w:r>
    </w:p>
    <w:p w:rsidR="00E15F11" w:rsidRDefault="00563342" w:rsidP="00C04BFE">
      <w:pPr>
        <w:pStyle w:val="NoSpacing"/>
        <w:jc w:val="both"/>
      </w:pPr>
      <w:r>
        <w:lastRenderedPageBreak/>
        <w:t xml:space="preserve">Please complete the questions below </w:t>
      </w:r>
      <w:r w:rsidRPr="0008642F">
        <w:rPr>
          <w:b/>
          <w:u w:val="single"/>
        </w:rPr>
        <w:t>and submit supporting documentation</w:t>
      </w:r>
      <w:r>
        <w:t xml:space="preserve"> for proof of </w:t>
      </w:r>
      <w:proofErr w:type="spellStart"/>
      <w:r>
        <w:t>indigency</w:t>
      </w:r>
      <w:proofErr w:type="spellEnd"/>
      <w:r>
        <w:t>. Please do not provide social security numbers.</w:t>
      </w:r>
    </w:p>
    <w:p w:rsidR="001810A2" w:rsidRDefault="001810A2" w:rsidP="00C04BFE">
      <w:pPr>
        <w:pStyle w:val="NoSpacing"/>
        <w:jc w:val="both"/>
      </w:pPr>
    </w:p>
    <w:p w:rsidR="001810A2" w:rsidRPr="00EF753C" w:rsidRDefault="001810A2" w:rsidP="00C04BFE">
      <w:pPr>
        <w:pStyle w:val="NoSpacing"/>
        <w:jc w:val="both"/>
      </w:pPr>
    </w:p>
    <w:p w:rsidR="00E15F11" w:rsidRPr="00EF753C" w:rsidRDefault="00E15F11" w:rsidP="00C04BFE">
      <w:pPr>
        <w:pStyle w:val="NoSpacing"/>
        <w:jc w:val="both"/>
        <w:rPr>
          <w:b/>
        </w:rPr>
      </w:pPr>
      <w:r w:rsidRPr="00EF753C">
        <w:rPr>
          <w:b/>
        </w:rPr>
        <w:t>Employment:</w:t>
      </w:r>
      <w:r w:rsidRPr="00EF753C">
        <w:rPr>
          <w:b/>
        </w:rPr>
        <w:tab/>
      </w:r>
      <w:r w:rsidRPr="00EF753C">
        <w:rPr>
          <w:b/>
        </w:rPr>
        <w:tab/>
      </w:r>
      <w:r w:rsidRPr="00EF753C">
        <w:rPr>
          <w:b/>
        </w:rPr>
        <w:tab/>
        <w:t>Supported by:</w:t>
      </w:r>
      <w:r w:rsidRPr="00EF753C">
        <w:rPr>
          <w:b/>
        </w:rPr>
        <w:tab/>
      </w:r>
      <w:r w:rsidRPr="00EF753C">
        <w:rPr>
          <w:b/>
        </w:rPr>
        <w:tab/>
      </w:r>
      <w:r w:rsidRPr="00EF753C">
        <w:rPr>
          <w:b/>
        </w:rPr>
        <w:tab/>
        <w:t>Persons Supported:</w:t>
      </w:r>
    </w:p>
    <w:p w:rsidR="00FC5B2F" w:rsidRPr="00EF753C" w:rsidRDefault="00E15F11" w:rsidP="00C04BFE">
      <w:pPr>
        <w:pStyle w:val="NoSpacing"/>
        <w:jc w:val="both"/>
        <w:rPr>
          <w:b/>
        </w:rPr>
      </w:pPr>
      <w:r w:rsidRPr="00EF753C">
        <w:sym w:font="Symbol" w:char="F0F0"/>
      </w:r>
      <w:r w:rsidRPr="00EF753C">
        <w:t xml:space="preserve"> Full-time </w:t>
      </w:r>
      <w:r w:rsidRPr="00EF753C">
        <w:tab/>
      </w:r>
      <w:r w:rsidRPr="00EF753C">
        <w:tab/>
      </w:r>
      <w:r w:rsidRPr="00EF753C">
        <w:tab/>
      </w:r>
      <w:r w:rsidRPr="00EF753C">
        <w:sym w:font="Symbol" w:char="F0F0"/>
      </w:r>
      <w:r w:rsidRPr="00EF753C">
        <w:t xml:space="preserve"> Self</w:t>
      </w:r>
      <w:r w:rsidRPr="00EF753C">
        <w:tab/>
      </w:r>
      <w:r w:rsidR="00FC5B2F" w:rsidRPr="00EF753C">
        <w:tab/>
      </w:r>
      <w:r w:rsidRPr="00EF753C">
        <w:tab/>
      </w:r>
      <w:r w:rsidRPr="00EF753C">
        <w:tab/>
      </w:r>
      <w:r w:rsidRPr="00EF753C">
        <w:sym w:font="Symbol" w:char="F0F0"/>
      </w:r>
      <w:r w:rsidRPr="00EF753C">
        <w:t xml:space="preserve"> </w:t>
      </w:r>
      <w:proofErr w:type="spellStart"/>
      <w:r w:rsidR="00FC5B2F" w:rsidRPr="00EF753C">
        <w:t>Self</w:t>
      </w:r>
      <w:proofErr w:type="spellEnd"/>
    </w:p>
    <w:p w:rsidR="00FC5B2F" w:rsidRPr="00EF753C" w:rsidRDefault="00E15F11" w:rsidP="00C04BFE">
      <w:pPr>
        <w:pStyle w:val="NoSpacing"/>
        <w:jc w:val="both"/>
      </w:pPr>
      <w:r w:rsidRPr="00EF753C">
        <w:sym w:font="Symbol" w:char="F0F0"/>
      </w:r>
      <w:r w:rsidRPr="00EF753C">
        <w:t xml:space="preserve"> Part</w:t>
      </w:r>
      <w:r w:rsidR="00FC5B2F" w:rsidRPr="00EF753C">
        <w:t>-time</w:t>
      </w:r>
      <w:r w:rsidR="00FC5B2F" w:rsidRPr="00EF753C">
        <w:tab/>
      </w:r>
      <w:r w:rsidRPr="00EF753C">
        <w:tab/>
      </w:r>
      <w:r w:rsidRPr="00EF753C">
        <w:tab/>
      </w:r>
      <w:r w:rsidRPr="00EF753C">
        <w:sym w:font="Symbol" w:char="F0F0"/>
      </w:r>
      <w:r w:rsidRPr="00EF753C">
        <w:t xml:space="preserve"> </w:t>
      </w:r>
      <w:r w:rsidR="00FC5B2F" w:rsidRPr="00EF753C">
        <w:t>Spouse</w:t>
      </w:r>
      <w:r w:rsidR="00FC5B2F" w:rsidRPr="00EF753C">
        <w:tab/>
      </w:r>
      <w:r w:rsidRPr="00EF753C">
        <w:tab/>
      </w:r>
      <w:r w:rsidRPr="00EF753C">
        <w:tab/>
      </w:r>
      <w:r w:rsidRPr="00EF753C">
        <w:sym w:font="Symbol" w:char="F0F0"/>
      </w:r>
      <w:r w:rsidRPr="00EF753C">
        <w:t xml:space="preserve"> </w:t>
      </w:r>
      <w:proofErr w:type="spellStart"/>
      <w:r w:rsidR="00FC5B2F" w:rsidRPr="00EF753C">
        <w:t>Spouse</w:t>
      </w:r>
      <w:proofErr w:type="spellEnd"/>
    </w:p>
    <w:p w:rsidR="00FC5B2F" w:rsidRPr="00EF753C" w:rsidRDefault="00E15F11" w:rsidP="00C04BFE">
      <w:pPr>
        <w:pStyle w:val="NoSpacing"/>
        <w:jc w:val="both"/>
      </w:pPr>
      <w:r w:rsidRPr="00EF753C">
        <w:sym w:font="Symbol" w:char="F0F0"/>
      </w:r>
      <w:r w:rsidRPr="00EF753C">
        <w:t xml:space="preserve"> Unemployed</w:t>
      </w:r>
      <w:r w:rsidRPr="00EF753C">
        <w:tab/>
      </w:r>
      <w:r w:rsidRPr="00EF753C">
        <w:tab/>
      </w:r>
      <w:r w:rsidRPr="00EF753C">
        <w:tab/>
      </w:r>
      <w:r w:rsidRPr="00EF753C">
        <w:sym w:font="Symbol" w:char="F0F0"/>
      </w:r>
      <w:r w:rsidRPr="00EF753C">
        <w:t xml:space="preserve"> </w:t>
      </w:r>
      <w:r w:rsidR="00FC5B2F" w:rsidRPr="00EF753C">
        <w:t>Parent</w:t>
      </w:r>
      <w:r w:rsidRPr="00EF753C">
        <w:t>s</w:t>
      </w:r>
      <w:r w:rsidRPr="00EF753C">
        <w:tab/>
      </w:r>
      <w:r w:rsidRPr="00EF753C">
        <w:tab/>
      </w:r>
      <w:r w:rsidRPr="00EF753C">
        <w:tab/>
      </w:r>
      <w:r w:rsidRPr="00EF753C">
        <w:sym w:font="Symbol" w:char="F0F0"/>
      </w:r>
      <w:r w:rsidRPr="00EF753C">
        <w:t xml:space="preserve"> Number of </w:t>
      </w:r>
      <w:r w:rsidR="00FC5B2F" w:rsidRPr="00EF753C">
        <w:t>Children</w:t>
      </w:r>
      <w:r w:rsidRPr="00EF753C">
        <w:t xml:space="preserve">: </w:t>
      </w:r>
      <w:r w:rsidRPr="00EF753C">
        <w:rPr>
          <w:u w:val="single"/>
        </w:rPr>
        <w:tab/>
      </w:r>
      <w:r w:rsidRPr="00EF753C">
        <w:rPr>
          <w:u w:val="single"/>
        </w:rPr>
        <w:tab/>
      </w:r>
      <w:r w:rsidR="00FC5B2F" w:rsidRPr="00EF753C">
        <w:tab/>
      </w:r>
    </w:p>
    <w:p w:rsidR="00FC5B2F" w:rsidRPr="00EF753C" w:rsidRDefault="00E15F11" w:rsidP="00C04BFE">
      <w:pPr>
        <w:pStyle w:val="NoSpacing"/>
        <w:jc w:val="both"/>
        <w:rPr>
          <w:u w:val="single"/>
        </w:rPr>
      </w:pPr>
      <w:r w:rsidRPr="00EF753C">
        <w:sym w:font="Symbol" w:char="F0F0"/>
      </w:r>
      <w:r w:rsidRPr="00EF753C">
        <w:t xml:space="preserve"> Other: </w:t>
      </w:r>
      <w:r w:rsidRPr="00EF753C">
        <w:rPr>
          <w:u w:val="single"/>
        </w:rPr>
        <w:tab/>
      </w:r>
      <w:r w:rsidRPr="00EF753C">
        <w:rPr>
          <w:u w:val="single"/>
        </w:rPr>
        <w:tab/>
      </w:r>
      <w:r w:rsidRPr="00EF753C">
        <w:tab/>
      </w:r>
      <w:r w:rsidRPr="00EF753C">
        <w:sym w:font="Symbol" w:char="F0F0"/>
      </w:r>
      <w:r w:rsidRPr="00EF753C">
        <w:t xml:space="preserve"> Other: </w:t>
      </w:r>
      <w:r w:rsidRPr="00EF753C">
        <w:rPr>
          <w:u w:val="single"/>
        </w:rPr>
        <w:tab/>
      </w:r>
      <w:r w:rsidRPr="00EF753C">
        <w:rPr>
          <w:u w:val="single"/>
        </w:rPr>
        <w:tab/>
      </w:r>
    </w:p>
    <w:p w:rsidR="00FC5B2F" w:rsidRPr="00EF753C" w:rsidRDefault="00FC5B2F" w:rsidP="00C04BFE">
      <w:pPr>
        <w:pStyle w:val="NoSpacing"/>
        <w:jc w:val="both"/>
      </w:pPr>
    </w:p>
    <w:p w:rsidR="00E15F11" w:rsidRPr="00EF753C" w:rsidRDefault="00E15F11" w:rsidP="00C04BFE">
      <w:pPr>
        <w:pStyle w:val="NoSpacing"/>
        <w:jc w:val="both"/>
      </w:pPr>
    </w:p>
    <w:p w:rsidR="00FC5B2F" w:rsidRPr="00EF753C" w:rsidRDefault="00E15F11" w:rsidP="00C04BFE">
      <w:pPr>
        <w:pStyle w:val="NoSpacing"/>
        <w:jc w:val="both"/>
        <w:rPr>
          <w:b/>
          <w:u w:val="single"/>
        </w:rPr>
      </w:pPr>
      <w:r w:rsidRPr="00EF753C">
        <w:rPr>
          <w:b/>
        </w:rPr>
        <w:t>Net income per month: $</w:t>
      </w:r>
      <w:r w:rsidRPr="00EF753C">
        <w:rPr>
          <w:b/>
          <w:u w:val="single"/>
        </w:rPr>
        <w:tab/>
      </w:r>
      <w:r w:rsidRPr="00EF753C">
        <w:rPr>
          <w:b/>
          <w:u w:val="single"/>
        </w:rPr>
        <w:tab/>
      </w:r>
    </w:p>
    <w:p w:rsidR="00E15F11" w:rsidRPr="00EF753C" w:rsidRDefault="00E15F11" w:rsidP="00C04BFE">
      <w:pPr>
        <w:pStyle w:val="NoSpacing"/>
        <w:jc w:val="both"/>
      </w:pPr>
    </w:p>
    <w:p w:rsidR="00E15F11" w:rsidRPr="00EF753C" w:rsidRDefault="00E15F11" w:rsidP="00C04BFE">
      <w:pPr>
        <w:pStyle w:val="NoSpacing"/>
        <w:jc w:val="both"/>
      </w:pPr>
    </w:p>
    <w:p w:rsidR="00FC5B2F" w:rsidRPr="00EF753C" w:rsidRDefault="00E15F11" w:rsidP="00C04BFE">
      <w:pPr>
        <w:pStyle w:val="NoSpacing"/>
        <w:jc w:val="both"/>
        <w:rPr>
          <w:b/>
        </w:rPr>
      </w:pPr>
      <w:r w:rsidRPr="00EF753C">
        <w:rPr>
          <w:b/>
        </w:rPr>
        <w:t>Assets:</w:t>
      </w:r>
      <w:r w:rsidRPr="00EF753C">
        <w:rPr>
          <w:b/>
        </w:rPr>
        <w:tab/>
      </w:r>
      <w:r w:rsidRPr="00EF753C">
        <w:rPr>
          <w:b/>
        </w:rPr>
        <w:tab/>
      </w:r>
      <w:r w:rsidRPr="00EF753C">
        <w:rPr>
          <w:b/>
        </w:rPr>
        <w:tab/>
      </w:r>
      <w:r w:rsidRPr="00EF753C">
        <w:rPr>
          <w:b/>
        </w:rPr>
        <w:tab/>
      </w:r>
      <w:r w:rsidRPr="00EF753C">
        <w:rPr>
          <w:b/>
        </w:rPr>
        <w:tab/>
      </w:r>
      <w:r w:rsidRPr="00EF753C">
        <w:rPr>
          <w:b/>
        </w:rPr>
        <w:tab/>
        <w:t>Monthly Expenses:</w:t>
      </w:r>
    </w:p>
    <w:p w:rsidR="00FC5B2F" w:rsidRPr="00EF753C" w:rsidRDefault="00EF753C" w:rsidP="00C04BFE">
      <w:pPr>
        <w:pStyle w:val="NoSpacing"/>
        <w:jc w:val="both"/>
      </w:pPr>
      <w:r>
        <w:t>Bank</w:t>
      </w:r>
      <w:r w:rsidRPr="00EF753C">
        <w:t xml:space="preserve"> Account</w:t>
      </w:r>
      <w:r>
        <w:t>s</w:t>
      </w:r>
      <w:r>
        <w:tab/>
      </w:r>
      <w:r w:rsidRPr="00EF753C">
        <w:t xml:space="preserve">: </w:t>
      </w:r>
      <w:r w:rsidRPr="00EF753C">
        <w:tab/>
        <w:t>$</w:t>
      </w:r>
      <w:r w:rsidRPr="00EF753C">
        <w:rPr>
          <w:u w:val="single"/>
        </w:rPr>
        <w:tab/>
      </w:r>
      <w:r w:rsidRPr="00EF753C">
        <w:rPr>
          <w:u w:val="single"/>
        </w:rPr>
        <w:tab/>
      </w:r>
      <w:r w:rsidR="00E15F11" w:rsidRPr="00EF753C">
        <w:tab/>
        <w:t xml:space="preserve">Rent/Mortgage: </w:t>
      </w:r>
      <w:r w:rsidR="00E15F11" w:rsidRPr="00EF753C">
        <w:tab/>
        <w:t>$</w:t>
      </w:r>
      <w:r w:rsidR="00E15F11" w:rsidRPr="00EF753C">
        <w:rPr>
          <w:u w:val="single"/>
        </w:rPr>
        <w:tab/>
      </w:r>
      <w:r w:rsidR="00E15F11" w:rsidRPr="00EF753C">
        <w:rPr>
          <w:u w:val="single"/>
        </w:rPr>
        <w:tab/>
      </w:r>
    </w:p>
    <w:p w:rsidR="00E15F11" w:rsidRPr="00EF753C" w:rsidRDefault="00EF753C" w:rsidP="00C04BFE">
      <w:pPr>
        <w:pStyle w:val="NoSpacing"/>
        <w:jc w:val="both"/>
      </w:pPr>
      <w:r w:rsidRPr="00EF753C">
        <w:t xml:space="preserve">Cash on Hand: </w:t>
      </w:r>
      <w:r w:rsidRPr="00EF753C">
        <w:tab/>
      </w:r>
      <w:r w:rsidRPr="00EF753C">
        <w:tab/>
        <w:t>$</w:t>
      </w:r>
      <w:r w:rsidRPr="00EF753C">
        <w:rPr>
          <w:u w:val="single"/>
        </w:rPr>
        <w:tab/>
      </w:r>
      <w:r w:rsidRPr="00EF753C">
        <w:rPr>
          <w:u w:val="single"/>
        </w:rPr>
        <w:tab/>
      </w:r>
      <w:r w:rsidR="00E15F11" w:rsidRPr="00EF753C">
        <w:tab/>
        <w:t xml:space="preserve">Utilities: </w:t>
      </w:r>
      <w:r w:rsidR="00E15F11" w:rsidRPr="00EF753C">
        <w:tab/>
      </w:r>
      <w:r w:rsidR="00E15F11" w:rsidRPr="00EF753C">
        <w:tab/>
        <w:t>$</w:t>
      </w:r>
      <w:r w:rsidR="00E15F11" w:rsidRPr="00EF753C">
        <w:rPr>
          <w:u w:val="single"/>
        </w:rPr>
        <w:tab/>
      </w:r>
      <w:r w:rsidR="00E15F11" w:rsidRPr="00EF753C">
        <w:rPr>
          <w:u w:val="single"/>
        </w:rPr>
        <w:tab/>
      </w:r>
    </w:p>
    <w:p w:rsidR="00E15F11" w:rsidRPr="00EF753C" w:rsidRDefault="00EF753C" w:rsidP="00C04BFE">
      <w:pPr>
        <w:pStyle w:val="NoSpacing"/>
        <w:jc w:val="both"/>
      </w:pPr>
      <w:r w:rsidRPr="00EF753C">
        <w:t xml:space="preserve">Other: </w:t>
      </w:r>
      <w:r w:rsidRPr="00EF753C">
        <w:tab/>
      </w:r>
      <w:r w:rsidRPr="00EF753C">
        <w:tab/>
      </w:r>
      <w:r w:rsidRPr="00EF753C">
        <w:tab/>
        <w:t>$</w:t>
      </w:r>
      <w:r w:rsidRPr="00EF753C">
        <w:rPr>
          <w:u w:val="single"/>
        </w:rPr>
        <w:tab/>
      </w:r>
      <w:r w:rsidRPr="00EF753C">
        <w:rPr>
          <w:u w:val="single"/>
        </w:rPr>
        <w:tab/>
      </w:r>
      <w:r w:rsidR="00E15F11" w:rsidRPr="00EF753C">
        <w:tab/>
        <w:t xml:space="preserve">Loans/Debts: </w:t>
      </w:r>
      <w:r w:rsidR="00E15F11" w:rsidRPr="00EF753C">
        <w:tab/>
      </w:r>
      <w:r w:rsidR="00E15F11" w:rsidRPr="00EF753C">
        <w:tab/>
        <w:t>$</w:t>
      </w:r>
      <w:r w:rsidR="00E15F11" w:rsidRPr="00EF753C">
        <w:rPr>
          <w:u w:val="single"/>
        </w:rPr>
        <w:tab/>
      </w:r>
      <w:r w:rsidR="00E15F11" w:rsidRPr="00EF753C">
        <w:rPr>
          <w:u w:val="single"/>
        </w:rPr>
        <w:tab/>
      </w:r>
    </w:p>
    <w:p w:rsidR="00E15F11" w:rsidRPr="00EF753C" w:rsidRDefault="00EF753C" w:rsidP="00C04BFE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E15F11" w:rsidRPr="00EF753C">
        <w:tab/>
        <w:t xml:space="preserve">Transportation: </w:t>
      </w:r>
      <w:r w:rsidR="00E15F11" w:rsidRPr="00EF753C">
        <w:tab/>
        <w:t>$</w:t>
      </w:r>
      <w:r w:rsidR="00E15F11" w:rsidRPr="00EF753C">
        <w:rPr>
          <w:u w:val="single"/>
        </w:rPr>
        <w:tab/>
      </w:r>
      <w:r w:rsidR="00E15F11" w:rsidRPr="00EF753C">
        <w:rPr>
          <w:u w:val="single"/>
        </w:rPr>
        <w:tab/>
      </w:r>
      <w:r w:rsidR="00E15F11" w:rsidRPr="00EF753C">
        <w:br/>
      </w:r>
      <w:r>
        <w:tab/>
      </w:r>
      <w:r>
        <w:tab/>
      </w:r>
      <w:r>
        <w:tab/>
      </w:r>
      <w:r>
        <w:tab/>
      </w:r>
      <w:r>
        <w:tab/>
      </w:r>
      <w:r w:rsidR="00E15F11" w:rsidRPr="00EF753C">
        <w:tab/>
        <w:t xml:space="preserve">Medical Expenses: </w:t>
      </w:r>
      <w:r w:rsidR="00E15F11" w:rsidRPr="00EF753C">
        <w:tab/>
        <w:t>$</w:t>
      </w:r>
      <w:r w:rsidR="00E15F11" w:rsidRPr="00EF753C">
        <w:rPr>
          <w:u w:val="single"/>
        </w:rPr>
        <w:tab/>
      </w:r>
      <w:r w:rsidR="00E15F11" w:rsidRPr="00EF753C">
        <w:rPr>
          <w:u w:val="single"/>
        </w:rPr>
        <w:tab/>
      </w:r>
    </w:p>
    <w:p w:rsidR="00E15F11" w:rsidRPr="00EF753C" w:rsidRDefault="00EF753C" w:rsidP="00C04BFE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E15F11" w:rsidRPr="00EF753C">
        <w:tab/>
        <w:t xml:space="preserve">Other Living Expenses: </w:t>
      </w:r>
      <w:r w:rsidR="00E15F11" w:rsidRPr="00EF753C">
        <w:tab/>
        <w:t>$</w:t>
      </w:r>
      <w:r w:rsidR="00E15F11" w:rsidRPr="00EF753C">
        <w:rPr>
          <w:u w:val="single"/>
        </w:rPr>
        <w:tab/>
      </w:r>
      <w:r w:rsidR="00E15F11" w:rsidRPr="00EF753C">
        <w:rPr>
          <w:u w:val="single"/>
        </w:rPr>
        <w:tab/>
      </w:r>
    </w:p>
    <w:p w:rsidR="00E15F11" w:rsidRPr="00EF753C" w:rsidRDefault="00E15F11" w:rsidP="00C04BFE">
      <w:pPr>
        <w:pStyle w:val="NoSpacing"/>
        <w:jc w:val="both"/>
      </w:pPr>
    </w:p>
    <w:p w:rsidR="00FC5B2F" w:rsidRPr="001810A2" w:rsidRDefault="00FC5B2F" w:rsidP="00C04BFE">
      <w:pPr>
        <w:pStyle w:val="NoSpacing"/>
        <w:jc w:val="both"/>
        <w:rPr>
          <w:i/>
        </w:rPr>
      </w:pPr>
      <w:r w:rsidRPr="001810A2">
        <w:rPr>
          <w:i/>
        </w:rPr>
        <w:t xml:space="preserve">I hereby request a waiver of parking penalty deposit based on an inability to pay the amount due </w:t>
      </w:r>
      <w:r w:rsidR="00E15F11" w:rsidRPr="001810A2">
        <w:rPr>
          <w:i/>
        </w:rPr>
        <w:t xml:space="preserve">and that the hearing proceed on </w:t>
      </w:r>
      <w:r w:rsidRPr="001810A2">
        <w:rPr>
          <w:i/>
        </w:rPr>
        <w:t xml:space="preserve">my citation for the </w:t>
      </w:r>
      <w:r w:rsidR="00E15F11" w:rsidRPr="001810A2">
        <w:rPr>
          <w:i/>
        </w:rPr>
        <w:t xml:space="preserve">reasons stated above. </w:t>
      </w:r>
      <w:r w:rsidRPr="001810A2">
        <w:rPr>
          <w:i/>
        </w:rPr>
        <w:t>I declare under penalty of perjury under the laws of the State of California that the foregoing is true and correct.</w:t>
      </w:r>
    </w:p>
    <w:p w:rsidR="00EF753C" w:rsidRDefault="00EF753C" w:rsidP="00C04BFE">
      <w:pPr>
        <w:pStyle w:val="NoSpacing"/>
        <w:jc w:val="both"/>
        <w:rPr>
          <w:b/>
        </w:rPr>
      </w:pPr>
    </w:p>
    <w:p w:rsidR="00EF753C" w:rsidRDefault="00EF753C" w:rsidP="00C04BFE">
      <w:pPr>
        <w:pStyle w:val="NoSpacing"/>
        <w:jc w:val="both"/>
        <w:rPr>
          <w:b/>
        </w:rPr>
      </w:pPr>
      <w:r>
        <w:rPr>
          <w:b/>
        </w:rPr>
        <w:t>I understand that requests without supporting documentation will be rejected.</w:t>
      </w:r>
    </w:p>
    <w:p w:rsidR="00EF753C" w:rsidRPr="00EF753C" w:rsidRDefault="00EF753C" w:rsidP="00C04BFE">
      <w:pPr>
        <w:pStyle w:val="NoSpacing"/>
        <w:jc w:val="both"/>
        <w:rPr>
          <w:b/>
        </w:rPr>
      </w:pPr>
    </w:p>
    <w:p w:rsidR="00FC5B2F" w:rsidRPr="00EF753C" w:rsidRDefault="00FC5B2F" w:rsidP="00C04BFE">
      <w:pPr>
        <w:pStyle w:val="NoSpacing"/>
        <w:jc w:val="both"/>
        <w:rPr>
          <w:b/>
        </w:rPr>
      </w:pPr>
    </w:p>
    <w:p w:rsidR="00FC5B2F" w:rsidRPr="00EF753C" w:rsidRDefault="00FC5B2F" w:rsidP="00C04BFE">
      <w:pPr>
        <w:pStyle w:val="NoSpacing"/>
        <w:jc w:val="both"/>
        <w:rPr>
          <w:b/>
        </w:rPr>
      </w:pPr>
    </w:p>
    <w:p w:rsidR="00893B81" w:rsidRPr="00EF753C" w:rsidRDefault="00FC5B2F" w:rsidP="00C04BFE">
      <w:pPr>
        <w:pStyle w:val="NoSpacing"/>
        <w:jc w:val="both"/>
        <w:rPr>
          <w:b/>
          <w:u w:val="single"/>
        </w:rPr>
      </w:pPr>
      <w:r w:rsidRPr="00EF753C">
        <w:rPr>
          <w:b/>
          <w:u w:val="single"/>
        </w:rPr>
        <w:tab/>
      </w:r>
      <w:r w:rsidRPr="00EF753C">
        <w:rPr>
          <w:b/>
          <w:u w:val="single"/>
        </w:rPr>
        <w:tab/>
      </w:r>
      <w:r w:rsidRPr="00EF753C">
        <w:rPr>
          <w:b/>
          <w:u w:val="single"/>
        </w:rPr>
        <w:tab/>
      </w:r>
      <w:r w:rsidRPr="00EF753C">
        <w:rPr>
          <w:b/>
          <w:u w:val="single"/>
        </w:rPr>
        <w:tab/>
      </w:r>
      <w:r w:rsidRPr="00EF753C">
        <w:rPr>
          <w:b/>
          <w:u w:val="single"/>
        </w:rPr>
        <w:tab/>
      </w:r>
      <w:r w:rsidRPr="00EF753C">
        <w:rPr>
          <w:b/>
          <w:u w:val="single"/>
        </w:rPr>
        <w:tab/>
      </w:r>
      <w:r w:rsidRPr="00EF753C">
        <w:rPr>
          <w:b/>
          <w:u w:val="single"/>
        </w:rPr>
        <w:tab/>
      </w:r>
      <w:r w:rsidRPr="00EF753C">
        <w:rPr>
          <w:b/>
          <w:u w:val="single"/>
        </w:rPr>
        <w:tab/>
      </w:r>
      <w:r w:rsidRPr="00EF753C">
        <w:rPr>
          <w:b/>
          <w:u w:val="single"/>
        </w:rPr>
        <w:tab/>
      </w:r>
      <w:r w:rsidRPr="00EF753C">
        <w:rPr>
          <w:b/>
          <w:u w:val="single"/>
        </w:rPr>
        <w:tab/>
      </w:r>
      <w:r w:rsidRPr="00EF753C">
        <w:rPr>
          <w:b/>
          <w:u w:val="single"/>
        </w:rPr>
        <w:tab/>
      </w:r>
    </w:p>
    <w:p w:rsidR="00FC5B2F" w:rsidRPr="00EF753C" w:rsidRDefault="00FC5B2F" w:rsidP="00C04BFE">
      <w:pPr>
        <w:pStyle w:val="NoSpacing"/>
        <w:jc w:val="both"/>
        <w:rPr>
          <w:b/>
        </w:rPr>
      </w:pPr>
      <w:r w:rsidRPr="00EF753C">
        <w:rPr>
          <w:b/>
        </w:rPr>
        <w:t>Name</w:t>
      </w:r>
      <w:r w:rsidRPr="00EF753C">
        <w:rPr>
          <w:b/>
        </w:rPr>
        <w:tab/>
      </w:r>
      <w:r w:rsidRPr="00EF753C">
        <w:rPr>
          <w:b/>
        </w:rPr>
        <w:tab/>
      </w:r>
      <w:r w:rsidRPr="00EF753C">
        <w:rPr>
          <w:b/>
        </w:rPr>
        <w:tab/>
      </w:r>
      <w:r w:rsidRPr="00EF753C">
        <w:rPr>
          <w:b/>
        </w:rPr>
        <w:tab/>
      </w:r>
      <w:r w:rsidRPr="00EF753C">
        <w:rPr>
          <w:b/>
        </w:rPr>
        <w:tab/>
      </w:r>
      <w:r w:rsidRPr="00EF753C">
        <w:rPr>
          <w:b/>
        </w:rPr>
        <w:tab/>
      </w:r>
      <w:r w:rsidRPr="00EF753C">
        <w:rPr>
          <w:b/>
        </w:rPr>
        <w:tab/>
      </w:r>
      <w:r w:rsidRPr="00EF753C">
        <w:rPr>
          <w:b/>
        </w:rPr>
        <w:tab/>
      </w:r>
      <w:r w:rsidRPr="00EF753C">
        <w:rPr>
          <w:b/>
        </w:rPr>
        <w:tab/>
        <w:t>Date</w:t>
      </w:r>
    </w:p>
    <w:sectPr w:rsidR="00FC5B2F" w:rsidRPr="00EF753C" w:rsidSect="00FC5B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46BC6"/>
    <w:multiLevelType w:val="hybridMultilevel"/>
    <w:tmpl w:val="BDD4E1B4"/>
    <w:lvl w:ilvl="0" w:tplc="583EC7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2F"/>
    <w:rsid w:val="0008642F"/>
    <w:rsid w:val="001810A2"/>
    <w:rsid w:val="00563342"/>
    <w:rsid w:val="008235AA"/>
    <w:rsid w:val="00860B24"/>
    <w:rsid w:val="00873A18"/>
    <w:rsid w:val="00893B81"/>
    <w:rsid w:val="00907B9D"/>
    <w:rsid w:val="00917817"/>
    <w:rsid w:val="00BB1D86"/>
    <w:rsid w:val="00C04BFE"/>
    <w:rsid w:val="00C56455"/>
    <w:rsid w:val="00C67C7E"/>
    <w:rsid w:val="00CE43E1"/>
    <w:rsid w:val="00E12E41"/>
    <w:rsid w:val="00E15F11"/>
    <w:rsid w:val="00E815CF"/>
    <w:rsid w:val="00EF34C7"/>
    <w:rsid w:val="00EF753C"/>
    <w:rsid w:val="00F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1FB6769B-F03D-4DFF-AF29-E4BDF00D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B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1D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3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pe.hhs.gov/poverty-guidel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Gaffery</dc:creator>
  <cp:keywords/>
  <dc:description/>
  <cp:lastModifiedBy>Michael P Biagi</cp:lastModifiedBy>
  <cp:revision>3</cp:revision>
  <cp:lastPrinted>2018-05-23T18:41:00Z</cp:lastPrinted>
  <dcterms:created xsi:type="dcterms:W3CDTF">2018-08-17T20:32:00Z</dcterms:created>
  <dcterms:modified xsi:type="dcterms:W3CDTF">2018-08-17T20:33:00Z</dcterms:modified>
</cp:coreProperties>
</file>