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AD46" w14:textId="363697F5" w:rsidR="00D006E0" w:rsidRDefault="00BB4B0C" w:rsidP="00BB4B0C">
      <w:pPr>
        <w:jc w:val="center"/>
        <w:rPr>
          <w:rFonts w:ascii="Arial" w:hAnsi="Arial" w:cs="Arial"/>
          <w:b/>
          <w:bCs/>
          <w:color w:val="01426A"/>
          <w:sz w:val="28"/>
          <w:szCs w:val="28"/>
        </w:rPr>
      </w:pPr>
      <w:r w:rsidRPr="00BB4B0C">
        <w:rPr>
          <w:rFonts w:ascii="Arial" w:hAnsi="Arial" w:cs="Arial"/>
          <w:b/>
          <w:bCs/>
          <w:color w:val="01426A"/>
          <w:sz w:val="28"/>
          <w:szCs w:val="28"/>
        </w:rPr>
        <w:t>How to change a class to fully online</w:t>
      </w:r>
      <w:r>
        <w:rPr>
          <w:rFonts w:ascii="Arial" w:hAnsi="Arial" w:cs="Arial"/>
          <w:b/>
          <w:bCs/>
          <w:color w:val="01426A"/>
          <w:sz w:val="28"/>
          <w:szCs w:val="28"/>
        </w:rPr>
        <w:t xml:space="preserve"> using (A) Asynchronous or (S) Synchronous Instruction Modes</w:t>
      </w:r>
    </w:p>
    <w:p w14:paraId="67706625" w14:textId="5E0B98F8" w:rsidR="00BB4B0C" w:rsidRDefault="00BB4B0C" w:rsidP="00BB4B0C">
      <w:pPr>
        <w:jc w:val="center"/>
        <w:rPr>
          <w:rFonts w:ascii="Arial" w:hAnsi="Arial" w:cs="Arial"/>
          <w:b/>
          <w:bCs/>
          <w:color w:val="01426A"/>
          <w:sz w:val="28"/>
          <w:szCs w:val="28"/>
        </w:rPr>
      </w:pPr>
    </w:p>
    <w:p w14:paraId="7DF841C6" w14:textId="214E40A4" w:rsidR="00BB4B0C" w:rsidRDefault="003A4EE8" w:rsidP="00BB4B0C">
      <w:pPr>
        <w:rPr>
          <w:rFonts w:ascii="Arial" w:hAnsi="Arial" w:cs="Arial"/>
          <w:color w:val="01426A"/>
        </w:rPr>
      </w:pPr>
      <w:r w:rsidRPr="00A654E7">
        <w:rPr>
          <w:rFonts w:ascii="Arial" w:hAnsi="Arial" w:cs="Arial"/>
          <w:b/>
          <w:bCs/>
          <w:color w:val="01426A"/>
        </w:rPr>
        <w:t xml:space="preserve">What is </w:t>
      </w:r>
      <w:r w:rsidR="00F571E1" w:rsidRPr="00A654E7">
        <w:rPr>
          <w:rFonts w:ascii="Arial" w:hAnsi="Arial" w:cs="Arial"/>
          <w:b/>
          <w:bCs/>
          <w:color w:val="01426A"/>
        </w:rPr>
        <w:t>Asynchronous</w:t>
      </w:r>
      <w:r w:rsidR="00F571E1">
        <w:rPr>
          <w:rFonts w:ascii="Arial" w:hAnsi="Arial" w:cs="Arial"/>
          <w:color w:val="01426A"/>
        </w:rPr>
        <w:t>?</w:t>
      </w:r>
      <w:r w:rsidR="00BB4B0C" w:rsidRPr="00BB4B0C">
        <w:rPr>
          <w:rFonts w:ascii="Arial" w:hAnsi="Arial" w:cs="Arial"/>
          <w:color w:val="01426A"/>
        </w:rPr>
        <w:t xml:space="preserve"> </w:t>
      </w:r>
      <w:r w:rsidR="00BB4B0C">
        <w:rPr>
          <w:rFonts w:ascii="Arial" w:hAnsi="Arial" w:cs="Arial"/>
          <w:color w:val="01426A"/>
        </w:rPr>
        <w:t>Instruction Mode A is u</w:t>
      </w:r>
      <w:r w:rsidR="00BB4B0C" w:rsidRPr="00BB4B0C">
        <w:rPr>
          <w:rFonts w:ascii="Arial" w:hAnsi="Arial" w:cs="Arial"/>
          <w:color w:val="01426A"/>
        </w:rPr>
        <w:t>sed for class</w:t>
      </w:r>
      <w:r>
        <w:rPr>
          <w:rFonts w:ascii="Arial" w:hAnsi="Arial" w:cs="Arial"/>
          <w:color w:val="01426A"/>
        </w:rPr>
        <w:t>es</w:t>
      </w:r>
      <w:r w:rsidR="00BB4B0C" w:rsidRPr="00BB4B0C">
        <w:rPr>
          <w:rFonts w:ascii="Arial" w:hAnsi="Arial" w:cs="Arial"/>
          <w:color w:val="01426A"/>
        </w:rPr>
        <w:t xml:space="preserve"> that </w:t>
      </w:r>
      <w:r>
        <w:rPr>
          <w:rFonts w:ascii="Arial" w:hAnsi="Arial" w:cs="Arial"/>
          <w:color w:val="01426A"/>
        </w:rPr>
        <w:t>are</w:t>
      </w:r>
      <w:r w:rsidR="00BB4B0C" w:rsidRPr="00BB4B0C">
        <w:rPr>
          <w:rFonts w:ascii="Arial" w:hAnsi="Arial" w:cs="Arial"/>
          <w:color w:val="01426A"/>
        </w:rPr>
        <w:t xml:space="preserve"> fully online and</w:t>
      </w:r>
      <w:r>
        <w:rPr>
          <w:rFonts w:ascii="Arial" w:hAnsi="Arial" w:cs="Arial"/>
          <w:color w:val="01426A"/>
        </w:rPr>
        <w:t xml:space="preserve"> the students</w:t>
      </w:r>
      <w:r w:rsidR="00BB4B0C" w:rsidRPr="00BB4B0C">
        <w:rPr>
          <w:rFonts w:ascii="Arial" w:hAnsi="Arial" w:cs="Arial"/>
          <w:color w:val="01426A"/>
        </w:rPr>
        <w:t xml:space="preserve"> </w:t>
      </w:r>
      <w:r w:rsidRPr="00F571E1">
        <w:rPr>
          <w:rFonts w:ascii="Arial" w:hAnsi="Arial" w:cs="Arial"/>
          <w:b/>
          <w:bCs/>
          <w:color w:val="01426A"/>
          <w:u w:val="single"/>
        </w:rPr>
        <w:t>will not</w:t>
      </w:r>
      <w:r>
        <w:rPr>
          <w:rFonts w:ascii="Arial" w:hAnsi="Arial" w:cs="Arial"/>
          <w:color w:val="01426A"/>
        </w:rPr>
        <w:t xml:space="preserve"> need to </w:t>
      </w:r>
      <w:r w:rsidR="00BB4B0C" w:rsidRPr="00BB4B0C">
        <w:rPr>
          <w:rFonts w:ascii="Arial" w:hAnsi="Arial" w:cs="Arial"/>
          <w:color w:val="01426A"/>
        </w:rPr>
        <w:t>meet</w:t>
      </w:r>
      <w:r>
        <w:rPr>
          <w:rFonts w:ascii="Arial" w:hAnsi="Arial" w:cs="Arial"/>
          <w:color w:val="01426A"/>
        </w:rPr>
        <w:t xml:space="preserve"> online</w:t>
      </w:r>
      <w:r w:rsidR="00BB4B0C" w:rsidRPr="00BB4B0C">
        <w:rPr>
          <w:rFonts w:ascii="Arial" w:hAnsi="Arial" w:cs="Arial"/>
          <w:color w:val="01426A"/>
        </w:rPr>
        <w:t xml:space="preserve"> at a scheduled </w:t>
      </w:r>
      <w:r>
        <w:rPr>
          <w:rFonts w:ascii="Arial" w:hAnsi="Arial" w:cs="Arial"/>
          <w:color w:val="01426A"/>
        </w:rPr>
        <w:t>day/</w:t>
      </w:r>
      <w:r w:rsidR="00BB4B0C" w:rsidRPr="00BB4B0C">
        <w:rPr>
          <w:rFonts w:ascii="Arial" w:hAnsi="Arial" w:cs="Arial"/>
          <w:color w:val="01426A"/>
        </w:rPr>
        <w:t>time with the instructor</w:t>
      </w:r>
      <w:r>
        <w:rPr>
          <w:rFonts w:ascii="Arial" w:hAnsi="Arial" w:cs="Arial"/>
          <w:color w:val="01426A"/>
        </w:rPr>
        <w:t xml:space="preserve">. </w:t>
      </w:r>
    </w:p>
    <w:p w14:paraId="7C193AE9" w14:textId="77777777" w:rsidR="003A4EE8" w:rsidRDefault="003A4EE8" w:rsidP="003A4EE8">
      <w:pPr>
        <w:pStyle w:val="xmsonormal"/>
        <w:rPr>
          <w:rFonts w:ascii="Arial" w:hAnsi="Arial" w:cs="Arial"/>
          <w:color w:val="01426A" w:themeColor="text2"/>
        </w:rPr>
      </w:pPr>
      <w:r w:rsidRPr="003A4EE8">
        <w:rPr>
          <w:rFonts w:ascii="Arial" w:hAnsi="Arial" w:cs="Arial"/>
          <w:color w:val="01426A" w:themeColor="text2"/>
        </w:rPr>
        <w:t xml:space="preserve">Instruction Mode A </w:t>
      </w:r>
      <w:r>
        <w:rPr>
          <w:rFonts w:ascii="Arial" w:hAnsi="Arial" w:cs="Arial"/>
          <w:color w:val="01426A" w:themeColor="text2"/>
        </w:rPr>
        <w:t>Setup:</w:t>
      </w:r>
    </w:p>
    <w:p w14:paraId="6DC9A463" w14:textId="77777777" w:rsidR="003A4EE8" w:rsidRDefault="003A4EE8" w:rsidP="003A4EE8">
      <w:pPr>
        <w:pStyle w:val="xmsonormal"/>
        <w:rPr>
          <w:rFonts w:ascii="Arial" w:hAnsi="Arial" w:cs="Arial"/>
          <w:color w:val="01426A" w:themeColor="text2"/>
        </w:rPr>
      </w:pPr>
    </w:p>
    <w:p w14:paraId="016C70BB" w14:textId="77777777" w:rsidR="003A4EE8" w:rsidRDefault="003A4EE8" w:rsidP="003A4EE8">
      <w:pPr>
        <w:pStyle w:val="xmsonormal"/>
        <w:numPr>
          <w:ilvl w:val="0"/>
          <w:numId w:val="1"/>
        </w:numPr>
        <w:rPr>
          <w:rFonts w:ascii="Arial" w:hAnsi="Arial" w:cs="Arial"/>
          <w:color w:val="01426A" w:themeColor="text2"/>
        </w:rPr>
      </w:pPr>
      <w:r>
        <w:rPr>
          <w:rFonts w:ascii="Arial" w:hAnsi="Arial" w:cs="Arial"/>
          <w:color w:val="01426A" w:themeColor="text2"/>
        </w:rPr>
        <w:t xml:space="preserve">Leave the meeting pattern blank (no </w:t>
      </w:r>
      <w:r w:rsidRPr="003A4EE8">
        <w:rPr>
          <w:rFonts w:ascii="Arial" w:hAnsi="Arial" w:cs="Arial"/>
          <w:color w:val="01426A" w:themeColor="text2"/>
        </w:rPr>
        <w:t xml:space="preserve">Facility ID, Times and Days) </w:t>
      </w:r>
    </w:p>
    <w:p w14:paraId="0C0A3011" w14:textId="792A74FD" w:rsidR="003A4EE8" w:rsidRDefault="003A4EE8" w:rsidP="003A4EE8">
      <w:pPr>
        <w:pStyle w:val="xmsonormal"/>
        <w:numPr>
          <w:ilvl w:val="0"/>
          <w:numId w:val="1"/>
        </w:numPr>
        <w:rPr>
          <w:rFonts w:ascii="Arial" w:hAnsi="Arial" w:cs="Arial"/>
          <w:color w:val="01426A" w:themeColor="text2"/>
        </w:rPr>
      </w:pPr>
      <w:r>
        <w:rPr>
          <w:rFonts w:ascii="Arial" w:hAnsi="Arial" w:cs="Arial"/>
          <w:color w:val="01426A" w:themeColor="text2"/>
        </w:rPr>
        <w:t>E</w:t>
      </w:r>
      <w:r w:rsidRPr="003A4EE8">
        <w:rPr>
          <w:rFonts w:ascii="Arial" w:hAnsi="Arial" w:cs="Arial"/>
          <w:color w:val="01426A" w:themeColor="text2"/>
        </w:rPr>
        <w:t>nter TBA in the PAT field</w:t>
      </w:r>
    </w:p>
    <w:p w14:paraId="6CD705A5" w14:textId="10006EF9" w:rsidR="003A4EE8" w:rsidRDefault="003A4EE8" w:rsidP="003A4EE8">
      <w:pPr>
        <w:pStyle w:val="xmsonormal"/>
        <w:rPr>
          <w:rFonts w:ascii="Arial" w:hAnsi="Arial" w:cs="Arial"/>
          <w:color w:val="01426A" w:themeColor="text2"/>
        </w:rPr>
      </w:pPr>
    </w:p>
    <w:p w14:paraId="7BAE0CD0" w14:textId="480C30F7" w:rsidR="003A4EE8" w:rsidRPr="003A4EE8" w:rsidRDefault="003A4EE8" w:rsidP="00611131">
      <w:pPr>
        <w:pStyle w:val="xmsonormal"/>
        <w:jc w:val="center"/>
        <w:rPr>
          <w:rFonts w:ascii="Arial" w:hAnsi="Arial" w:cs="Arial"/>
          <w:color w:val="01426A" w:themeColor="text2"/>
        </w:rPr>
      </w:pPr>
      <w:r>
        <w:rPr>
          <w:noProof/>
        </w:rPr>
        <w:drawing>
          <wp:inline distT="0" distB="0" distL="0" distR="0" wp14:anchorId="16BF51EB" wp14:editId="436A92E6">
            <wp:extent cx="3319272" cy="2048256"/>
            <wp:effectExtent l="76200" t="76200" r="12890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20482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F51370" w14:textId="68F76F4D" w:rsidR="00BB4B0C" w:rsidRDefault="00BB4B0C" w:rsidP="00BB4B0C">
      <w:pPr>
        <w:jc w:val="center"/>
        <w:rPr>
          <w:rFonts w:ascii="Arial" w:hAnsi="Arial" w:cs="Arial"/>
          <w:b/>
          <w:bCs/>
          <w:color w:val="01426A"/>
          <w:sz w:val="28"/>
          <w:szCs w:val="28"/>
        </w:rPr>
      </w:pPr>
    </w:p>
    <w:p w14:paraId="79CDAFC2" w14:textId="77777777" w:rsidR="00611131" w:rsidRDefault="00611131" w:rsidP="003A4EE8">
      <w:pPr>
        <w:rPr>
          <w:rFonts w:ascii="Arial" w:hAnsi="Arial" w:cs="Arial"/>
          <w:color w:val="01426A"/>
        </w:rPr>
      </w:pPr>
    </w:p>
    <w:p w14:paraId="4556FB56" w14:textId="77777777" w:rsidR="00611131" w:rsidRDefault="00611131" w:rsidP="003A4EE8">
      <w:pPr>
        <w:rPr>
          <w:rFonts w:ascii="Arial" w:hAnsi="Arial" w:cs="Arial"/>
          <w:color w:val="01426A"/>
        </w:rPr>
      </w:pPr>
    </w:p>
    <w:p w14:paraId="31AA6378" w14:textId="77777777" w:rsidR="00611131" w:rsidRDefault="00611131" w:rsidP="003A4EE8">
      <w:pPr>
        <w:rPr>
          <w:rFonts w:ascii="Arial" w:hAnsi="Arial" w:cs="Arial"/>
          <w:color w:val="01426A"/>
        </w:rPr>
      </w:pPr>
    </w:p>
    <w:p w14:paraId="2C7216AB" w14:textId="77777777" w:rsidR="00611131" w:rsidRDefault="00611131" w:rsidP="003A4EE8">
      <w:pPr>
        <w:rPr>
          <w:rFonts w:ascii="Arial" w:hAnsi="Arial" w:cs="Arial"/>
          <w:color w:val="01426A"/>
        </w:rPr>
      </w:pPr>
    </w:p>
    <w:p w14:paraId="32D42503" w14:textId="77777777" w:rsidR="00611131" w:rsidRDefault="00611131" w:rsidP="003A4EE8">
      <w:pPr>
        <w:rPr>
          <w:rFonts w:ascii="Arial" w:hAnsi="Arial" w:cs="Arial"/>
          <w:color w:val="01426A"/>
        </w:rPr>
      </w:pPr>
    </w:p>
    <w:p w14:paraId="0B06E6F2" w14:textId="77777777" w:rsidR="00611131" w:rsidRDefault="00611131" w:rsidP="003A4EE8">
      <w:pPr>
        <w:rPr>
          <w:rFonts w:ascii="Arial" w:hAnsi="Arial" w:cs="Arial"/>
          <w:color w:val="01426A"/>
        </w:rPr>
      </w:pPr>
    </w:p>
    <w:p w14:paraId="1D9C7E6A" w14:textId="77777777" w:rsidR="00611131" w:rsidRDefault="00611131" w:rsidP="003A4EE8">
      <w:pPr>
        <w:rPr>
          <w:rFonts w:ascii="Arial" w:hAnsi="Arial" w:cs="Arial"/>
          <w:color w:val="01426A"/>
        </w:rPr>
      </w:pPr>
      <w:bookmarkStart w:id="0" w:name="_GoBack"/>
      <w:bookmarkEnd w:id="0"/>
    </w:p>
    <w:p w14:paraId="7D1EE9A6" w14:textId="77777777" w:rsidR="00611131" w:rsidRDefault="00611131" w:rsidP="003A4EE8">
      <w:pPr>
        <w:rPr>
          <w:rFonts w:ascii="Arial" w:hAnsi="Arial" w:cs="Arial"/>
          <w:color w:val="01426A"/>
        </w:rPr>
      </w:pPr>
    </w:p>
    <w:p w14:paraId="7A8CBF14" w14:textId="77777777" w:rsidR="00611131" w:rsidRDefault="00611131" w:rsidP="003A4EE8">
      <w:pPr>
        <w:rPr>
          <w:rFonts w:ascii="Arial" w:hAnsi="Arial" w:cs="Arial"/>
          <w:color w:val="01426A"/>
        </w:rPr>
      </w:pPr>
    </w:p>
    <w:p w14:paraId="70679D45" w14:textId="77777777" w:rsidR="00611131" w:rsidRDefault="00611131" w:rsidP="003A4EE8">
      <w:pPr>
        <w:rPr>
          <w:rFonts w:ascii="Arial" w:hAnsi="Arial" w:cs="Arial"/>
          <w:color w:val="01426A"/>
        </w:rPr>
      </w:pPr>
    </w:p>
    <w:p w14:paraId="49E7C99B" w14:textId="77777777" w:rsidR="00611131" w:rsidRDefault="00611131" w:rsidP="003A4EE8">
      <w:pPr>
        <w:rPr>
          <w:rFonts w:ascii="Arial" w:hAnsi="Arial" w:cs="Arial"/>
          <w:color w:val="01426A"/>
        </w:rPr>
      </w:pPr>
    </w:p>
    <w:p w14:paraId="7292956D" w14:textId="77777777" w:rsidR="00611131" w:rsidRDefault="00611131" w:rsidP="003A4EE8">
      <w:pPr>
        <w:rPr>
          <w:rFonts w:ascii="Arial" w:hAnsi="Arial" w:cs="Arial"/>
          <w:color w:val="01426A"/>
        </w:rPr>
      </w:pPr>
    </w:p>
    <w:p w14:paraId="303C5182" w14:textId="5C2E2D74" w:rsidR="003A4EE8" w:rsidRDefault="003A4EE8" w:rsidP="003A4EE8">
      <w:pPr>
        <w:rPr>
          <w:rFonts w:ascii="Arial" w:hAnsi="Arial" w:cs="Arial"/>
          <w:color w:val="01426A"/>
        </w:rPr>
      </w:pPr>
      <w:r w:rsidRPr="00A654E7">
        <w:rPr>
          <w:rFonts w:ascii="Arial" w:hAnsi="Arial" w:cs="Arial"/>
          <w:b/>
          <w:bCs/>
          <w:color w:val="01426A"/>
        </w:rPr>
        <w:lastRenderedPageBreak/>
        <w:t xml:space="preserve">What is </w:t>
      </w:r>
      <w:r w:rsidR="00F571E1" w:rsidRPr="00A654E7">
        <w:rPr>
          <w:rFonts w:ascii="Arial" w:hAnsi="Arial" w:cs="Arial"/>
          <w:b/>
          <w:bCs/>
          <w:color w:val="01426A"/>
        </w:rPr>
        <w:t>Synchronous</w:t>
      </w:r>
      <w:r w:rsidR="00F571E1">
        <w:rPr>
          <w:rFonts w:ascii="Arial" w:hAnsi="Arial" w:cs="Arial"/>
          <w:color w:val="01426A"/>
        </w:rPr>
        <w:t xml:space="preserve">? </w:t>
      </w:r>
      <w:r>
        <w:rPr>
          <w:rFonts w:ascii="Arial" w:hAnsi="Arial" w:cs="Arial"/>
          <w:color w:val="01426A"/>
        </w:rPr>
        <w:t xml:space="preserve">Instruction Mode </w:t>
      </w:r>
      <w:r w:rsidR="00F571E1">
        <w:rPr>
          <w:rFonts w:ascii="Arial" w:hAnsi="Arial" w:cs="Arial"/>
          <w:color w:val="01426A"/>
        </w:rPr>
        <w:t>S</w:t>
      </w:r>
      <w:r>
        <w:rPr>
          <w:rFonts w:ascii="Arial" w:hAnsi="Arial" w:cs="Arial"/>
          <w:color w:val="01426A"/>
        </w:rPr>
        <w:t xml:space="preserve"> is u</w:t>
      </w:r>
      <w:r w:rsidRPr="00BB4B0C">
        <w:rPr>
          <w:rFonts w:ascii="Arial" w:hAnsi="Arial" w:cs="Arial"/>
          <w:color w:val="01426A"/>
        </w:rPr>
        <w:t>sed for class</w:t>
      </w:r>
      <w:r>
        <w:rPr>
          <w:rFonts w:ascii="Arial" w:hAnsi="Arial" w:cs="Arial"/>
          <w:color w:val="01426A"/>
        </w:rPr>
        <w:t>es</w:t>
      </w:r>
      <w:r w:rsidRPr="00BB4B0C">
        <w:rPr>
          <w:rFonts w:ascii="Arial" w:hAnsi="Arial" w:cs="Arial"/>
          <w:color w:val="01426A"/>
        </w:rPr>
        <w:t xml:space="preserve"> that </w:t>
      </w:r>
      <w:r>
        <w:rPr>
          <w:rFonts w:ascii="Arial" w:hAnsi="Arial" w:cs="Arial"/>
          <w:color w:val="01426A"/>
        </w:rPr>
        <w:t>are</w:t>
      </w:r>
      <w:r w:rsidRPr="00BB4B0C">
        <w:rPr>
          <w:rFonts w:ascii="Arial" w:hAnsi="Arial" w:cs="Arial"/>
          <w:color w:val="01426A"/>
        </w:rPr>
        <w:t xml:space="preserve"> fully online</w:t>
      </w:r>
      <w:r w:rsidR="00F571E1">
        <w:rPr>
          <w:rFonts w:ascii="Arial" w:hAnsi="Arial" w:cs="Arial"/>
          <w:color w:val="01426A"/>
        </w:rPr>
        <w:t>, however,</w:t>
      </w:r>
      <w:r>
        <w:rPr>
          <w:rFonts w:ascii="Arial" w:hAnsi="Arial" w:cs="Arial"/>
          <w:color w:val="01426A"/>
        </w:rPr>
        <w:t xml:space="preserve"> the students</w:t>
      </w:r>
      <w:r w:rsidRPr="00BB4B0C">
        <w:rPr>
          <w:rFonts w:ascii="Arial" w:hAnsi="Arial" w:cs="Arial"/>
          <w:color w:val="01426A"/>
        </w:rPr>
        <w:t xml:space="preserve"> </w:t>
      </w:r>
      <w:r w:rsidRPr="00F571E1">
        <w:rPr>
          <w:rFonts w:ascii="Arial" w:hAnsi="Arial" w:cs="Arial"/>
          <w:b/>
          <w:bCs/>
          <w:color w:val="01426A"/>
          <w:u w:val="single"/>
        </w:rPr>
        <w:t>will</w:t>
      </w:r>
      <w:r>
        <w:rPr>
          <w:rFonts w:ascii="Arial" w:hAnsi="Arial" w:cs="Arial"/>
          <w:color w:val="01426A"/>
        </w:rPr>
        <w:t xml:space="preserve"> </w:t>
      </w:r>
      <w:r w:rsidRPr="00BB4B0C">
        <w:rPr>
          <w:rFonts w:ascii="Arial" w:hAnsi="Arial" w:cs="Arial"/>
          <w:color w:val="01426A"/>
        </w:rPr>
        <w:t>meet</w:t>
      </w:r>
      <w:r>
        <w:rPr>
          <w:rFonts w:ascii="Arial" w:hAnsi="Arial" w:cs="Arial"/>
          <w:color w:val="01426A"/>
        </w:rPr>
        <w:t xml:space="preserve"> online</w:t>
      </w:r>
      <w:r w:rsidRPr="00BB4B0C">
        <w:rPr>
          <w:rFonts w:ascii="Arial" w:hAnsi="Arial" w:cs="Arial"/>
          <w:color w:val="01426A"/>
        </w:rPr>
        <w:t xml:space="preserve"> at a scheduled </w:t>
      </w:r>
      <w:r>
        <w:rPr>
          <w:rFonts w:ascii="Arial" w:hAnsi="Arial" w:cs="Arial"/>
          <w:color w:val="01426A"/>
        </w:rPr>
        <w:t>day/</w:t>
      </w:r>
      <w:r w:rsidRPr="00BB4B0C">
        <w:rPr>
          <w:rFonts w:ascii="Arial" w:hAnsi="Arial" w:cs="Arial"/>
          <w:color w:val="01426A"/>
        </w:rPr>
        <w:t>time with the instructor</w:t>
      </w:r>
      <w:r w:rsidR="00F571E1">
        <w:rPr>
          <w:rFonts w:ascii="Arial" w:hAnsi="Arial" w:cs="Arial"/>
          <w:color w:val="01426A"/>
        </w:rPr>
        <w:t xml:space="preserve">. </w:t>
      </w:r>
    </w:p>
    <w:p w14:paraId="150FB9D4" w14:textId="1B5D10F8" w:rsidR="003A4EE8" w:rsidRDefault="003A4EE8" w:rsidP="003A4EE8">
      <w:pPr>
        <w:pStyle w:val="xmsonormal"/>
        <w:rPr>
          <w:rFonts w:ascii="Arial" w:hAnsi="Arial" w:cs="Arial"/>
          <w:color w:val="01426A" w:themeColor="text2"/>
        </w:rPr>
      </w:pPr>
      <w:r w:rsidRPr="003A4EE8">
        <w:rPr>
          <w:rFonts w:ascii="Arial" w:hAnsi="Arial" w:cs="Arial"/>
          <w:color w:val="01426A" w:themeColor="text2"/>
        </w:rPr>
        <w:t xml:space="preserve">Instruction Mode </w:t>
      </w:r>
      <w:r w:rsidR="00F571E1">
        <w:rPr>
          <w:rFonts w:ascii="Arial" w:hAnsi="Arial" w:cs="Arial"/>
          <w:color w:val="01426A" w:themeColor="text2"/>
        </w:rPr>
        <w:t>S</w:t>
      </w:r>
      <w:r w:rsidRPr="003A4EE8">
        <w:rPr>
          <w:rFonts w:ascii="Arial" w:hAnsi="Arial" w:cs="Arial"/>
          <w:color w:val="01426A" w:themeColor="text2"/>
        </w:rPr>
        <w:t xml:space="preserve"> </w:t>
      </w:r>
      <w:r>
        <w:rPr>
          <w:rFonts w:ascii="Arial" w:hAnsi="Arial" w:cs="Arial"/>
          <w:color w:val="01426A" w:themeColor="text2"/>
        </w:rPr>
        <w:t>Setup:</w:t>
      </w:r>
    </w:p>
    <w:p w14:paraId="1758A614" w14:textId="77777777" w:rsidR="003A4EE8" w:rsidRDefault="003A4EE8" w:rsidP="003A4EE8">
      <w:pPr>
        <w:pStyle w:val="xmsonormal"/>
        <w:rPr>
          <w:rFonts w:ascii="Arial" w:hAnsi="Arial" w:cs="Arial"/>
          <w:color w:val="01426A" w:themeColor="text2"/>
        </w:rPr>
      </w:pPr>
    </w:p>
    <w:p w14:paraId="3EE7F940" w14:textId="14EFBB23" w:rsidR="003A4EE8" w:rsidRDefault="00F571E1" w:rsidP="003A4EE8">
      <w:pPr>
        <w:pStyle w:val="xmsonormal"/>
        <w:numPr>
          <w:ilvl w:val="0"/>
          <w:numId w:val="1"/>
        </w:numPr>
        <w:rPr>
          <w:rFonts w:ascii="Arial" w:hAnsi="Arial" w:cs="Arial"/>
          <w:color w:val="01426A" w:themeColor="text2"/>
        </w:rPr>
      </w:pPr>
      <w:r>
        <w:rPr>
          <w:rFonts w:ascii="Arial" w:hAnsi="Arial" w:cs="Arial"/>
          <w:color w:val="01426A" w:themeColor="text2"/>
        </w:rPr>
        <w:t>Enter in t</w:t>
      </w:r>
      <w:r w:rsidR="003A4EE8">
        <w:rPr>
          <w:rFonts w:ascii="Arial" w:hAnsi="Arial" w:cs="Arial"/>
          <w:color w:val="01426A" w:themeColor="text2"/>
        </w:rPr>
        <w:t xml:space="preserve">he meeting pattern </w:t>
      </w:r>
      <w:r>
        <w:rPr>
          <w:rFonts w:ascii="Arial" w:hAnsi="Arial" w:cs="Arial"/>
          <w:color w:val="01426A" w:themeColor="text2"/>
        </w:rPr>
        <w:t xml:space="preserve">with the days and times the class will </w:t>
      </w:r>
      <w:proofErr w:type="gramStart"/>
      <w:r>
        <w:rPr>
          <w:rFonts w:ascii="Arial" w:hAnsi="Arial" w:cs="Arial"/>
          <w:color w:val="01426A" w:themeColor="text2"/>
        </w:rPr>
        <w:t>meet together</w:t>
      </w:r>
      <w:proofErr w:type="gramEnd"/>
      <w:r>
        <w:rPr>
          <w:rFonts w:ascii="Arial" w:hAnsi="Arial" w:cs="Arial"/>
          <w:color w:val="01426A" w:themeColor="text2"/>
        </w:rPr>
        <w:t xml:space="preserve"> online.</w:t>
      </w:r>
      <w:r w:rsidR="003A4EE8" w:rsidRPr="003A4EE8">
        <w:rPr>
          <w:rFonts w:ascii="Arial" w:hAnsi="Arial" w:cs="Arial"/>
          <w:color w:val="01426A" w:themeColor="text2"/>
        </w:rPr>
        <w:t xml:space="preserve"> </w:t>
      </w:r>
    </w:p>
    <w:p w14:paraId="6451D7A0" w14:textId="4EF11199" w:rsidR="003A4EE8" w:rsidRPr="00F571E1" w:rsidRDefault="003A4EE8" w:rsidP="003A4EE8">
      <w:pPr>
        <w:pStyle w:val="xmsonormal"/>
        <w:numPr>
          <w:ilvl w:val="0"/>
          <w:numId w:val="1"/>
        </w:numPr>
        <w:rPr>
          <w:rFonts w:ascii="Arial" w:hAnsi="Arial" w:cs="Arial"/>
          <w:color w:val="01426A" w:themeColor="text2"/>
          <w:sz w:val="18"/>
          <w:szCs w:val="18"/>
        </w:rPr>
      </w:pPr>
      <w:r>
        <w:rPr>
          <w:rFonts w:ascii="Arial" w:hAnsi="Arial" w:cs="Arial"/>
          <w:color w:val="01426A" w:themeColor="text2"/>
        </w:rPr>
        <w:t>E</w:t>
      </w:r>
      <w:r w:rsidRPr="003A4EE8">
        <w:rPr>
          <w:rFonts w:ascii="Arial" w:hAnsi="Arial" w:cs="Arial"/>
          <w:color w:val="01426A" w:themeColor="text2"/>
        </w:rPr>
        <w:t xml:space="preserve">nter </w:t>
      </w:r>
      <w:r w:rsidR="00F571E1">
        <w:rPr>
          <w:rFonts w:ascii="Arial" w:hAnsi="Arial" w:cs="Arial"/>
          <w:color w:val="01426A" w:themeColor="text2"/>
        </w:rPr>
        <w:t xml:space="preserve">a facility ID of 998 1000 </w:t>
      </w:r>
      <w:r w:rsidR="00F571E1">
        <w:rPr>
          <w:rFonts w:ascii="Arial" w:hAnsi="Arial" w:cs="Arial"/>
          <w:color w:val="01426A" w:themeColor="text2"/>
          <w:sz w:val="18"/>
          <w:szCs w:val="18"/>
        </w:rPr>
        <w:t>(the description is “</w:t>
      </w:r>
      <w:proofErr w:type="spellStart"/>
      <w:r w:rsidR="00F571E1" w:rsidRPr="00F571E1">
        <w:rPr>
          <w:rFonts w:ascii="Arial" w:hAnsi="Arial" w:cs="Arial"/>
          <w:color w:val="01426A" w:themeColor="text2"/>
          <w:sz w:val="18"/>
          <w:szCs w:val="18"/>
          <w:shd w:val="clear" w:color="auto" w:fill="FFFFFF"/>
        </w:rPr>
        <w:t>OnCamp</w:t>
      </w:r>
      <w:proofErr w:type="spellEnd"/>
      <w:r w:rsidR="00F571E1" w:rsidRPr="00F571E1">
        <w:rPr>
          <w:rFonts w:ascii="Arial" w:hAnsi="Arial" w:cs="Arial"/>
          <w:color w:val="01426A" w:themeColor="text2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="00F571E1" w:rsidRPr="00F571E1">
        <w:rPr>
          <w:rFonts w:ascii="Arial" w:hAnsi="Arial" w:cs="Arial"/>
          <w:color w:val="01426A" w:themeColor="text2"/>
          <w:sz w:val="18"/>
          <w:szCs w:val="18"/>
          <w:shd w:val="clear" w:color="auto" w:fill="FFFFFF"/>
        </w:rPr>
        <w:t>OnL</w:t>
      </w:r>
      <w:proofErr w:type="spellEnd"/>
      <w:r w:rsidR="00F571E1" w:rsidRPr="00F571E1">
        <w:rPr>
          <w:rFonts w:ascii="Arial" w:hAnsi="Arial" w:cs="Arial"/>
          <w:color w:val="01426A" w:themeColor="text2"/>
          <w:sz w:val="18"/>
          <w:szCs w:val="18"/>
          <w:shd w:val="clear" w:color="auto" w:fill="FFFFFF"/>
        </w:rPr>
        <w:t>  1000</w:t>
      </w:r>
      <w:proofErr w:type="gramEnd"/>
      <w:r w:rsidR="00F571E1">
        <w:rPr>
          <w:rFonts w:ascii="Arial" w:hAnsi="Arial" w:cs="Arial"/>
          <w:color w:val="01426A" w:themeColor="text2"/>
          <w:sz w:val="18"/>
          <w:szCs w:val="18"/>
          <w:shd w:val="clear" w:color="auto" w:fill="FFFFFF"/>
        </w:rPr>
        <w:t>”</w:t>
      </w:r>
      <w:r w:rsidR="00F571E1" w:rsidRPr="00F571E1">
        <w:rPr>
          <w:rFonts w:ascii="Arial" w:hAnsi="Arial" w:cs="Arial"/>
          <w:color w:val="01426A" w:themeColor="text2"/>
          <w:sz w:val="18"/>
          <w:szCs w:val="18"/>
          <w:shd w:val="clear" w:color="auto" w:fill="FFFFFF"/>
        </w:rPr>
        <w:t xml:space="preserve"> </w:t>
      </w:r>
      <w:r w:rsidR="009A5061">
        <w:rPr>
          <w:rFonts w:ascii="Arial" w:hAnsi="Arial" w:cs="Arial"/>
          <w:color w:val="01426A" w:themeColor="text2"/>
          <w:sz w:val="18"/>
          <w:szCs w:val="18"/>
          <w:shd w:val="clear" w:color="auto" w:fill="FFFFFF"/>
        </w:rPr>
        <w:t>and</w:t>
      </w:r>
      <w:r w:rsidR="00F571E1">
        <w:rPr>
          <w:rFonts w:ascii="Arial" w:hAnsi="Arial" w:cs="Arial"/>
          <w:color w:val="01426A" w:themeColor="text2"/>
          <w:sz w:val="18"/>
          <w:szCs w:val="18"/>
          <w:shd w:val="clear" w:color="auto" w:fill="FFFFFF"/>
        </w:rPr>
        <w:t xml:space="preserve"> is not on campus)</w:t>
      </w:r>
    </w:p>
    <w:p w14:paraId="7775BEFA" w14:textId="60A207AD" w:rsidR="00BB4B0C" w:rsidRDefault="00BB4B0C" w:rsidP="00BB4B0C">
      <w:pPr>
        <w:rPr>
          <w:rFonts w:ascii="Arial" w:hAnsi="Arial" w:cs="Arial"/>
          <w:b/>
          <w:bCs/>
          <w:color w:val="01426A"/>
        </w:rPr>
      </w:pPr>
    </w:p>
    <w:p w14:paraId="430D72E1" w14:textId="575095FF" w:rsidR="00F571E1" w:rsidRDefault="00F571E1" w:rsidP="00611131">
      <w:pPr>
        <w:jc w:val="center"/>
        <w:rPr>
          <w:rFonts w:ascii="Arial" w:hAnsi="Arial" w:cs="Arial"/>
          <w:b/>
          <w:bCs/>
          <w:color w:val="01426A"/>
        </w:rPr>
      </w:pPr>
      <w:r>
        <w:rPr>
          <w:noProof/>
        </w:rPr>
        <w:drawing>
          <wp:inline distT="0" distB="0" distL="0" distR="0" wp14:anchorId="35494C8D" wp14:editId="094DBFF3">
            <wp:extent cx="3374136" cy="2048256"/>
            <wp:effectExtent l="76200" t="76200" r="131445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20482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054D74" w14:textId="3F11F3B2" w:rsidR="00611131" w:rsidRDefault="00611131" w:rsidP="00BB4B0C">
      <w:pPr>
        <w:rPr>
          <w:rFonts w:ascii="Arial" w:hAnsi="Arial" w:cs="Arial"/>
          <w:b/>
          <w:bCs/>
          <w:color w:val="01426A"/>
        </w:rPr>
      </w:pPr>
    </w:p>
    <w:p w14:paraId="26D4504B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7098D8B3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455F55F6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230B4DDE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1D1C20FD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7FF77FD2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074F80F9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5709E162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0E6F6AE7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2F64ABFA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0D048CB5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6820EF5F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623B288B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1B918E01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63A262FC" w14:textId="77777777" w:rsidR="00611131" w:rsidRDefault="00611131" w:rsidP="00BB4B0C">
      <w:pPr>
        <w:rPr>
          <w:rFonts w:ascii="Arial" w:hAnsi="Arial" w:cs="Arial"/>
          <w:color w:val="01426A"/>
        </w:rPr>
      </w:pPr>
    </w:p>
    <w:p w14:paraId="2EBECC3B" w14:textId="3A016C3E" w:rsidR="00611131" w:rsidRPr="00611131" w:rsidRDefault="00611131" w:rsidP="00BB4B0C">
      <w:pPr>
        <w:rPr>
          <w:rFonts w:ascii="Arial" w:hAnsi="Arial" w:cs="Arial"/>
          <w:color w:val="01426A"/>
        </w:rPr>
      </w:pPr>
      <w:r w:rsidRPr="00611131">
        <w:rPr>
          <w:rFonts w:ascii="Arial" w:hAnsi="Arial" w:cs="Arial"/>
          <w:color w:val="01426A"/>
        </w:rPr>
        <w:lastRenderedPageBreak/>
        <w:t xml:space="preserve">If the class needs to meet online a few days of the term, use Instruction Mode S. </w:t>
      </w:r>
    </w:p>
    <w:p w14:paraId="27AAD602" w14:textId="704FA3A7" w:rsidR="00611131" w:rsidRDefault="00611131" w:rsidP="00611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1426A"/>
        </w:rPr>
      </w:pPr>
      <w:r>
        <w:rPr>
          <w:rFonts w:ascii="Arial" w:hAnsi="Arial" w:cs="Arial"/>
          <w:b/>
          <w:bCs/>
          <w:color w:val="01426A"/>
        </w:rPr>
        <w:t>Enter the specific days that the students will need to meet online</w:t>
      </w:r>
    </w:p>
    <w:p w14:paraId="3A46321B" w14:textId="1D4F9F05" w:rsidR="00611131" w:rsidRDefault="00611131" w:rsidP="00611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1426A"/>
        </w:rPr>
      </w:pPr>
      <w:r>
        <w:rPr>
          <w:rFonts w:ascii="Arial" w:hAnsi="Arial" w:cs="Arial"/>
          <w:b/>
          <w:bCs/>
          <w:color w:val="01426A"/>
        </w:rPr>
        <w:t>Leave one meeting pattern blank, with only TBA entered in the Pat Field</w:t>
      </w:r>
    </w:p>
    <w:p w14:paraId="1294529E" w14:textId="09ECFB70" w:rsidR="00611131" w:rsidRPr="00611131" w:rsidRDefault="00611131" w:rsidP="00611131">
      <w:pPr>
        <w:ind w:left="360"/>
        <w:jc w:val="center"/>
        <w:rPr>
          <w:rFonts w:ascii="Arial" w:hAnsi="Arial" w:cs="Arial"/>
          <w:b/>
          <w:bCs/>
          <w:color w:val="01426A"/>
        </w:rPr>
      </w:pPr>
      <w:r>
        <w:rPr>
          <w:noProof/>
        </w:rPr>
        <w:drawing>
          <wp:inline distT="0" distB="0" distL="0" distR="0" wp14:anchorId="6376A7CA" wp14:editId="51D9C311">
            <wp:extent cx="4657725" cy="7217997"/>
            <wp:effectExtent l="76200" t="76200" r="123825" b="135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9112" cy="72511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11131" w:rsidRPr="00611131" w:rsidSect="00A654E7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01426A" w:themeColor="text2"/>
        <w:left w:val="single" w:sz="18" w:space="24" w:color="01426A" w:themeColor="text2"/>
        <w:bottom w:val="single" w:sz="18" w:space="24" w:color="01426A" w:themeColor="text2"/>
        <w:right w:val="single" w:sz="18" w:space="24" w:color="01426A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F571" w14:textId="77777777" w:rsidR="00D330F5" w:rsidRDefault="00D330F5" w:rsidP="009A5061">
      <w:pPr>
        <w:spacing w:after="0" w:line="240" w:lineRule="auto"/>
      </w:pPr>
      <w:r>
        <w:separator/>
      </w:r>
    </w:p>
  </w:endnote>
  <w:endnote w:type="continuationSeparator" w:id="0">
    <w:p w14:paraId="6383047D" w14:textId="77777777" w:rsidR="00D330F5" w:rsidRDefault="00D330F5" w:rsidP="009A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EFF5" w14:textId="27CD6EC4" w:rsidR="009A5061" w:rsidRDefault="009A5061" w:rsidP="00A654E7">
    <w:pPr>
      <w:pStyle w:val="Footer"/>
      <w:ind w:left="-576"/>
    </w:pPr>
    <w:r w:rsidRPr="009A5061">
      <w:rPr>
        <w:rFonts w:ascii="Arial" w:hAnsi="Arial" w:cs="Arial"/>
        <w:color w:val="01426A" w:themeColor="text2"/>
        <w:sz w:val="18"/>
        <w:szCs w:val="18"/>
      </w:rPr>
      <w:t>Academic Planning and Resources</w:t>
    </w:r>
    <w:r w:rsidRPr="009A5061">
      <w:rPr>
        <w:rFonts w:ascii="Arial" w:hAnsi="Arial" w:cs="Arial"/>
        <w:color w:val="01426A" w:themeColor="text2"/>
        <w:sz w:val="18"/>
        <w:szCs w:val="18"/>
      </w:rPr>
      <w:ptab w:relativeTo="margin" w:alignment="right" w:leader="none"/>
    </w:r>
    <w:r w:rsidRPr="009A5061">
      <w:rPr>
        <w:rFonts w:ascii="Arial" w:hAnsi="Arial" w:cs="Arial"/>
        <w:color w:val="01426A" w:themeColor="text2"/>
        <w:sz w:val="18"/>
        <w:szCs w:val="18"/>
      </w:rPr>
      <w:t>Rev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600F" w14:textId="77777777" w:rsidR="00D330F5" w:rsidRDefault="00D330F5" w:rsidP="009A5061">
      <w:pPr>
        <w:spacing w:after="0" w:line="240" w:lineRule="auto"/>
      </w:pPr>
      <w:r>
        <w:separator/>
      </w:r>
    </w:p>
  </w:footnote>
  <w:footnote w:type="continuationSeparator" w:id="0">
    <w:p w14:paraId="4A5581E1" w14:textId="77777777" w:rsidR="00D330F5" w:rsidRDefault="00D330F5" w:rsidP="009A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35B88"/>
    <w:multiLevelType w:val="hybridMultilevel"/>
    <w:tmpl w:val="5CA0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050DD"/>
    <w:multiLevelType w:val="hybridMultilevel"/>
    <w:tmpl w:val="FF0E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0C"/>
    <w:rsid w:val="003A4EE8"/>
    <w:rsid w:val="00611131"/>
    <w:rsid w:val="009A5061"/>
    <w:rsid w:val="00A654E7"/>
    <w:rsid w:val="00BB4B0C"/>
    <w:rsid w:val="00D006E0"/>
    <w:rsid w:val="00D330F5"/>
    <w:rsid w:val="00F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A4C10"/>
  <w15:chartTrackingRefBased/>
  <w15:docId w15:val="{966C3E65-A241-45FC-BDD0-0F50FF6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4B0C"/>
  </w:style>
  <w:style w:type="paragraph" w:styleId="Heading1">
    <w:name w:val="heading 1"/>
    <w:basedOn w:val="Normal"/>
    <w:next w:val="Normal"/>
    <w:link w:val="Heading1Char"/>
    <w:uiPriority w:val="9"/>
    <w:qFormat/>
    <w:rsid w:val="00BB4B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2035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B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314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B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314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B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314F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B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314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B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203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B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203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B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2035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B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2035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B0C"/>
    <w:rPr>
      <w:rFonts w:asciiTheme="majorHAnsi" w:eastAsiaTheme="majorEastAsia" w:hAnsiTheme="majorHAnsi" w:cstheme="majorBidi"/>
      <w:color w:val="002035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B0C"/>
    <w:rPr>
      <w:rFonts w:asciiTheme="majorHAnsi" w:eastAsiaTheme="majorEastAsia" w:hAnsiTheme="majorHAnsi" w:cstheme="majorBidi"/>
      <w:color w:val="0031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B0C"/>
    <w:rPr>
      <w:rFonts w:asciiTheme="majorHAnsi" w:eastAsiaTheme="majorEastAsia" w:hAnsiTheme="majorHAnsi" w:cstheme="majorBidi"/>
      <w:color w:val="0031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B0C"/>
    <w:rPr>
      <w:rFonts w:asciiTheme="majorHAnsi" w:eastAsiaTheme="majorEastAsia" w:hAnsiTheme="majorHAnsi" w:cstheme="majorBidi"/>
      <w:color w:val="00314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B0C"/>
    <w:rPr>
      <w:rFonts w:asciiTheme="majorHAnsi" w:eastAsiaTheme="majorEastAsia" w:hAnsiTheme="majorHAnsi" w:cstheme="majorBidi"/>
      <w:caps/>
      <w:color w:val="0031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B0C"/>
    <w:rPr>
      <w:rFonts w:asciiTheme="majorHAnsi" w:eastAsiaTheme="majorEastAsia" w:hAnsiTheme="majorHAnsi" w:cstheme="majorBidi"/>
      <w:i/>
      <w:iCs/>
      <w:caps/>
      <w:color w:val="00203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B0C"/>
    <w:rPr>
      <w:rFonts w:asciiTheme="majorHAnsi" w:eastAsiaTheme="majorEastAsia" w:hAnsiTheme="majorHAnsi" w:cstheme="majorBidi"/>
      <w:b/>
      <w:bCs/>
      <w:color w:val="00203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B0C"/>
    <w:rPr>
      <w:rFonts w:asciiTheme="majorHAnsi" w:eastAsiaTheme="majorEastAsia" w:hAnsiTheme="majorHAnsi" w:cstheme="majorBidi"/>
      <w:b/>
      <w:bCs/>
      <w:i/>
      <w:iCs/>
      <w:color w:val="002035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B0C"/>
    <w:rPr>
      <w:rFonts w:asciiTheme="majorHAnsi" w:eastAsiaTheme="majorEastAsia" w:hAnsiTheme="majorHAnsi" w:cstheme="majorBidi"/>
      <w:i/>
      <w:iCs/>
      <w:color w:val="002035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B0C"/>
    <w:pPr>
      <w:spacing w:line="240" w:lineRule="auto"/>
    </w:pPr>
    <w:rPr>
      <w:b/>
      <w:bCs/>
      <w:smallCaps/>
      <w:color w:val="0142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B4B0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142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4B0C"/>
    <w:rPr>
      <w:rFonts w:asciiTheme="majorHAnsi" w:eastAsiaTheme="majorEastAsia" w:hAnsiTheme="majorHAnsi" w:cstheme="majorBidi"/>
      <w:caps/>
      <w:color w:val="0142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B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1426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4B0C"/>
    <w:rPr>
      <w:rFonts w:asciiTheme="majorHAnsi" w:eastAsiaTheme="majorEastAsia" w:hAnsiTheme="majorHAnsi" w:cstheme="majorBidi"/>
      <w:color w:val="01426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B4B0C"/>
    <w:rPr>
      <w:b/>
      <w:bCs/>
    </w:rPr>
  </w:style>
  <w:style w:type="character" w:styleId="Emphasis">
    <w:name w:val="Emphasis"/>
    <w:basedOn w:val="DefaultParagraphFont"/>
    <w:uiPriority w:val="20"/>
    <w:qFormat/>
    <w:rsid w:val="00BB4B0C"/>
    <w:rPr>
      <w:i/>
      <w:iCs/>
    </w:rPr>
  </w:style>
  <w:style w:type="paragraph" w:styleId="NoSpacing">
    <w:name w:val="No Spacing"/>
    <w:uiPriority w:val="1"/>
    <w:qFormat/>
    <w:rsid w:val="00BB4B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4B0C"/>
    <w:pPr>
      <w:spacing w:before="120" w:after="120"/>
      <w:ind w:left="720"/>
    </w:pPr>
    <w:rPr>
      <w:color w:val="0142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4B0C"/>
    <w:rPr>
      <w:color w:val="0142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B0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142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B0C"/>
    <w:rPr>
      <w:rFonts w:asciiTheme="majorHAnsi" w:eastAsiaTheme="majorEastAsia" w:hAnsiTheme="majorHAnsi" w:cstheme="majorBidi"/>
      <w:color w:val="0142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B4B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4B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B0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B4B0C"/>
    <w:rPr>
      <w:b/>
      <w:bCs/>
      <w:smallCaps/>
      <w:color w:val="0142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B4B0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B0C"/>
    <w:pPr>
      <w:outlineLvl w:val="9"/>
    </w:pPr>
  </w:style>
  <w:style w:type="paragraph" w:customStyle="1" w:styleId="xmsonormal">
    <w:name w:val="x_msonormal"/>
    <w:basedOn w:val="Normal"/>
    <w:rsid w:val="003A4EE8"/>
    <w:pPr>
      <w:spacing w:after="0" w:line="240" w:lineRule="auto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A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61"/>
  </w:style>
  <w:style w:type="paragraph" w:styleId="Footer">
    <w:name w:val="footer"/>
    <w:basedOn w:val="Normal"/>
    <w:link w:val="FooterChar"/>
    <w:uiPriority w:val="99"/>
    <w:unhideWhenUsed/>
    <w:rsid w:val="009A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61"/>
  </w:style>
  <w:style w:type="paragraph" w:styleId="ListParagraph">
    <w:name w:val="List Paragraph"/>
    <w:basedOn w:val="Normal"/>
    <w:uiPriority w:val="34"/>
    <w:qFormat/>
    <w:rsid w:val="0061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alPoly">
      <a:dk1>
        <a:sysClr val="windowText" lastClr="000000"/>
      </a:dk1>
      <a:lt1>
        <a:sysClr val="window" lastClr="FFFFFF"/>
      </a:lt1>
      <a:dk2>
        <a:srgbClr val="01426A"/>
      </a:dk2>
      <a:lt2>
        <a:srgbClr val="E7E6E6"/>
      </a:lt2>
      <a:accent1>
        <a:srgbClr val="01426A"/>
      </a:accent1>
      <a:accent2>
        <a:srgbClr val="BFBFBF"/>
      </a:accent2>
      <a:accent3>
        <a:srgbClr val="E1B500"/>
      </a:accent3>
      <a:accent4>
        <a:srgbClr val="00843D"/>
      </a:accent4>
      <a:accent5>
        <a:srgbClr val="5B9BD5"/>
      </a:accent5>
      <a:accent6>
        <a:srgbClr val="00843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Hammar</dc:creator>
  <cp:keywords/>
  <dc:description/>
  <cp:lastModifiedBy>Yasmin Halim</cp:lastModifiedBy>
  <cp:revision>2</cp:revision>
  <dcterms:created xsi:type="dcterms:W3CDTF">2020-05-15T18:24:00Z</dcterms:created>
  <dcterms:modified xsi:type="dcterms:W3CDTF">2020-05-15T18:24:00Z</dcterms:modified>
</cp:coreProperties>
</file>