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F4484" w14:textId="77777777" w:rsidR="00836CA6" w:rsidRDefault="002753D4">
      <w:pPr>
        <w:pStyle w:val="BodyText"/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w:drawing>
          <wp:anchor distT="0" distB="0" distL="0" distR="0" simplePos="0" relativeHeight="15728640" behindDoc="0" locked="0" layoutInCell="1" allowOverlap="1" wp14:anchorId="015F44A1" wp14:editId="64176A2D">
            <wp:simplePos x="0" y="0"/>
            <wp:positionH relativeFrom="page">
              <wp:posOffset>301625</wp:posOffset>
            </wp:positionH>
            <wp:positionV relativeFrom="page">
              <wp:posOffset>371475</wp:posOffset>
            </wp:positionV>
            <wp:extent cx="7053774" cy="504552"/>
            <wp:effectExtent l="0" t="0" r="0" b="0"/>
            <wp:wrapNone/>
            <wp:docPr id="1" name="Image 1" descr="ARI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RI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774" cy="504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5F4485" w14:textId="77777777" w:rsidR="00836CA6" w:rsidRDefault="00836CA6">
      <w:pPr>
        <w:pStyle w:val="BodyText"/>
        <w:rPr>
          <w:rFonts w:ascii="Times New Roman"/>
          <w:sz w:val="28"/>
        </w:rPr>
      </w:pPr>
    </w:p>
    <w:p w14:paraId="015F4486" w14:textId="77777777" w:rsidR="00836CA6" w:rsidRDefault="00836CA6">
      <w:pPr>
        <w:pStyle w:val="BodyText"/>
        <w:rPr>
          <w:rFonts w:ascii="Times New Roman"/>
          <w:sz w:val="28"/>
        </w:rPr>
      </w:pPr>
    </w:p>
    <w:p w14:paraId="015F4487" w14:textId="77777777" w:rsidR="00836CA6" w:rsidRDefault="00836CA6">
      <w:pPr>
        <w:pStyle w:val="BodyText"/>
        <w:rPr>
          <w:rFonts w:ascii="Times New Roman"/>
          <w:sz w:val="28"/>
        </w:rPr>
      </w:pPr>
    </w:p>
    <w:p w14:paraId="015F4488" w14:textId="77777777" w:rsidR="00836CA6" w:rsidRDefault="00836CA6">
      <w:pPr>
        <w:pStyle w:val="BodyText"/>
        <w:spacing w:before="250"/>
        <w:rPr>
          <w:rFonts w:ascii="Times New Roman"/>
          <w:sz w:val="28"/>
        </w:rPr>
      </w:pPr>
    </w:p>
    <w:p w14:paraId="015F4489" w14:textId="46524849" w:rsidR="00836CA6" w:rsidRDefault="002753D4">
      <w:pPr>
        <w:pStyle w:val="Title"/>
      </w:pPr>
      <w:r>
        <w:t>ARI</w:t>
      </w:r>
      <w:r>
        <w:rPr>
          <w:spacing w:val="-3"/>
        </w:rPr>
        <w:t xml:space="preserve"> </w:t>
      </w:r>
      <w:r>
        <w:t>Letter of</w:t>
      </w:r>
      <w:r>
        <w:rPr>
          <w:spacing w:val="-2"/>
        </w:rPr>
        <w:t xml:space="preserve"> </w:t>
      </w:r>
      <w:r>
        <w:t>Intent</w:t>
      </w:r>
      <w:r>
        <w:rPr>
          <w:spacing w:val="-1"/>
        </w:rPr>
        <w:t xml:space="preserve"> </w:t>
      </w:r>
      <w:r>
        <w:t>(FY</w:t>
      </w:r>
      <w:r>
        <w:rPr>
          <w:spacing w:val="-3"/>
        </w:rPr>
        <w:t xml:space="preserve"> </w:t>
      </w:r>
      <w:r>
        <w:t>202</w:t>
      </w:r>
      <w:r w:rsidR="004E7587">
        <w:t>7</w:t>
      </w:r>
      <w:r>
        <w:t>-202</w:t>
      </w:r>
      <w:r w:rsidR="004E7587">
        <w:t>8</w:t>
      </w:r>
      <w:r>
        <w:rPr>
          <w:spacing w:val="-3"/>
        </w:rPr>
        <w:t xml:space="preserve"> </w:t>
      </w:r>
      <w:r>
        <w:rPr>
          <w:spacing w:val="-2"/>
        </w:rPr>
        <w:t>Funding)</w:t>
      </w:r>
    </w:p>
    <w:p w14:paraId="015F448A" w14:textId="77777777" w:rsidR="00836CA6" w:rsidRDefault="00836CA6">
      <w:pPr>
        <w:pStyle w:val="BodyText"/>
        <w:spacing w:before="292"/>
        <w:rPr>
          <w:b/>
          <w:sz w:val="28"/>
        </w:rPr>
      </w:pPr>
    </w:p>
    <w:p w14:paraId="015F448B" w14:textId="387D2943" w:rsidR="00836CA6" w:rsidRDefault="002753D4">
      <w:pPr>
        <w:pStyle w:val="BodyText"/>
      </w:pPr>
      <w:r>
        <w:rPr>
          <w:b/>
        </w:rPr>
        <w:t>Due date:</w:t>
      </w:r>
      <w:r>
        <w:rPr>
          <w:b/>
          <w:spacing w:val="1"/>
        </w:rPr>
        <w:t xml:space="preserve"> </w:t>
      </w:r>
      <w:r>
        <w:t>1</w:t>
      </w:r>
      <w:r w:rsidR="004E7587">
        <w:t>8</w:t>
      </w:r>
      <w:r>
        <w:rPr>
          <w:spacing w:val="-1"/>
        </w:rPr>
        <w:t xml:space="preserve"> </w:t>
      </w:r>
      <w:r>
        <w:t>November</w:t>
      </w:r>
      <w:r>
        <w:rPr>
          <w:spacing w:val="-2"/>
        </w:rPr>
        <w:t xml:space="preserve"> </w:t>
      </w:r>
      <w:r>
        <w:t>202</w:t>
      </w:r>
      <w:r w:rsidR="004E7587">
        <w:t>6</w:t>
      </w:r>
      <w:r>
        <w:t>,</w:t>
      </w:r>
      <w:r>
        <w:rPr>
          <w:spacing w:val="-2"/>
        </w:rPr>
        <w:t xml:space="preserve"> </w:t>
      </w:r>
      <w:r>
        <w:t>5:00</w:t>
      </w:r>
      <w:r>
        <w:rPr>
          <w:spacing w:val="-1"/>
        </w:rPr>
        <w:t xml:space="preserve"> </w:t>
      </w:r>
      <w:r>
        <w:t>p.m.</w:t>
      </w:r>
      <w:r>
        <w:rPr>
          <w:spacing w:val="-1"/>
        </w:rPr>
        <w:t xml:space="preserve"> </w:t>
      </w:r>
      <w:r>
        <w:t>Pacific</w:t>
      </w:r>
      <w:r>
        <w:rPr>
          <w:spacing w:val="-3"/>
        </w:rPr>
        <w:t xml:space="preserve"> </w:t>
      </w:r>
      <w:r>
        <w:rPr>
          <w:spacing w:val="-4"/>
        </w:rPr>
        <w:t>time</w:t>
      </w:r>
    </w:p>
    <w:p w14:paraId="015F448C" w14:textId="7A0F411C" w:rsidR="00836CA6" w:rsidRDefault="002753D4">
      <w:pPr>
        <w:rPr>
          <w:sz w:val="24"/>
        </w:rPr>
      </w:pPr>
      <w:r>
        <w:rPr>
          <w:b/>
          <w:sz w:val="24"/>
        </w:rPr>
        <w:t>Notification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date 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invitation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submit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proposal: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1</w:t>
      </w:r>
      <w:r w:rsidR="004E7587">
        <w:rPr>
          <w:sz w:val="24"/>
        </w:rPr>
        <w:t>6</w:t>
      </w:r>
      <w:r>
        <w:rPr>
          <w:spacing w:val="-12"/>
          <w:sz w:val="24"/>
        </w:rPr>
        <w:t xml:space="preserve"> </w:t>
      </w:r>
      <w:r>
        <w:rPr>
          <w:sz w:val="24"/>
        </w:rPr>
        <w:t>December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</w:t>
      </w:r>
      <w:r w:rsidR="004E7587">
        <w:rPr>
          <w:spacing w:val="-4"/>
          <w:sz w:val="24"/>
        </w:rPr>
        <w:t>6</w:t>
      </w:r>
    </w:p>
    <w:p w14:paraId="015F448D" w14:textId="77777777" w:rsidR="00836CA6" w:rsidRDefault="00836CA6">
      <w:pPr>
        <w:pStyle w:val="BodyText"/>
      </w:pPr>
    </w:p>
    <w:p w14:paraId="015F448E" w14:textId="77777777" w:rsidR="00836CA6" w:rsidRDefault="002753D4">
      <w:pPr>
        <w:pStyle w:val="BodyText"/>
        <w:ind w:left="-1" w:right="389"/>
      </w:pPr>
      <w:r>
        <w:t>Failure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the guidelines</w:t>
      </w:r>
      <w:r>
        <w:rPr>
          <w:spacing w:val="-3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result in the Letter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Intent</w:t>
      </w:r>
      <w:r>
        <w:rPr>
          <w:spacing w:val="-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removed</w:t>
      </w:r>
      <w:r>
        <w:rPr>
          <w:spacing w:val="-2"/>
        </w:rPr>
        <w:t xml:space="preserve"> </w:t>
      </w:r>
      <w:r>
        <w:t xml:space="preserve">from </w:t>
      </w:r>
      <w:r>
        <w:rPr>
          <w:spacing w:val="-2"/>
        </w:rPr>
        <w:t>consideration.</w:t>
      </w:r>
    </w:p>
    <w:p w14:paraId="015F448F" w14:textId="77777777" w:rsidR="00836CA6" w:rsidRDefault="002753D4">
      <w:pPr>
        <w:pStyle w:val="ListParagraph"/>
        <w:numPr>
          <w:ilvl w:val="0"/>
          <w:numId w:val="1"/>
        </w:numPr>
        <w:tabs>
          <w:tab w:val="left" w:pos="1046"/>
          <w:tab w:val="left" w:pos="1078"/>
        </w:tabs>
        <w:spacing w:before="292"/>
        <w:ind w:right="62" w:hanging="192"/>
        <w:jc w:val="left"/>
        <w:rPr>
          <w:sz w:val="24"/>
        </w:rPr>
      </w:pP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Letter of Intent is limited to </w:t>
      </w:r>
      <w:r>
        <w:rPr>
          <w:b/>
          <w:sz w:val="24"/>
        </w:rPr>
        <w:t xml:space="preserve">three pages. </w:t>
      </w:r>
      <w:r>
        <w:rPr>
          <w:sz w:val="24"/>
        </w:rPr>
        <w:t xml:space="preserve">E-mail the </w:t>
      </w:r>
      <w:r>
        <w:rPr>
          <w:b/>
          <w:sz w:val="24"/>
        </w:rPr>
        <w:t xml:space="preserve">PDF file </w:t>
      </w:r>
      <w:r>
        <w:rPr>
          <w:sz w:val="24"/>
        </w:rPr>
        <w:t xml:space="preserve">to Ondieki Gekara </w:t>
      </w:r>
      <w:hyperlink r:id="rId6">
        <w:r>
          <w:rPr>
            <w:sz w:val="24"/>
          </w:rPr>
          <w:t>(</w:t>
        </w:r>
        <w:r>
          <w:rPr>
            <w:color w:val="0000FF"/>
            <w:sz w:val="24"/>
          </w:rPr>
          <w:t>ojgekara@cpp.edu</w:t>
        </w:r>
        <w:r>
          <w:rPr>
            <w:sz w:val="24"/>
          </w:rPr>
          <w:t>)</w:t>
        </w:r>
      </w:hyperlink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Wei</w:t>
      </w:r>
      <w:r>
        <w:rPr>
          <w:spacing w:val="-3"/>
          <w:sz w:val="24"/>
        </w:rPr>
        <w:t xml:space="preserve"> </w:t>
      </w:r>
      <w:r>
        <w:rPr>
          <w:sz w:val="24"/>
        </w:rPr>
        <w:t>Bidlack</w:t>
      </w:r>
      <w:r>
        <w:rPr>
          <w:spacing w:val="-5"/>
          <w:sz w:val="24"/>
        </w:rPr>
        <w:t xml:space="preserve"> </w:t>
      </w:r>
      <w:hyperlink r:id="rId7">
        <w:r>
          <w:rPr>
            <w:sz w:val="24"/>
          </w:rPr>
          <w:t>(</w:t>
        </w:r>
        <w:r>
          <w:rPr>
            <w:color w:val="0000FF"/>
            <w:sz w:val="24"/>
          </w:rPr>
          <w:t>wwbidlack@cpp.edu)</w:t>
        </w:r>
        <w:r>
          <w:rPr>
            <w:sz w:val="24"/>
          </w:rPr>
          <w:t>.</w:t>
        </w:r>
      </w:hyperlink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subject</w:t>
      </w:r>
      <w:r>
        <w:rPr>
          <w:spacing w:val="-2"/>
          <w:sz w:val="24"/>
        </w:rPr>
        <w:t xml:space="preserve"> </w:t>
      </w:r>
      <w:r>
        <w:rPr>
          <w:sz w:val="24"/>
        </w:rPr>
        <w:t>line</w:t>
      </w:r>
      <w:r>
        <w:rPr>
          <w:spacing w:val="-3"/>
          <w:sz w:val="24"/>
        </w:rPr>
        <w:t xml:space="preserve"> </w:t>
      </w:r>
      <w:r>
        <w:rPr>
          <w:sz w:val="24"/>
        </w:rPr>
        <w:t>write “</w:t>
      </w:r>
      <w:r>
        <w:rPr>
          <w:b/>
          <w:sz w:val="24"/>
        </w:rPr>
        <w:t xml:space="preserve">Letter of </w:t>
      </w:r>
      <w:proofErr w:type="spellStart"/>
      <w:r>
        <w:rPr>
          <w:b/>
          <w:sz w:val="24"/>
        </w:rPr>
        <w:t>Intent”</w:t>
      </w:r>
      <w:r>
        <w:rPr>
          <w:sz w:val="24"/>
        </w:rPr>
        <w:t>_PD’s</w:t>
      </w:r>
      <w:proofErr w:type="spellEnd"/>
      <w:r>
        <w:rPr>
          <w:sz w:val="24"/>
        </w:rPr>
        <w:t xml:space="preserve"> “</w:t>
      </w:r>
      <w:r>
        <w:rPr>
          <w:b/>
          <w:sz w:val="24"/>
        </w:rPr>
        <w:t>Last Name”</w:t>
      </w:r>
      <w:r>
        <w:rPr>
          <w:sz w:val="24"/>
        </w:rPr>
        <w:t>.</w:t>
      </w:r>
    </w:p>
    <w:p w14:paraId="015F4490" w14:textId="77777777" w:rsidR="00836CA6" w:rsidRDefault="00836CA6">
      <w:pPr>
        <w:pStyle w:val="BodyText"/>
        <w:spacing w:before="2"/>
      </w:pPr>
    </w:p>
    <w:p w14:paraId="015F4491" w14:textId="77777777" w:rsidR="00836CA6" w:rsidRDefault="002753D4">
      <w:pPr>
        <w:pStyle w:val="ListParagraph"/>
        <w:numPr>
          <w:ilvl w:val="0"/>
          <w:numId w:val="1"/>
        </w:numPr>
        <w:tabs>
          <w:tab w:val="left" w:pos="1078"/>
        </w:tabs>
        <w:ind w:left="1078" w:hanging="284"/>
        <w:jc w:val="left"/>
        <w:rPr>
          <w:sz w:val="24"/>
        </w:rPr>
      </w:pP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Letter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Intent</w:t>
      </w:r>
      <w:r>
        <w:rPr>
          <w:spacing w:val="3"/>
          <w:sz w:val="24"/>
        </w:rPr>
        <w:t xml:space="preserve"> </w:t>
      </w:r>
      <w:r>
        <w:rPr>
          <w:sz w:val="24"/>
        </w:rPr>
        <w:t>must</w:t>
      </w:r>
      <w:r>
        <w:rPr>
          <w:spacing w:val="6"/>
          <w:sz w:val="24"/>
        </w:rPr>
        <w:t xml:space="preserve"> </w:t>
      </w:r>
      <w:r>
        <w:rPr>
          <w:sz w:val="24"/>
        </w:rPr>
        <w:t>adhere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proofErr w:type="gramStart"/>
      <w:r>
        <w:rPr>
          <w:sz w:val="24"/>
        </w:rPr>
        <w:t>following</w:t>
      </w:r>
      <w:r>
        <w:rPr>
          <w:spacing w:val="4"/>
          <w:sz w:val="24"/>
        </w:rPr>
        <w:t xml:space="preserve"> </w:t>
      </w:r>
      <w:r>
        <w:rPr>
          <w:sz w:val="24"/>
        </w:rPr>
        <w:t>formatting</w:t>
      </w:r>
      <w:proofErr w:type="gramEnd"/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guidelines:</w:t>
      </w:r>
    </w:p>
    <w:p w14:paraId="015F4492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8"/>
        </w:tabs>
        <w:ind w:left="1668" w:hanging="231"/>
        <w:rPr>
          <w:sz w:val="24"/>
        </w:rPr>
      </w:pPr>
      <w:r>
        <w:rPr>
          <w:sz w:val="24"/>
        </w:rPr>
        <w:t>Font</w:t>
      </w:r>
      <w:r>
        <w:rPr>
          <w:spacing w:val="2"/>
          <w:sz w:val="24"/>
        </w:rPr>
        <w:t xml:space="preserve"> </w:t>
      </w:r>
      <w:r>
        <w:rPr>
          <w:sz w:val="24"/>
        </w:rPr>
        <w:t>size</w:t>
      </w:r>
      <w:r>
        <w:rPr>
          <w:spacing w:val="3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4"/>
          <w:sz w:val="24"/>
        </w:rPr>
        <w:t xml:space="preserve"> </w:t>
      </w:r>
      <w:r>
        <w:rPr>
          <w:sz w:val="24"/>
        </w:rPr>
        <w:t>at</w:t>
      </w:r>
      <w:r>
        <w:rPr>
          <w:spacing w:val="4"/>
          <w:sz w:val="24"/>
        </w:rPr>
        <w:t xml:space="preserve"> </w:t>
      </w:r>
      <w:r>
        <w:rPr>
          <w:sz w:val="24"/>
        </w:rPr>
        <w:t>least</w:t>
      </w:r>
      <w:r>
        <w:rPr>
          <w:spacing w:val="4"/>
          <w:sz w:val="24"/>
        </w:rPr>
        <w:t xml:space="preserve"> </w:t>
      </w:r>
      <w:r>
        <w:rPr>
          <w:sz w:val="24"/>
        </w:rPr>
        <w:t>12</w:t>
      </w:r>
      <w:r>
        <w:rPr>
          <w:spacing w:val="2"/>
          <w:sz w:val="24"/>
        </w:rPr>
        <w:t xml:space="preserve"> </w:t>
      </w:r>
      <w:proofErr w:type="gramStart"/>
      <w:r>
        <w:rPr>
          <w:spacing w:val="-2"/>
          <w:sz w:val="24"/>
        </w:rPr>
        <w:t>point</w:t>
      </w:r>
      <w:proofErr w:type="gramEnd"/>
    </w:p>
    <w:p w14:paraId="015F4493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8"/>
        </w:tabs>
        <w:ind w:left="1668" w:hanging="242"/>
        <w:rPr>
          <w:sz w:val="24"/>
        </w:rPr>
      </w:pPr>
      <w:r>
        <w:rPr>
          <w:sz w:val="24"/>
        </w:rPr>
        <w:t>Margins</w:t>
      </w:r>
      <w:r>
        <w:rPr>
          <w:spacing w:val="2"/>
          <w:sz w:val="24"/>
        </w:rPr>
        <w:t xml:space="preserve"> </w:t>
      </w:r>
      <w:r>
        <w:rPr>
          <w:sz w:val="24"/>
        </w:rPr>
        <w:t>must</w:t>
      </w:r>
      <w:r>
        <w:rPr>
          <w:spacing w:val="2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2"/>
          <w:sz w:val="24"/>
        </w:rPr>
        <w:t xml:space="preserve"> </w:t>
      </w:r>
      <w:r>
        <w:rPr>
          <w:sz w:val="24"/>
        </w:rPr>
        <w:t>least</w:t>
      </w:r>
      <w:r>
        <w:rPr>
          <w:spacing w:val="4"/>
          <w:sz w:val="24"/>
        </w:rPr>
        <w:t xml:space="preserve"> </w:t>
      </w:r>
      <w:r>
        <w:rPr>
          <w:sz w:val="24"/>
        </w:rPr>
        <w:t>one</w:t>
      </w:r>
      <w:r>
        <w:rPr>
          <w:spacing w:val="4"/>
          <w:sz w:val="24"/>
        </w:rPr>
        <w:t xml:space="preserve"> </w:t>
      </w:r>
      <w:r>
        <w:rPr>
          <w:sz w:val="24"/>
        </w:rPr>
        <w:t>inch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directions</w:t>
      </w:r>
    </w:p>
    <w:p w14:paraId="015F4494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9"/>
        </w:tabs>
        <w:ind w:left="1669" w:hanging="218"/>
        <w:rPr>
          <w:sz w:val="24"/>
        </w:rPr>
      </w:pPr>
      <w:r>
        <w:rPr>
          <w:sz w:val="24"/>
        </w:rPr>
        <w:t>Line</w:t>
      </w:r>
      <w:r>
        <w:rPr>
          <w:spacing w:val="1"/>
          <w:sz w:val="24"/>
        </w:rPr>
        <w:t xml:space="preserve"> </w:t>
      </w:r>
      <w:r>
        <w:rPr>
          <w:sz w:val="24"/>
        </w:rPr>
        <w:t>spacing must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exceed</w:t>
      </w:r>
      <w:r>
        <w:rPr>
          <w:spacing w:val="2"/>
          <w:sz w:val="24"/>
        </w:rPr>
        <w:t xml:space="preserve"> </w:t>
      </w:r>
      <w:r>
        <w:rPr>
          <w:sz w:val="24"/>
        </w:rPr>
        <w:t>six lines of</w:t>
      </w:r>
      <w:r>
        <w:rPr>
          <w:spacing w:val="-1"/>
          <w:sz w:val="24"/>
        </w:rPr>
        <w:t xml:space="preserve"> </w:t>
      </w:r>
      <w:r>
        <w:rPr>
          <w:sz w:val="24"/>
        </w:rPr>
        <w:t>text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vertical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inch</w:t>
      </w:r>
    </w:p>
    <w:p w14:paraId="015F4495" w14:textId="77777777" w:rsidR="00836CA6" w:rsidRDefault="002753D4">
      <w:pPr>
        <w:pStyle w:val="ListParagraph"/>
        <w:numPr>
          <w:ilvl w:val="0"/>
          <w:numId w:val="1"/>
        </w:numPr>
        <w:tabs>
          <w:tab w:val="left" w:pos="1077"/>
        </w:tabs>
        <w:spacing w:before="292"/>
        <w:ind w:left="1077" w:hanging="343"/>
        <w:jc w:val="left"/>
        <w:rPr>
          <w:sz w:val="24"/>
        </w:rPr>
      </w:pP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Page 1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following </w:t>
      </w:r>
      <w:r>
        <w:rPr>
          <w:spacing w:val="-2"/>
          <w:sz w:val="24"/>
        </w:rPr>
        <w:t>information:</w:t>
      </w:r>
    </w:p>
    <w:p w14:paraId="015F4496" w14:textId="77777777" w:rsidR="00836CA6" w:rsidRDefault="002753D4">
      <w:pPr>
        <w:pStyle w:val="ListParagraph"/>
        <w:numPr>
          <w:ilvl w:val="1"/>
          <w:numId w:val="1"/>
        </w:numPr>
        <w:tabs>
          <w:tab w:val="left" w:pos="1711"/>
        </w:tabs>
        <w:ind w:left="1711" w:right="665" w:hanging="272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name,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4"/>
          <w:sz w:val="24"/>
        </w:rPr>
        <w:t xml:space="preserve"> </w:t>
      </w:r>
      <w:r>
        <w:rPr>
          <w:sz w:val="24"/>
        </w:rPr>
        <w:t>title,</w:t>
      </w:r>
      <w:r>
        <w:rPr>
          <w:spacing w:val="-5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e-mail</w:t>
      </w:r>
      <w:r>
        <w:rPr>
          <w:spacing w:val="-2"/>
          <w:sz w:val="24"/>
        </w:rPr>
        <w:t xml:space="preserve"> </w:t>
      </w:r>
      <w:r>
        <w:rPr>
          <w:sz w:val="24"/>
        </w:rPr>
        <w:t>address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lead project director (PD) and all collaborating investigators</w:t>
      </w:r>
    </w:p>
    <w:p w14:paraId="015F4497" w14:textId="77777777" w:rsidR="00836CA6" w:rsidRDefault="002753D4">
      <w:pPr>
        <w:pStyle w:val="ListParagraph"/>
        <w:numPr>
          <w:ilvl w:val="0"/>
          <w:numId w:val="1"/>
        </w:numPr>
        <w:tabs>
          <w:tab w:val="left" w:pos="1078"/>
        </w:tabs>
        <w:spacing w:before="292"/>
        <w:ind w:left="1078" w:hanging="359"/>
        <w:jc w:val="left"/>
        <w:rPr>
          <w:sz w:val="24"/>
        </w:rPr>
      </w:pPr>
      <w:r>
        <w:rPr>
          <w:sz w:val="24"/>
        </w:rPr>
        <w:t>On Page 2</w:t>
      </w:r>
      <w:r>
        <w:rPr>
          <w:spacing w:val="-2"/>
          <w:sz w:val="24"/>
        </w:rPr>
        <w:t xml:space="preserve"> include:</w:t>
      </w:r>
    </w:p>
    <w:p w14:paraId="015F4498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9"/>
        </w:tabs>
        <w:ind w:left="1669" w:hanging="229"/>
        <w:rPr>
          <w:sz w:val="24"/>
        </w:rPr>
      </w:pPr>
      <w:proofErr w:type="gramStart"/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descriptive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title</w:t>
      </w:r>
    </w:p>
    <w:p w14:paraId="015F4499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9"/>
        </w:tabs>
        <w:ind w:left="1669" w:hanging="229"/>
        <w:rPr>
          <w:sz w:val="24"/>
        </w:rPr>
      </w:pPr>
      <w:r>
        <w:rPr>
          <w:spacing w:val="-2"/>
          <w:sz w:val="24"/>
        </w:rPr>
        <w:t>rationale</w:t>
      </w:r>
    </w:p>
    <w:p w14:paraId="015F449A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9"/>
        </w:tabs>
        <w:ind w:left="1669" w:hanging="229"/>
        <w:rPr>
          <w:sz w:val="24"/>
        </w:rPr>
      </w:pPr>
      <w:r>
        <w:rPr>
          <w:sz w:val="24"/>
        </w:rPr>
        <w:t>overall</w:t>
      </w:r>
      <w:r>
        <w:rPr>
          <w:spacing w:val="1"/>
          <w:sz w:val="24"/>
        </w:rPr>
        <w:t xml:space="preserve"> </w:t>
      </w:r>
      <w:r>
        <w:rPr>
          <w:sz w:val="24"/>
        </w:rPr>
        <w:t>hypothesis or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goal</w:t>
      </w:r>
    </w:p>
    <w:p w14:paraId="015F449B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9"/>
        </w:tabs>
        <w:ind w:left="1669" w:hanging="229"/>
        <w:rPr>
          <w:sz w:val="24"/>
        </w:rPr>
      </w:pPr>
      <w:r>
        <w:rPr>
          <w:sz w:val="24"/>
        </w:rPr>
        <w:t>specific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objectives</w:t>
      </w:r>
    </w:p>
    <w:p w14:paraId="015F449C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70"/>
        </w:tabs>
        <w:spacing w:before="2"/>
        <w:ind w:hanging="230"/>
        <w:rPr>
          <w:sz w:val="24"/>
        </w:rPr>
      </w:pPr>
      <w:r>
        <w:rPr>
          <w:spacing w:val="-2"/>
          <w:sz w:val="24"/>
        </w:rPr>
        <w:t>approach</w:t>
      </w:r>
    </w:p>
    <w:p w14:paraId="015F449D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29"/>
          <w:tab w:val="left" w:pos="1668"/>
        </w:tabs>
        <w:ind w:left="1629" w:right="88" w:hanging="190"/>
        <w:rPr>
          <w:sz w:val="24"/>
        </w:rPr>
      </w:pPr>
      <w:r>
        <w:rPr>
          <w:sz w:val="24"/>
        </w:rPr>
        <w:t>potential</w:t>
      </w:r>
      <w:r>
        <w:rPr>
          <w:spacing w:val="40"/>
          <w:sz w:val="24"/>
        </w:rPr>
        <w:t xml:space="preserve"> </w:t>
      </w:r>
      <w:r>
        <w:rPr>
          <w:sz w:val="24"/>
        </w:rPr>
        <w:t>impact and expected outcomes: explain why the proposed research is a high priority to California agriculture</w:t>
      </w:r>
    </w:p>
    <w:p w14:paraId="015F449E" w14:textId="77777777" w:rsidR="00836CA6" w:rsidRDefault="002753D4">
      <w:pPr>
        <w:pStyle w:val="ListParagraph"/>
        <w:numPr>
          <w:ilvl w:val="0"/>
          <w:numId w:val="1"/>
        </w:numPr>
        <w:tabs>
          <w:tab w:val="left" w:pos="1079"/>
        </w:tabs>
        <w:spacing w:before="292"/>
        <w:ind w:left="1079" w:hanging="300"/>
        <w:jc w:val="left"/>
        <w:rPr>
          <w:sz w:val="24"/>
        </w:rPr>
      </w:pP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Page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describe:</w:t>
      </w:r>
    </w:p>
    <w:p w14:paraId="015F449F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8"/>
        </w:tabs>
        <w:ind w:left="1668" w:hanging="229"/>
        <w:rPr>
          <w:sz w:val="24"/>
        </w:rPr>
      </w:pPr>
      <w:r>
        <w:rPr>
          <w:sz w:val="24"/>
        </w:rPr>
        <w:t>match (cash</w:t>
      </w:r>
      <w:r>
        <w:rPr>
          <w:spacing w:val="-2"/>
          <w:sz w:val="24"/>
        </w:rPr>
        <w:t xml:space="preserve"> </w:t>
      </w:r>
      <w:r>
        <w:rPr>
          <w:sz w:val="24"/>
        </w:rPr>
        <w:t>and/or</w:t>
      </w:r>
      <w:r>
        <w:rPr>
          <w:spacing w:val="-3"/>
          <w:sz w:val="24"/>
        </w:rPr>
        <w:t xml:space="preserve"> </w:t>
      </w:r>
      <w:r>
        <w:rPr>
          <w:sz w:val="24"/>
        </w:rPr>
        <w:t>in-kind; in-hand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pending)</w:t>
      </w:r>
    </w:p>
    <w:p w14:paraId="015F44A0" w14:textId="77777777" w:rsidR="00836CA6" w:rsidRDefault="002753D4">
      <w:pPr>
        <w:pStyle w:val="ListParagraph"/>
        <w:numPr>
          <w:ilvl w:val="1"/>
          <w:numId w:val="1"/>
        </w:numPr>
        <w:tabs>
          <w:tab w:val="left" w:pos="1669"/>
        </w:tabs>
        <w:ind w:left="1669" w:hanging="229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29152" behindDoc="0" locked="0" layoutInCell="1" allowOverlap="1" wp14:anchorId="015F44A3" wp14:editId="555EF309">
            <wp:simplePos x="0" y="0"/>
            <wp:positionH relativeFrom="page">
              <wp:posOffset>862449</wp:posOffset>
            </wp:positionH>
            <wp:positionV relativeFrom="paragraph">
              <wp:posOffset>1315524</wp:posOffset>
            </wp:positionV>
            <wp:extent cx="6086353" cy="389052"/>
            <wp:effectExtent l="0" t="0" r="0" b="0"/>
            <wp:wrapNone/>
            <wp:docPr id="2" name="Image 2" descr="CPP ARI phone numb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PP ARI phone number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353" cy="389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match</w:t>
      </w:r>
      <w:r>
        <w:rPr>
          <w:spacing w:val="-1"/>
          <w:sz w:val="24"/>
        </w:rPr>
        <w:t xml:space="preserve"> </w:t>
      </w:r>
      <w:r>
        <w:rPr>
          <w:sz w:val="24"/>
        </w:rPr>
        <w:t>source</w:t>
      </w:r>
      <w:r>
        <w:rPr>
          <w:spacing w:val="-1"/>
          <w:sz w:val="24"/>
        </w:rPr>
        <w:t xml:space="preserve"> </w:t>
      </w:r>
      <w:r>
        <w:rPr>
          <w:sz w:val="24"/>
        </w:rPr>
        <w:t>(industry, Federal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State</w:t>
      </w:r>
      <w:r>
        <w:rPr>
          <w:spacing w:val="1"/>
          <w:sz w:val="24"/>
        </w:rPr>
        <w:t xml:space="preserve"> </w:t>
      </w:r>
      <w:r>
        <w:rPr>
          <w:sz w:val="24"/>
        </w:rPr>
        <w:t>grant,</w:t>
      </w:r>
      <w:r>
        <w:rPr>
          <w:spacing w:val="-2"/>
          <w:sz w:val="24"/>
        </w:rPr>
        <w:t xml:space="preserve"> other)</w:t>
      </w:r>
    </w:p>
    <w:sectPr w:rsidR="00836CA6">
      <w:type w:val="continuous"/>
      <w:pgSz w:w="12240" w:h="15840"/>
      <w:pgMar w:top="5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36AE4"/>
    <w:multiLevelType w:val="hybridMultilevel"/>
    <w:tmpl w:val="CBE0065E"/>
    <w:lvl w:ilvl="0" w:tplc="C270E7AE">
      <w:start w:val="1"/>
      <w:numFmt w:val="upperRoman"/>
      <w:lvlText w:val="%1."/>
      <w:lvlJc w:val="left"/>
      <w:pPr>
        <w:ind w:left="1046" w:hanging="22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AAF4D5F0">
      <w:start w:val="1"/>
      <w:numFmt w:val="lowerLetter"/>
      <w:lvlText w:val="%2."/>
      <w:lvlJc w:val="left"/>
      <w:pPr>
        <w:ind w:left="1670" w:hanging="2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43A3656">
      <w:numFmt w:val="bullet"/>
      <w:lvlText w:val="•"/>
      <w:lvlJc w:val="left"/>
      <w:pPr>
        <w:ind w:left="1720" w:hanging="233"/>
      </w:pPr>
      <w:rPr>
        <w:rFonts w:hint="default"/>
        <w:lang w:val="en-US" w:eastAsia="en-US" w:bidi="ar-SA"/>
      </w:rPr>
    </w:lvl>
    <w:lvl w:ilvl="3" w:tplc="FF4218B0">
      <w:numFmt w:val="bullet"/>
      <w:lvlText w:val="•"/>
      <w:lvlJc w:val="left"/>
      <w:pPr>
        <w:ind w:left="2675" w:hanging="233"/>
      </w:pPr>
      <w:rPr>
        <w:rFonts w:hint="default"/>
        <w:lang w:val="en-US" w:eastAsia="en-US" w:bidi="ar-SA"/>
      </w:rPr>
    </w:lvl>
    <w:lvl w:ilvl="4" w:tplc="6BF8727E">
      <w:numFmt w:val="bullet"/>
      <w:lvlText w:val="•"/>
      <w:lvlJc w:val="left"/>
      <w:pPr>
        <w:ind w:left="3630" w:hanging="233"/>
      </w:pPr>
      <w:rPr>
        <w:rFonts w:hint="default"/>
        <w:lang w:val="en-US" w:eastAsia="en-US" w:bidi="ar-SA"/>
      </w:rPr>
    </w:lvl>
    <w:lvl w:ilvl="5" w:tplc="EEDE4906">
      <w:numFmt w:val="bullet"/>
      <w:lvlText w:val="•"/>
      <w:lvlJc w:val="left"/>
      <w:pPr>
        <w:ind w:left="4585" w:hanging="233"/>
      </w:pPr>
      <w:rPr>
        <w:rFonts w:hint="default"/>
        <w:lang w:val="en-US" w:eastAsia="en-US" w:bidi="ar-SA"/>
      </w:rPr>
    </w:lvl>
    <w:lvl w:ilvl="6" w:tplc="0270BB38">
      <w:numFmt w:val="bullet"/>
      <w:lvlText w:val="•"/>
      <w:lvlJc w:val="left"/>
      <w:pPr>
        <w:ind w:left="5540" w:hanging="233"/>
      </w:pPr>
      <w:rPr>
        <w:rFonts w:hint="default"/>
        <w:lang w:val="en-US" w:eastAsia="en-US" w:bidi="ar-SA"/>
      </w:rPr>
    </w:lvl>
    <w:lvl w:ilvl="7" w:tplc="02B0615E">
      <w:numFmt w:val="bullet"/>
      <w:lvlText w:val="•"/>
      <w:lvlJc w:val="left"/>
      <w:pPr>
        <w:ind w:left="6495" w:hanging="233"/>
      </w:pPr>
      <w:rPr>
        <w:rFonts w:hint="default"/>
        <w:lang w:val="en-US" w:eastAsia="en-US" w:bidi="ar-SA"/>
      </w:rPr>
    </w:lvl>
    <w:lvl w:ilvl="8" w:tplc="C658D8D8">
      <w:numFmt w:val="bullet"/>
      <w:lvlText w:val="•"/>
      <w:lvlJc w:val="left"/>
      <w:pPr>
        <w:ind w:left="7450" w:hanging="233"/>
      </w:pPr>
      <w:rPr>
        <w:rFonts w:hint="default"/>
        <w:lang w:val="en-US" w:eastAsia="en-US" w:bidi="ar-SA"/>
      </w:rPr>
    </w:lvl>
  </w:abstractNum>
  <w:num w:numId="1" w16cid:durableId="128268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CA6"/>
    <w:rsid w:val="001473FA"/>
    <w:rsid w:val="001D5D5C"/>
    <w:rsid w:val="002753D4"/>
    <w:rsid w:val="004E7587"/>
    <w:rsid w:val="00836CA6"/>
    <w:rsid w:val="008754B3"/>
    <w:rsid w:val="009E09D5"/>
    <w:rsid w:val="00BB7526"/>
    <w:rsid w:val="00C4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F4484"/>
  <w15:docId w15:val="{5BBF81CB-63D4-426B-B0F9-688CE0C0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1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669" w:hanging="2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(wwbidlack@cpp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(ojgekara@cpp.ed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1137</Characters>
  <Application>Microsoft Office Word</Application>
  <DocSecurity>0</DocSecurity>
  <Lines>9</Lines>
  <Paragraphs>2</Paragraphs>
  <ScaleCrop>false</ScaleCrop>
  <Company>Gateway 2000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</dc:title>
  <dc:creator>Wei Bidlack</dc:creator>
  <cp:keywords>LOI</cp:keywords>
  <cp:lastModifiedBy>Wei Bidlack</cp:lastModifiedBy>
  <cp:revision>2</cp:revision>
  <dcterms:created xsi:type="dcterms:W3CDTF">2026-09-24T22:48:00Z</dcterms:created>
  <dcterms:modified xsi:type="dcterms:W3CDTF">2026-09-24T22:48:00Z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2025-09-10T00:00:00Z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D:20190906002830</vt:lpwstr>
  </property>
</Properties>
</file>