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D3F60" w14:textId="6585325C" w:rsidR="004B762E" w:rsidRDefault="00672E79" w:rsidP="4F8999F9">
      <w:pPr>
        <w:jc w:val="center"/>
        <w:rPr>
          <w:rFonts w:ascii="AngsanaUPC" w:eastAsia="AngsanaUPC" w:hAnsi="AngsanaUPC" w:cs="AngsanaUPC"/>
          <w:b/>
          <w:bCs/>
          <w:sz w:val="72"/>
          <w:szCs w:val="72"/>
        </w:rPr>
      </w:pPr>
      <w:r>
        <w:rPr>
          <w:rFonts w:ascii="AngsanaUPC" w:eastAsia="AngsanaUPC" w:hAnsi="AngsanaUPC" w:cs="AngsanaUPC"/>
          <w:b/>
          <w:bCs/>
          <w:sz w:val="72"/>
          <w:szCs w:val="72"/>
        </w:rPr>
        <w:t>Bronco Leadership Center</w:t>
      </w:r>
    </w:p>
    <w:p w14:paraId="56593FE6" w14:textId="0C0D8C71" w:rsidR="004B762E" w:rsidRDefault="00883EB7" w:rsidP="4F8999F9">
      <w:pPr>
        <w:jc w:val="center"/>
        <w:rPr>
          <w:rFonts w:ascii="AngsanaUPC" w:eastAsia="AngsanaUPC" w:hAnsi="AngsanaUPC" w:cs="AngsanaUPC"/>
          <w:b/>
          <w:bCs/>
          <w:sz w:val="72"/>
          <w:szCs w:val="72"/>
        </w:rPr>
      </w:pPr>
      <w:r>
        <w:rPr>
          <w:rFonts w:ascii="AngsanaUPC" w:eastAsia="AngsanaUPC" w:hAnsi="AngsanaUPC" w:cs="AngsanaUPC"/>
          <w:b/>
          <w:bCs/>
          <w:sz w:val="72"/>
          <w:szCs w:val="72"/>
        </w:rPr>
        <w:t>Bronco Leadership</w:t>
      </w:r>
      <w:r w:rsidR="00672E79">
        <w:rPr>
          <w:rFonts w:ascii="AngsanaUPC" w:eastAsia="AngsanaUPC" w:hAnsi="AngsanaUPC" w:cs="AngsanaUPC"/>
          <w:b/>
          <w:bCs/>
          <w:sz w:val="72"/>
          <w:szCs w:val="72"/>
        </w:rPr>
        <w:t xml:space="preserve"> Fund</w:t>
      </w:r>
      <w:r w:rsidR="1D2BE0C4" w:rsidRPr="1375FFA7">
        <w:rPr>
          <w:rFonts w:ascii="AngsanaUPC" w:eastAsia="AngsanaUPC" w:hAnsi="AngsanaUPC" w:cs="AngsanaUPC"/>
          <w:b/>
          <w:bCs/>
          <w:sz w:val="72"/>
          <w:szCs w:val="72"/>
        </w:rPr>
        <w:t xml:space="preserve"> </w:t>
      </w:r>
      <w:r w:rsidR="00D507B9">
        <w:rPr>
          <w:rFonts w:ascii="AngsanaUPC" w:eastAsia="AngsanaUPC" w:hAnsi="AngsanaUPC" w:cs="AngsanaUPC"/>
          <w:b/>
          <w:bCs/>
          <w:sz w:val="72"/>
          <w:szCs w:val="72"/>
        </w:rPr>
        <w:t xml:space="preserve">Student </w:t>
      </w:r>
      <w:r w:rsidR="1D2BE0C4" w:rsidRPr="1375FFA7">
        <w:rPr>
          <w:rFonts w:ascii="AngsanaUPC" w:eastAsia="AngsanaUPC" w:hAnsi="AngsanaUPC" w:cs="AngsanaUPC"/>
          <w:b/>
          <w:bCs/>
          <w:sz w:val="72"/>
          <w:szCs w:val="72"/>
        </w:rPr>
        <w:t>Manual</w:t>
      </w:r>
    </w:p>
    <w:p w14:paraId="4C46E82E" w14:textId="34B082CD" w:rsidR="00672E79" w:rsidRDefault="6C6A571F" w:rsidP="00672E79">
      <w:pPr>
        <w:pStyle w:val="NormalWeb"/>
      </w:pPr>
      <w:r>
        <w:rPr>
          <w:noProof/>
        </w:rPr>
        <w:drawing>
          <wp:inline distT="0" distB="0" distL="0" distR="0" wp14:anchorId="484E6BC1" wp14:editId="6588ACEE">
            <wp:extent cx="5943600" cy="66675"/>
            <wp:effectExtent l="0" t="0" r="0" b="0"/>
            <wp:docPr id="440150387" name="Picture 440150387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1B67">
        <w:br/>
      </w:r>
    </w:p>
    <w:p w14:paraId="6CAD616E" w14:textId="77777777" w:rsidR="00672E79" w:rsidRDefault="00672E79" w:rsidP="00672E79">
      <w:pPr>
        <w:pStyle w:val="NormalWeb"/>
      </w:pPr>
      <w:r>
        <w:rPr>
          <w:noProof/>
        </w:rPr>
        <w:drawing>
          <wp:inline distT="0" distB="0" distL="0" distR="0" wp14:anchorId="527FA0E3" wp14:editId="6075A0B8">
            <wp:extent cx="5750583" cy="3694988"/>
            <wp:effectExtent l="0" t="0" r="2540" b="1270"/>
            <wp:docPr id="4" name="Picture 3" descr="Bronco Leadership Cente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Bronco Leadership Center 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700" cy="3727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232327" w14:textId="57D69759" w:rsidR="4F8999F9" w:rsidRDefault="4F8999F9" w:rsidP="00672E79"/>
    <w:p w14:paraId="5C3756B5" w14:textId="20FBA98E" w:rsidR="294ACAD7" w:rsidRPr="00672E79" w:rsidRDefault="30D46652" w:rsidP="00672E79">
      <w:pPr>
        <w:spacing w:line="276" w:lineRule="auto"/>
        <w:jc w:val="center"/>
      </w:pPr>
      <w:r>
        <w:rPr>
          <w:noProof/>
        </w:rPr>
        <w:drawing>
          <wp:inline distT="0" distB="0" distL="0" distR="0" wp14:anchorId="6BCF436D" wp14:editId="7E0C0CD9">
            <wp:extent cx="1381125" cy="1276350"/>
            <wp:effectExtent l="0" t="0" r="0" b="0"/>
            <wp:docPr id="1635938683" name="Picture 1635938683" descr="CPP Student Affair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5938683" name="Picture 1635938683" descr="CPP Student Affairs Logo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38C2EB" w14:textId="79C61F99" w:rsidR="30D46652" w:rsidRDefault="00AF5813" w:rsidP="00F030CF">
      <w:pPr>
        <w:rPr>
          <w:rFonts w:ascii="AngsanaUPC" w:eastAsia="AngsanaUPC" w:hAnsi="AngsanaUPC" w:cs="AngsanaUPC"/>
          <w:b/>
          <w:bCs/>
          <w:sz w:val="56"/>
          <w:szCs w:val="56"/>
          <w:u w:val="single"/>
        </w:rPr>
      </w:pPr>
      <w:r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br w:type="page"/>
      </w:r>
      <w:r w:rsidR="30D46652" w:rsidRPr="4F8999F9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lastRenderedPageBreak/>
        <w:t>Table of Contents</w:t>
      </w:r>
    </w:p>
    <w:p w14:paraId="289C270B" w14:textId="080528EA" w:rsidR="30D46652" w:rsidRDefault="00672E79" w:rsidP="294ACAD7">
      <w:p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B</w:t>
      </w:r>
      <w:r w:rsidR="00563217">
        <w:rPr>
          <w:rFonts w:ascii="AngsanaUPC" w:eastAsia="AngsanaUPC" w:hAnsi="AngsanaUPC" w:cs="AngsanaUPC"/>
          <w:sz w:val="40"/>
          <w:szCs w:val="40"/>
        </w:rPr>
        <w:t xml:space="preserve">ronco </w:t>
      </w:r>
      <w:r>
        <w:rPr>
          <w:rFonts w:ascii="AngsanaUPC" w:eastAsia="AngsanaUPC" w:hAnsi="AngsanaUPC" w:cs="AngsanaUPC"/>
          <w:sz w:val="40"/>
          <w:szCs w:val="40"/>
        </w:rPr>
        <w:t>L</w:t>
      </w:r>
      <w:r w:rsidR="00563217">
        <w:rPr>
          <w:rFonts w:ascii="AngsanaUPC" w:eastAsia="AngsanaUPC" w:hAnsi="AngsanaUPC" w:cs="AngsanaUPC"/>
          <w:sz w:val="40"/>
          <w:szCs w:val="40"/>
        </w:rPr>
        <w:t xml:space="preserve">eadership </w:t>
      </w:r>
      <w:r>
        <w:rPr>
          <w:rFonts w:ascii="AngsanaUPC" w:eastAsia="AngsanaUPC" w:hAnsi="AngsanaUPC" w:cs="AngsanaUPC"/>
          <w:sz w:val="40"/>
          <w:szCs w:val="40"/>
        </w:rPr>
        <w:t>C</w:t>
      </w:r>
      <w:r w:rsidR="00563217">
        <w:rPr>
          <w:rFonts w:ascii="AngsanaUPC" w:eastAsia="AngsanaUPC" w:hAnsi="AngsanaUPC" w:cs="AngsanaUPC"/>
          <w:sz w:val="40"/>
          <w:szCs w:val="40"/>
        </w:rPr>
        <w:t>enter C</w:t>
      </w:r>
      <w:r w:rsidR="30D46652" w:rsidRPr="294ACAD7">
        <w:rPr>
          <w:rFonts w:ascii="AngsanaUPC" w:eastAsia="AngsanaUPC" w:hAnsi="AngsanaUPC" w:cs="AngsanaUPC"/>
          <w:sz w:val="40"/>
          <w:szCs w:val="40"/>
        </w:rPr>
        <w:t xml:space="preserve">ontact </w:t>
      </w:r>
      <w:r w:rsidR="00563217">
        <w:rPr>
          <w:rFonts w:ascii="AngsanaUPC" w:eastAsia="AngsanaUPC" w:hAnsi="AngsanaUPC" w:cs="AngsanaUPC"/>
          <w:sz w:val="40"/>
          <w:szCs w:val="40"/>
        </w:rPr>
        <w:t>I</w:t>
      </w:r>
      <w:r w:rsidR="30D46652" w:rsidRPr="294ACAD7">
        <w:rPr>
          <w:rFonts w:ascii="AngsanaUPC" w:eastAsia="AngsanaUPC" w:hAnsi="AngsanaUPC" w:cs="AngsanaUPC"/>
          <w:sz w:val="40"/>
          <w:szCs w:val="40"/>
        </w:rPr>
        <w:t>nform</w:t>
      </w:r>
      <w:r w:rsidR="2DA09524" w:rsidRPr="294ACAD7">
        <w:rPr>
          <w:rFonts w:ascii="AngsanaUPC" w:eastAsia="AngsanaUPC" w:hAnsi="AngsanaUPC" w:cs="AngsanaUPC"/>
          <w:sz w:val="40"/>
          <w:szCs w:val="40"/>
        </w:rPr>
        <w:t xml:space="preserve">ation </w:t>
      </w:r>
      <w:r w:rsidR="30D46652" w:rsidRPr="294ACAD7">
        <w:rPr>
          <w:rFonts w:ascii="AngsanaUPC" w:eastAsia="AngsanaUPC" w:hAnsi="AngsanaUPC" w:cs="AngsanaUPC"/>
          <w:sz w:val="40"/>
          <w:szCs w:val="40"/>
        </w:rPr>
        <w:t xml:space="preserve">and </w:t>
      </w:r>
      <w:r w:rsidR="00563217">
        <w:rPr>
          <w:rFonts w:ascii="AngsanaUPC" w:eastAsia="AngsanaUPC" w:hAnsi="AngsanaUPC" w:cs="AngsanaUPC"/>
          <w:sz w:val="40"/>
          <w:szCs w:val="40"/>
        </w:rPr>
        <w:t>O</w:t>
      </w:r>
      <w:r w:rsidR="57F76016" w:rsidRPr="294ACAD7">
        <w:rPr>
          <w:rFonts w:ascii="AngsanaUPC" w:eastAsia="AngsanaUPC" w:hAnsi="AngsanaUPC" w:cs="AngsanaUPC"/>
          <w:sz w:val="40"/>
          <w:szCs w:val="40"/>
        </w:rPr>
        <w:t xml:space="preserve">ffice </w:t>
      </w:r>
      <w:r w:rsidR="00563217">
        <w:rPr>
          <w:rFonts w:ascii="AngsanaUPC" w:eastAsia="AngsanaUPC" w:hAnsi="AngsanaUPC" w:cs="AngsanaUPC"/>
          <w:sz w:val="40"/>
          <w:szCs w:val="40"/>
        </w:rPr>
        <w:t>L</w:t>
      </w:r>
      <w:r w:rsidR="30D46652" w:rsidRPr="294ACAD7">
        <w:rPr>
          <w:rFonts w:ascii="AngsanaUPC" w:eastAsia="AngsanaUPC" w:hAnsi="AngsanaUPC" w:cs="AngsanaUPC"/>
          <w:sz w:val="40"/>
          <w:szCs w:val="40"/>
        </w:rPr>
        <w:t>ocation</w:t>
      </w:r>
      <w:r w:rsidR="74D7F4C6" w:rsidRPr="294ACAD7">
        <w:rPr>
          <w:rFonts w:ascii="AngsanaUPC" w:eastAsia="AngsanaUPC" w:hAnsi="AngsanaUPC" w:cs="AngsanaUPC"/>
          <w:sz w:val="36"/>
          <w:szCs w:val="36"/>
        </w:rPr>
        <w:t xml:space="preserve"> ........................</w:t>
      </w:r>
      <w:r w:rsidR="00563217">
        <w:rPr>
          <w:rFonts w:ascii="AngsanaUPC" w:eastAsia="AngsanaUPC" w:hAnsi="AngsanaUPC" w:cs="AngsanaUPC"/>
          <w:sz w:val="36"/>
          <w:szCs w:val="36"/>
        </w:rPr>
        <w:t>.....</w:t>
      </w:r>
      <w:r w:rsidR="74D7F4C6" w:rsidRPr="294ACAD7">
        <w:rPr>
          <w:rFonts w:ascii="AngsanaUPC" w:eastAsia="AngsanaUPC" w:hAnsi="AngsanaUPC" w:cs="AngsanaUPC"/>
          <w:sz w:val="36"/>
          <w:szCs w:val="36"/>
        </w:rPr>
        <w:t>...</w:t>
      </w:r>
      <w:r w:rsidR="7AD0F1B9" w:rsidRPr="294ACAD7">
        <w:rPr>
          <w:rFonts w:ascii="AngsanaUPC" w:eastAsia="AngsanaUPC" w:hAnsi="AngsanaUPC" w:cs="AngsanaUPC"/>
          <w:sz w:val="36"/>
          <w:szCs w:val="36"/>
        </w:rPr>
        <w:t xml:space="preserve"> </w:t>
      </w:r>
      <w:r w:rsidR="7AD0F1B9" w:rsidRPr="294ACAD7">
        <w:rPr>
          <w:rFonts w:ascii="AngsanaUPC" w:eastAsia="AngsanaUPC" w:hAnsi="AngsanaUPC" w:cs="AngsanaUPC"/>
          <w:sz w:val="40"/>
          <w:szCs w:val="40"/>
        </w:rPr>
        <w:t>3</w:t>
      </w:r>
    </w:p>
    <w:p w14:paraId="0C5C03B6" w14:textId="0693124C" w:rsidR="30D46652" w:rsidRDefault="00883EB7" w:rsidP="294ACAD7">
      <w:p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 xml:space="preserve">Bronco </w:t>
      </w:r>
      <w:r w:rsidR="00672E79">
        <w:rPr>
          <w:rFonts w:ascii="AngsanaUPC" w:eastAsia="AngsanaUPC" w:hAnsi="AngsanaUPC" w:cs="AngsanaUPC"/>
          <w:sz w:val="40"/>
          <w:szCs w:val="40"/>
        </w:rPr>
        <w:t>Leadership Fund</w:t>
      </w:r>
      <w:r w:rsidR="30D46652"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00563217">
        <w:rPr>
          <w:rFonts w:ascii="AngsanaUPC" w:eastAsia="AngsanaUPC" w:hAnsi="AngsanaUPC" w:cs="AngsanaUPC"/>
          <w:sz w:val="40"/>
          <w:szCs w:val="40"/>
        </w:rPr>
        <w:t>E</w:t>
      </w:r>
      <w:r w:rsidR="30D46652" w:rsidRPr="294ACAD7">
        <w:rPr>
          <w:rFonts w:ascii="AngsanaUPC" w:eastAsia="AngsanaUPC" w:hAnsi="AngsanaUPC" w:cs="AngsanaUPC"/>
          <w:sz w:val="40"/>
          <w:szCs w:val="40"/>
        </w:rPr>
        <w:t>ligibility</w:t>
      </w:r>
      <w:r w:rsidR="1C6DE174" w:rsidRPr="294ACAD7">
        <w:rPr>
          <w:rFonts w:ascii="AngsanaUPC" w:eastAsia="AngsanaUPC" w:hAnsi="AngsanaUPC" w:cs="AngsanaUPC"/>
          <w:sz w:val="36"/>
          <w:szCs w:val="36"/>
        </w:rPr>
        <w:t xml:space="preserve"> ..................................................................</w:t>
      </w:r>
      <w:r w:rsidR="00F86FE2">
        <w:rPr>
          <w:rFonts w:ascii="AngsanaUPC" w:eastAsia="AngsanaUPC" w:hAnsi="AngsanaUPC" w:cs="AngsanaUPC"/>
          <w:sz w:val="36"/>
          <w:szCs w:val="36"/>
        </w:rPr>
        <w:t>......................</w:t>
      </w:r>
      <w:r w:rsidR="1C6DE174" w:rsidRPr="294ACAD7">
        <w:rPr>
          <w:rFonts w:ascii="AngsanaUPC" w:eastAsia="AngsanaUPC" w:hAnsi="AngsanaUPC" w:cs="AngsanaUPC"/>
          <w:sz w:val="36"/>
          <w:szCs w:val="36"/>
        </w:rPr>
        <w:t>.</w:t>
      </w:r>
      <w:r w:rsidR="00672E79">
        <w:rPr>
          <w:rFonts w:ascii="AngsanaUPC" w:eastAsia="AngsanaUPC" w:hAnsi="AngsanaUPC" w:cs="AngsanaUPC"/>
          <w:sz w:val="36"/>
          <w:szCs w:val="36"/>
        </w:rPr>
        <w:t>.</w:t>
      </w:r>
      <w:r w:rsidR="7D4FA49C" w:rsidRPr="294ACAD7">
        <w:rPr>
          <w:rFonts w:ascii="AngsanaUPC" w:eastAsia="AngsanaUPC" w:hAnsi="AngsanaUPC" w:cs="AngsanaUPC"/>
          <w:sz w:val="36"/>
          <w:szCs w:val="36"/>
        </w:rPr>
        <w:t xml:space="preserve"> </w:t>
      </w:r>
      <w:r w:rsidR="48175AEC" w:rsidRPr="294ACAD7">
        <w:rPr>
          <w:rFonts w:ascii="AngsanaUPC" w:eastAsia="AngsanaUPC" w:hAnsi="AngsanaUPC" w:cs="AngsanaUPC"/>
          <w:sz w:val="40"/>
          <w:szCs w:val="40"/>
        </w:rPr>
        <w:t>4</w:t>
      </w:r>
    </w:p>
    <w:p w14:paraId="60DACBEB" w14:textId="4F87426C" w:rsidR="30D46652" w:rsidRDefault="30D46652" w:rsidP="294ACAD7">
      <w:p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Applying for the </w:t>
      </w:r>
      <w:r w:rsidR="00883EB7">
        <w:rPr>
          <w:rFonts w:ascii="AngsanaUPC" w:eastAsia="AngsanaUPC" w:hAnsi="AngsanaUPC" w:cs="AngsanaUPC"/>
          <w:sz w:val="40"/>
          <w:szCs w:val="40"/>
        </w:rPr>
        <w:t xml:space="preserve">Bronco </w:t>
      </w:r>
      <w:r w:rsidR="00672E79">
        <w:rPr>
          <w:rFonts w:ascii="AngsanaUPC" w:eastAsia="AngsanaUPC" w:hAnsi="AngsanaUPC" w:cs="AngsanaUPC"/>
          <w:sz w:val="40"/>
          <w:szCs w:val="40"/>
        </w:rPr>
        <w:t>Leadership Fund</w:t>
      </w:r>
      <w:r w:rsidR="2102E230" w:rsidRPr="294ACAD7">
        <w:rPr>
          <w:rFonts w:ascii="AngsanaUPC" w:eastAsia="AngsanaUPC" w:hAnsi="AngsanaUPC" w:cs="AngsanaUPC"/>
          <w:sz w:val="36"/>
          <w:szCs w:val="36"/>
        </w:rPr>
        <w:t xml:space="preserve"> ........................................................</w:t>
      </w:r>
      <w:r w:rsidR="00F86FE2">
        <w:rPr>
          <w:rFonts w:ascii="AngsanaUPC" w:eastAsia="AngsanaUPC" w:hAnsi="AngsanaUPC" w:cs="AngsanaUPC"/>
          <w:sz w:val="36"/>
          <w:szCs w:val="36"/>
        </w:rPr>
        <w:t>......................</w:t>
      </w:r>
      <w:r w:rsidR="1020A564" w:rsidRPr="294ACAD7">
        <w:rPr>
          <w:rFonts w:ascii="AngsanaUPC" w:eastAsia="AngsanaUPC" w:hAnsi="AngsanaUPC" w:cs="AngsanaUPC"/>
          <w:sz w:val="36"/>
          <w:szCs w:val="36"/>
        </w:rPr>
        <w:t xml:space="preserve"> </w:t>
      </w:r>
      <w:r w:rsidR="7413FFAA" w:rsidRPr="294ACAD7">
        <w:rPr>
          <w:rFonts w:ascii="AngsanaUPC" w:eastAsia="AngsanaUPC" w:hAnsi="AngsanaUPC" w:cs="AngsanaUPC"/>
          <w:sz w:val="40"/>
          <w:szCs w:val="40"/>
        </w:rPr>
        <w:t>5</w:t>
      </w:r>
    </w:p>
    <w:p w14:paraId="61BEFE96" w14:textId="769EB0AF" w:rsidR="24D9BAC3" w:rsidRDefault="30D46652" w:rsidP="294ACAD7">
      <w:p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Application </w:t>
      </w:r>
      <w:r w:rsidR="00F86FE2">
        <w:rPr>
          <w:rFonts w:ascii="AngsanaUPC" w:eastAsia="AngsanaUPC" w:hAnsi="AngsanaUPC" w:cs="AngsanaUPC"/>
          <w:sz w:val="40"/>
          <w:szCs w:val="40"/>
        </w:rPr>
        <w:t>R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eview </w:t>
      </w:r>
      <w:r w:rsidR="00F86FE2">
        <w:rPr>
          <w:rFonts w:ascii="AngsanaUPC" w:eastAsia="AngsanaUPC" w:hAnsi="AngsanaUPC" w:cs="AngsanaUPC"/>
          <w:sz w:val="40"/>
          <w:szCs w:val="40"/>
        </w:rPr>
        <w:t>P</w:t>
      </w:r>
      <w:r w:rsidRPr="294ACAD7">
        <w:rPr>
          <w:rFonts w:ascii="AngsanaUPC" w:eastAsia="AngsanaUPC" w:hAnsi="AngsanaUPC" w:cs="AngsanaUPC"/>
          <w:sz w:val="40"/>
          <w:szCs w:val="40"/>
        </w:rPr>
        <w:t>rocess</w:t>
      </w:r>
      <w:r w:rsidR="24D9BAC3"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7E66D2C1" w:rsidRPr="294ACAD7">
        <w:rPr>
          <w:rFonts w:ascii="AngsanaUPC" w:eastAsia="AngsanaUPC" w:hAnsi="AngsanaUPC" w:cs="AngsanaUPC"/>
          <w:sz w:val="36"/>
          <w:szCs w:val="36"/>
        </w:rPr>
        <w:t>................................................................................</w:t>
      </w:r>
      <w:r w:rsidR="00F86FE2">
        <w:rPr>
          <w:rFonts w:ascii="AngsanaUPC" w:eastAsia="AngsanaUPC" w:hAnsi="AngsanaUPC" w:cs="AngsanaUPC"/>
          <w:sz w:val="36"/>
          <w:szCs w:val="36"/>
        </w:rPr>
        <w:t>..............</w:t>
      </w:r>
      <w:r w:rsidR="7E66D2C1" w:rsidRPr="294ACAD7">
        <w:rPr>
          <w:rFonts w:ascii="AngsanaUPC" w:eastAsia="AngsanaUPC" w:hAnsi="AngsanaUPC" w:cs="AngsanaUPC"/>
          <w:sz w:val="36"/>
          <w:szCs w:val="36"/>
        </w:rPr>
        <w:t>......</w:t>
      </w:r>
      <w:r w:rsidR="22DD8C95" w:rsidRPr="294ACAD7">
        <w:rPr>
          <w:rFonts w:ascii="AngsanaUPC" w:eastAsia="AngsanaUPC" w:hAnsi="AngsanaUPC" w:cs="AngsanaUPC"/>
          <w:sz w:val="36"/>
          <w:szCs w:val="36"/>
        </w:rPr>
        <w:t>..</w:t>
      </w:r>
      <w:r w:rsidR="5EFF0028"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5533257F" w:rsidRPr="294ACAD7">
        <w:rPr>
          <w:rFonts w:ascii="AngsanaUPC" w:eastAsia="AngsanaUPC" w:hAnsi="AngsanaUPC" w:cs="AngsanaUPC"/>
          <w:sz w:val="40"/>
          <w:szCs w:val="40"/>
        </w:rPr>
        <w:t>7</w:t>
      </w:r>
    </w:p>
    <w:p w14:paraId="1034B452" w14:textId="0D17BF57" w:rsidR="60FBCED2" w:rsidRDefault="00883EB7" w:rsidP="294ACAD7">
      <w:p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 xml:space="preserve">Bronco </w:t>
      </w:r>
      <w:r w:rsidR="00672E79">
        <w:rPr>
          <w:rFonts w:ascii="AngsanaUPC" w:eastAsia="AngsanaUPC" w:hAnsi="AngsanaUPC" w:cs="AngsanaUPC"/>
          <w:sz w:val="40"/>
          <w:szCs w:val="40"/>
        </w:rPr>
        <w:t>Leadership Fund</w:t>
      </w:r>
      <w:r w:rsidR="60FBCED2"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00F86FE2">
        <w:rPr>
          <w:rFonts w:ascii="AngsanaUPC" w:eastAsia="AngsanaUPC" w:hAnsi="AngsanaUPC" w:cs="AngsanaUPC"/>
          <w:sz w:val="40"/>
          <w:szCs w:val="40"/>
        </w:rPr>
        <w:t>A</w:t>
      </w:r>
      <w:r w:rsidR="61C89570" w:rsidRPr="294ACAD7">
        <w:rPr>
          <w:rFonts w:ascii="AngsanaUPC" w:eastAsia="AngsanaUPC" w:hAnsi="AngsanaUPC" w:cs="AngsanaUPC"/>
          <w:sz w:val="40"/>
          <w:szCs w:val="40"/>
        </w:rPr>
        <w:t xml:space="preserve">pproval </w:t>
      </w:r>
      <w:r w:rsidR="00F86FE2">
        <w:rPr>
          <w:rFonts w:ascii="AngsanaUPC" w:eastAsia="AngsanaUPC" w:hAnsi="AngsanaUPC" w:cs="AngsanaUPC"/>
          <w:sz w:val="40"/>
          <w:szCs w:val="40"/>
        </w:rPr>
        <w:t>S</w:t>
      </w:r>
      <w:r w:rsidR="61C89570" w:rsidRPr="294ACAD7">
        <w:rPr>
          <w:rFonts w:ascii="AngsanaUPC" w:eastAsia="AngsanaUPC" w:hAnsi="AngsanaUPC" w:cs="AngsanaUPC"/>
          <w:sz w:val="40"/>
          <w:szCs w:val="40"/>
        </w:rPr>
        <w:t>teps</w:t>
      </w:r>
      <w:r w:rsidR="60FBCED2" w:rsidRPr="294ACAD7">
        <w:rPr>
          <w:rFonts w:ascii="AngsanaUPC" w:eastAsia="AngsanaUPC" w:hAnsi="AngsanaUPC" w:cs="AngsanaUPC"/>
          <w:sz w:val="36"/>
          <w:szCs w:val="36"/>
        </w:rPr>
        <w:t xml:space="preserve"> </w:t>
      </w:r>
      <w:r w:rsidR="2814C054" w:rsidRPr="294ACAD7">
        <w:rPr>
          <w:rFonts w:ascii="AngsanaUPC" w:eastAsia="AngsanaUPC" w:hAnsi="AngsanaUPC" w:cs="AngsanaUPC"/>
          <w:sz w:val="36"/>
          <w:szCs w:val="36"/>
        </w:rPr>
        <w:t>..........................................................</w:t>
      </w:r>
      <w:r w:rsidR="00FC223B">
        <w:rPr>
          <w:rFonts w:ascii="AngsanaUPC" w:eastAsia="AngsanaUPC" w:hAnsi="AngsanaUPC" w:cs="AngsanaUPC"/>
          <w:sz w:val="36"/>
          <w:szCs w:val="36"/>
        </w:rPr>
        <w:t>.....................</w:t>
      </w:r>
      <w:r w:rsidR="2814C054" w:rsidRPr="294ACAD7">
        <w:rPr>
          <w:rFonts w:ascii="AngsanaUPC" w:eastAsia="AngsanaUPC" w:hAnsi="AngsanaUPC" w:cs="AngsanaUPC"/>
          <w:sz w:val="36"/>
          <w:szCs w:val="36"/>
        </w:rPr>
        <w:t>.</w:t>
      </w:r>
      <w:r w:rsidR="46E95587" w:rsidRPr="294ACAD7">
        <w:rPr>
          <w:rFonts w:ascii="AngsanaUPC" w:eastAsia="AngsanaUPC" w:hAnsi="AngsanaUPC" w:cs="AngsanaUPC"/>
          <w:sz w:val="36"/>
          <w:szCs w:val="36"/>
        </w:rPr>
        <w:t xml:space="preserve"> </w:t>
      </w:r>
      <w:r w:rsidR="7FEE7E91" w:rsidRPr="294ACAD7">
        <w:rPr>
          <w:rFonts w:ascii="AngsanaUPC" w:eastAsia="AngsanaUPC" w:hAnsi="AngsanaUPC" w:cs="AngsanaUPC"/>
          <w:sz w:val="40"/>
          <w:szCs w:val="40"/>
        </w:rPr>
        <w:t>8</w:t>
      </w:r>
    </w:p>
    <w:p w14:paraId="4B12E351" w14:textId="2727FDE0" w:rsidR="00200B1B" w:rsidRDefault="00200B1B" w:rsidP="294ACAD7">
      <w:p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 xml:space="preserve">REFERENCE </w:t>
      </w:r>
      <w:proofErr w:type="gramStart"/>
      <w:r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>ONLY:</w:t>
      </w:r>
      <w:proofErr w:type="gramEnd"/>
      <w:r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 xml:space="preserve"> </w:t>
      </w:r>
      <w:r w:rsidR="00FC223B"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 xml:space="preserve">Complete </w:t>
      </w:r>
      <w:r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 xml:space="preserve">Bronco Leadership </w:t>
      </w:r>
      <w:proofErr w:type="spellStart"/>
      <w:r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>Fund</w:t>
      </w:r>
      <w:proofErr w:type="spellEnd"/>
      <w:r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 xml:space="preserve"> </w:t>
      </w:r>
      <w:proofErr w:type="spellStart"/>
      <w:r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>Packet</w:t>
      </w:r>
      <w:proofErr w:type="spellEnd"/>
      <w:r w:rsidR="00FC223B"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 xml:space="preserve"> </w:t>
      </w:r>
      <w:r w:rsid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>Example…….</w:t>
      </w:r>
      <w:r w:rsidR="00FC223B" w:rsidRPr="00FC223B"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  <w:t>……11</w:t>
      </w:r>
    </w:p>
    <w:p w14:paraId="63EE6190" w14:textId="23B2F3B4" w:rsidR="294ACAD7" w:rsidRDefault="294ACAD7" w:rsidP="294ACAD7">
      <w:pPr>
        <w:spacing w:line="276" w:lineRule="auto"/>
        <w:rPr>
          <w:rFonts w:ascii="AngsanaUPC" w:eastAsia="AngsanaUPC" w:hAnsi="AngsanaUPC" w:cs="AngsanaUPC"/>
          <w:color w:val="000000" w:themeColor="text1"/>
          <w:sz w:val="40"/>
          <w:szCs w:val="40"/>
          <w:lang w:val="fr-FR"/>
        </w:rPr>
      </w:pPr>
    </w:p>
    <w:p w14:paraId="2086FB99" w14:textId="1EE5E1D2" w:rsidR="7AE30121" w:rsidRDefault="68F08D78" w:rsidP="4F8999F9">
      <w:pPr>
        <w:spacing w:line="276" w:lineRule="auto"/>
      </w:pPr>
      <w:r>
        <w:rPr>
          <w:noProof/>
        </w:rPr>
        <w:drawing>
          <wp:inline distT="0" distB="0" distL="0" distR="0" wp14:anchorId="20A56961" wp14:editId="067C4B21">
            <wp:extent cx="5943600" cy="66675"/>
            <wp:effectExtent l="0" t="0" r="0" b="0"/>
            <wp:docPr id="105698915" name="Picture 105698915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971F01" w14:textId="173DB2FC" w:rsidR="7AE30121" w:rsidRDefault="7AE30121" w:rsidP="294ACAD7">
      <w:pPr>
        <w:spacing w:line="276" w:lineRule="auto"/>
        <w:rPr>
          <w:rFonts w:ascii="AngsanaUPC" w:eastAsia="AngsanaUPC" w:hAnsi="AngsanaUPC" w:cs="AngsanaUPC"/>
          <w:b/>
          <w:bCs/>
          <w:color w:val="000000" w:themeColor="text1"/>
          <w:sz w:val="56"/>
          <w:szCs w:val="56"/>
          <w:u w:val="single"/>
          <w:lang w:val="fr-FR"/>
        </w:rPr>
      </w:pPr>
    </w:p>
    <w:p w14:paraId="349A576D" w14:textId="1F7CB961" w:rsidR="7AE30121" w:rsidRDefault="7AE30121" w:rsidP="294ACAD7">
      <w:pPr>
        <w:spacing w:line="276" w:lineRule="auto"/>
        <w:rPr>
          <w:rFonts w:ascii="AngsanaUPC" w:eastAsia="AngsanaUPC" w:hAnsi="AngsanaUPC" w:cs="AngsanaUPC"/>
          <w:b/>
          <w:bCs/>
          <w:color w:val="000000" w:themeColor="text1"/>
          <w:sz w:val="56"/>
          <w:szCs w:val="56"/>
          <w:u w:val="single"/>
          <w:lang w:val="fr-FR"/>
        </w:rPr>
      </w:pPr>
    </w:p>
    <w:p w14:paraId="7ABF99E4" w14:textId="77777777" w:rsidR="006F5C92" w:rsidRDefault="006F5C92" w:rsidP="294ACAD7">
      <w:pPr>
        <w:spacing w:line="276" w:lineRule="auto"/>
        <w:rPr>
          <w:rFonts w:ascii="AngsanaUPC" w:eastAsia="AngsanaUPC" w:hAnsi="AngsanaUPC" w:cs="AngsanaUPC"/>
          <w:b/>
          <w:bCs/>
          <w:color w:val="000000" w:themeColor="text1"/>
          <w:sz w:val="56"/>
          <w:szCs w:val="56"/>
          <w:u w:val="single"/>
          <w:lang w:val="fr-FR"/>
        </w:rPr>
      </w:pPr>
    </w:p>
    <w:p w14:paraId="54382F45" w14:textId="1EF3C045" w:rsidR="7AE30121" w:rsidRDefault="00AF5813" w:rsidP="002A6945">
      <w:pPr>
        <w:rPr>
          <w:rFonts w:ascii="AngsanaUPC" w:eastAsia="AngsanaUPC" w:hAnsi="AngsanaUPC" w:cs="AngsanaUPC"/>
          <w:b/>
          <w:bCs/>
          <w:color w:val="000000" w:themeColor="text1"/>
          <w:sz w:val="56"/>
          <w:szCs w:val="56"/>
          <w:u w:val="single"/>
          <w:lang w:val="fr-FR"/>
        </w:rPr>
      </w:pPr>
      <w:r>
        <w:rPr>
          <w:rFonts w:ascii="AngsanaUPC" w:eastAsia="AngsanaUPC" w:hAnsi="AngsanaUPC" w:cs="AngsanaUPC"/>
          <w:b/>
          <w:bCs/>
          <w:color w:val="000000" w:themeColor="text1"/>
          <w:sz w:val="56"/>
          <w:szCs w:val="56"/>
          <w:u w:val="single"/>
          <w:lang w:val="fr-FR"/>
        </w:rPr>
        <w:br w:type="page"/>
      </w:r>
      <w:r w:rsidR="00C20A3C">
        <w:rPr>
          <w:rFonts w:ascii="AngsanaUPC" w:eastAsia="AngsanaUPC" w:hAnsi="AngsanaUPC" w:cs="AngsanaUPC"/>
          <w:b/>
          <w:bCs/>
          <w:color w:val="000000" w:themeColor="text1"/>
          <w:sz w:val="56"/>
          <w:szCs w:val="56"/>
          <w:u w:val="single"/>
          <w:lang w:val="fr-FR"/>
        </w:rPr>
        <w:lastRenderedPageBreak/>
        <w:t>BLC</w:t>
      </w:r>
      <w:r w:rsidR="7AE30121" w:rsidRPr="294ACAD7">
        <w:rPr>
          <w:rFonts w:ascii="AngsanaUPC" w:eastAsia="AngsanaUPC" w:hAnsi="AngsanaUPC" w:cs="AngsanaUPC"/>
          <w:b/>
          <w:bCs/>
          <w:color w:val="000000" w:themeColor="text1"/>
          <w:sz w:val="56"/>
          <w:szCs w:val="56"/>
          <w:u w:val="single"/>
          <w:lang w:val="fr-FR"/>
        </w:rPr>
        <w:t xml:space="preserve"> Contact information and Office Location</w:t>
      </w:r>
    </w:p>
    <w:p w14:paraId="601075BB" w14:textId="168F7A8A" w:rsidR="4317D29E" w:rsidRDefault="4317D29E" w:rsidP="4F8999F9">
      <w:pPr>
        <w:spacing w:line="276" w:lineRule="auto"/>
        <w:rPr>
          <w:rFonts w:ascii="AngsanaUPC" w:eastAsia="AngsanaUPC" w:hAnsi="AngsanaUPC" w:cs="AngsanaUPC"/>
          <w:b/>
          <w:bCs/>
          <w:color w:val="000000" w:themeColor="text1"/>
          <w:sz w:val="52"/>
          <w:szCs w:val="52"/>
          <w:lang w:val="fr-FR"/>
        </w:rPr>
      </w:pPr>
      <w:r w:rsidRPr="4F8999F9">
        <w:rPr>
          <w:rFonts w:ascii="AngsanaUPC" w:eastAsia="AngsanaUPC" w:hAnsi="AngsanaUPC" w:cs="AngsanaUPC"/>
          <w:b/>
          <w:bCs/>
          <w:color w:val="000000" w:themeColor="text1"/>
          <w:sz w:val="52"/>
          <w:szCs w:val="52"/>
          <w:lang w:val="fr-FR"/>
        </w:rPr>
        <w:t>Contact information</w:t>
      </w:r>
      <w:r w:rsidR="16C2A2F0" w:rsidRPr="4F8999F9">
        <w:rPr>
          <w:rFonts w:ascii="AngsanaUPC" w:eastAsia="AngsanaUPC" w:hAnsi="AngsanaUPC" w:cs="AngsanaUPC"/>
          <w:b/>
          <w:bCs/>
          <w:color w:val="000000" w:themeColor="text1"/>
          <w:sz w:val="52"/>
          <w:szCs w:val="52"/>
          <w:lang w:val="fr-FR"/>
        </w:rPr>
        <w:t xml:space="preserve"> ~</w:t>
      </w:r>
    </w:p>
    <w:p w14:paraId="494F67FE" w14:textId="4961BE81" w:rsidR="1E33DD36" w:rsidRPr="007C61A4" w:rsidRDefault="1E33DD36" w:rsidP="00504364">
      <w:pPr>
        <w:spacing w:line="276" w:lineRule="auto"/>
        <w:rPr>
          <w:rFonts w:ascii="AngsanaUPC" w:eastAsia="AngsanaUPC" w:hAnsi="AngsanaUPC" w:cs="AngsanaUPC"/>
          <w:color w:val="000000" w:themeColor="text1"/>
          <w:sz w:val="40"/>
          <w:szCs w:val="40"/>
        </w:rPr>
      </w:pPr>
      <w:r w:rsidRPr="007C61A4">
        <w:rPr>
          <w:rFonts w:ascii="AngsanaUPC" w:eastAsia="AngsanaUPC" w:hAnsi="AngsanaUPC" w:cs="AngsanaUPC" w:hint="cs"/>
          <w:color w:val="000000" w:themeColor="text1"/>
          <w:sz w:val="40"/>
          <w:szCs w:val="40"/>
        </w:rPr>
        <w:t>If you have questions during any part of the process, please contact our department</w:t>
      </w:r>
      <w:r w:rsidR="00504364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 via </w:t>
      </w:r>
      <w:r w:rsidRPr="007C61A4">
        <w:rPr>
          <w:rFonts w:ascii="AngsanaUPC" w:eastAsia="AngsanaUPC" w:hAnsi="AngsanaUPC" w:cs="AngsanaUPC" w:hint="cs"/>
          <w:color w:val="000000" w:themeColor="text1"/>
          <w:sz w:val="40"/>
          <w:szCs w:val="40"/>
        </w:rPr>
        <w:t>email</w:t>
      </w:r>
      <w:r w:rsidR="007E66CE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 at</w:t>
      </w:r>
      <w:r w:rsidRPr="007C61A4">
        <w:rPr>
          <w:rFonts w:ascii="AngsanaUPC" w:eastAsia="AngsanaUPC" w:hAnsi="AngsanaUPC" w:cs="AngsanaUPC" w:hint="cs"/>
          <w:color w:val="000000" w:themeColor="text1"/>
          <w:sz w:val="40"/>
          <w:szCs w:val="40"/>
        </w:rPr>
        <w:t xml:space="preserve"> </w:t>
      </w:r>
      <w:hyperlink r:id="rId13" w:history="1">
        <w:r w:rsidR="00672E79" w:rsidRPr="002D50BF">
          <w:rPr>
            <w:rStyle w:val="Hyperlink"/>
            <w:rFonts w:ascii="AngsanaUPC" w:hAnsi="AngsanaUPC" w:cs="AngsanaUPC" w:hint="cs"/>
            <w:sz w:val="40"/>
            <w:szCs w:val="40"/>
          </w:rPr>
          <w:t>leadership@cpp.edu</w:t>
        </w:r>
      </w:hyperlink>
      <w:r w:rsidR="007E66CE">
        <w:rPr>
          <w:rStyle w:val="Hyperlink"/>
          <w:rFonts w:ascii="AngsanaUPC" w:hAnsi="AngsanaUPC" w:cs="AngsanaUPC"/>
          <w:sz w:val="40"/>
          <w:szCs w:val="40"/>
        </w:rPr>
        <w:t>.</w:t>
      </w:r>
      <w:r w:rsidRPr="002D50BF">
        <w:rPr>
          <w:rFonts w:ascii="AngsanaUPC" w:eastAsia="AngsanaUPC" w:hAnsi="AngsanaUPC" w:cs="AngsanaUPC" w:hint="cs"/>
          <w:color w:val="000000" w:themeColor="text1"/>
          <w:sz w:val="56"/>
          <w:szCs w:val="56"/>
        </w:rPr>
        <w:t xml:space="preserve"> </w:t>
      </w:r>
      <w:r w:rsidR="489675D0" w:rsidRPr="007C61A4">
        <w:rPr>
          <w:rFonts w:ascii="AngsanaUPC" w:eastAsia="AngsanaUPC" w:hAnsi="AngsanaUPC" w:cs="AngsanaUPC" w:hint="cs"/>
          <w:color w:val="000000" w:themeColor="text1"/>
          <w:sz w:val="40"/>
          <w:szCs w:val="40"/>
        </w:rPr>
        <w:t>You can also contact the department by phone at</w:t>
      </w:r>
      <w:r w:rsidR="184CB9D4" w:rsidRPr="007C61A4">
        <w:rPr>
          <w:rFonts w:ascii="AngsanaUPC" w:eastAsia="AngsanaUPC" w:hAnsi="AngsanaUPC" w:cs="AngsanaUPC" w:hint="cs"/>
          <w:color w:val="000000" w:themeColor="text1"/>
          <w:sz w:val="40"/>
          <w:szCs w:val="40"/>
        </w:rPr>
        <w:t xml:space="preserve"> </w:t>
      </w:r>
      <w:r w:rsidR="218B34BE" w:rsidRPr="007C61A4">
        <w:rPr>
          <w:rFonts w:ascii="AngsanaUPC" w:eastAsia="AngsanaUPC" w:hAnsi="AngsanaUPC" w:cs="AngsanaUPC" w:hint="cs"/>
          <w:b/>
          <w:bCs/>
          <w:smallCaps/>
          <w:color w:val="000000" w:themeColor="text1"/>
          <w:sz w:val="40"/>
          <w:szCs w:val="40"/>
        </w:rPr>
        <w:t>(909) 869-2841</w:t>
      </w:r>
      <w:r w:rsidR="007E66CE">
        <w:rPr>
          <w:rFonts w:ascii="AngsanaUPC" w:eastAsia="AngsanaUPC" w:hAnsi="AngsanaUPC" w:cs="AngsanaUPC"/>
          <w:b/>
          <w:bCs/>
          <w:smallCaps/>
          <w:color w:val="000000" w:themeColor="text1"/>
          <w:sz w:val="40"/>
          <w:szCs w:val="40"/>
        </w:rPr>
        <w:t xml:space="preserve">. </w:t>
      </w:r>
      <w:r w:rsidR="0FD18365" w:rsidRPr="007C61A4">
        <w:rPr>
          <w:rFonts w:ascii="AngsanaUPC" w:eastAsia="AngsanaUPC" w:hAnsi="AngsanaUPC" w:cs="AngsanaUPC" w:hint="cs"/>
          <w:color w:val="000000" w:themeColor="text1"/>
          <w:sz w:val="40"/>
          <w:szCs w:val="40"/>
        </w:rPr>
        <w:t>Our department is here to support you through this process</w:t>
      </w:r>
      <w:r w:rsidR="001A5B76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 and look forward to assisting you in your leadership development.</w:t>
      </w:r>
    </w:p>
    <w:p w14:paraId="500DD2AD" w14:textId="61D2AD7D" w:rsidR="37528632" w:rsidRDefault="37528632" w:rsidP="4F8999F9">
      <w:pPr>
        <w:spacing w:line="276" w:lineRule="auto"/>
        <w:rPr>
          <w:rFonts w:ascii="AngsanaUPC" w:eastAsia="AngsanaUPC" w:hAnsi="AngsanaUPC" w:cs="AngsanaUPC"/>
          <w:b/>
          <w:bCs/>
          <w:color w:val="000000" w:themeColor="text1"/>
          <w:sz w:val="52"/>
          <w:szCs w:val="52"/>
        </w:rPr>
      </w:pPr>
      <w:r w:rsidRPr="007C61A4">
        <w:rPr>
          <w:rFonts w:ascii="AngsanaUPC" w:eastAsia="AngsanaUPC" w:hAnsi="AngsanaUPC" w:cs="AngsanaUPC" w:hint="cs"/>
          <w:b/>
          <w:bCs/>
          <w:color w:val="000000" w:themeColor="text1"/>
          <w:sz w:val="52"/>
          <w:szCs w:val="52"/>
        </w:rPr>
        <w:t xml:space="preserve">Office </w:t>
      </w:r>
      <w:r w:rsidR="4C1E4CD9" w:rsidRPr="007C61A4">
        <w:rPr>
          <w:rFonts w:ascii="AngsanaUPC" w:eastAsia="AngsanaUPC" w:hAnsi="AngsanaUPC" w:cs="AngsanaUPC" w:hint="cs"/>
          <w:b/>
          <w:bCs/>
          <w:color w:val="000000" w:themeColor="text1"/>
          <w:sz w:val="52"/>
          <w:szCs w:val="52"/>
        </w:rPr>
        <w:t>location</w:t>
      </w:r>
      <w:r w:rsidR="4C1E4CD9" w:rsidRPr="4F8999F9">
        <w:rPr>
          <w:rFonts w:ascii="AngsanaUPC" w:eastAsia="AngsanaUPC" w:hAnsi="AngsanaUPC" w:cs="AngsanaUPC"/>
          <w:b/>
          <w:bCs/>
          <w:color w:val="000000" w:themeColor="text1"/>
          <w:sz w:val="52"/>
          <w:szCs w:val="52"/>
        </w:rPr>
        <w:t xml:space="preserve"> ~</w:t>
      </w:r>
    </w:p>
    <w:p w14:paraId="251FD3FE" w14:textId="474BFCF7" w:rsidR="225BC71D" w:rsidRDefault="7D4ACAF9" w:rsidP="00504364">
      <w:pPr>
        <w:spacing w:line="276" w:lineRule="auto"/>
        <w:rPr>
          <w:rFonts w:ascii="AngsanaUPC" w:eastAsia="AngsanaUPC" w:hAnsi="AngsanaUPC" w:cs="AngsanaUPC"/>
          <w:color w:val="000000" w:themeColor="text1"/>
          <w:sz w:val="40"/>
          <w:szCs w:val="40"/>
        </w:rPr>
      </w:pPr>
      <w:r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The </w:t>
      </w:r>
      <w:r w:rsidR="00672E79">
        <w:rPr>
          <w:rFonts w:ascii="AngsanaUPC" w:eastAsia="AngsanaUPC" w:hAnsi="AngsanaUPC" w:cs="AngsanaUPC"/>
          <w:color w:val="000000" w:themeColor="text1"/>
          <w:sz w:val="40"/>
          <w:szCs w:val="40"/>
        </w:rPr>
        <w:t>BLC offi</w:t>
      </w:r>
      <w:r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>ce is in</w:t>
      </w:r>
      <w:r w:rsidR="548735D3"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 Building 26 – Room 124 (in the old stables</w:t>
      </w:r>
      <w:r w:rsidR="69C2C8C9"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) </w:t>
      </w:r>
      <w:r w:rsidR="270E591A"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and </w:t>
      </w:r>
      <w:r w:rsidR="118FC626"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>is</w:t>
      </w:r>
      <w:r w:rsidR="270E591A"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 xml:space="preserve"> open M-F from 8 am to 5 pm</w:t>
      </w:r>
      <w:r w:rsidR="658BE284" w:rsidRPr="225BC71D">
        <w:rPr>
          <w:rFonts w:ascii="AngsanaUPC" w:eastAsia="AngsanaUPC" w:hAnsi="AngsanaUPC" w:cs="AngsanaUPC"/>
          <w:color w:val="000000" w:themeColor="text1"/>
          <w:sz w:val="40"/>
          <w:szCs w:val="40"/>
        </w:rPr>
        <w:t>, unless it is a university holiday and the campus is closed</w:t>
      </w:r>
      <w:r w:rsidR="00F76C64">
        <w:rPr>
          <w:rFonts w:ascii="AngsanaUPC" w:eastAsia="AngsanaUPC" w:hAnsi="AngsanaUPC" w:cs="AngsanaUPC"/>
          <w:color w:val="000000" w:themeColor="text1"/>
          <w:sz w:val="40"/>
          <w:szCs w:val="40"/>
        </w:rPr>
        <w:t>.</w:t>
      </w:r>
    </w:p>
    <w:p w14:paraId="462A2875" w14:textId="4860CCEF" w:rsidR="137041D1" w:rsidRDefault="137041D1" w:rsidP="1375FFA7">
      <w:pPr>
        <w:spacing w:line="276" w:lineRule="auto"/>
        <w:jc w:val="both"/>
      </w:pPr>
      <w:r>
        <w:rPr>
          <w:noProof/>
        </w:rPr>
        <w:drawing>
          <wp:inline distT="0" distB="0" distL="0" distR="0" wp14:anchorId="03B572C7" wp14:editId="28CF7C35">
            <wp:extent cx="5943600" cy="66675"/>
            <wp:effectExtent l="0" t="0" r="0" b="0"/>
            <wp:docPr id="1444986617" name="Picture 1444986617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40FD6" w14:textId="77777777" w:rsidR="00AF5813" w:rsidRDefault="00AF5813">
      <w:pPr>
        <w:rPr>
          <w:rFonts w:ascii="AngsanaUPC" w:eastAsia="AngsanaUPC" w:hAnsi="AngsanaUPC" w:cs="AngsanaUPC"/>
          <w:b/>
          <w:bCs/>
          <w:sz w:val="52"/>
          <w:szCs w:val="52"/>
        </w:rPr>
      </w:pPr>
      <w:r>
        <w:rPr>
          <w:rFonts w:ascii="AngsanaUPC" w:eastAsia="AngsanaUPC" w:hAnsi="AngsanaUPC" w:cs="AngsanaUPC"/>
          <w:b/>
          <w:bCs/>
          <w:sz w:val="52"/>
          <w:szCs w:val="52"/>
        </w:rPr>
        <w:br w:type="page"/>
      </w:r>
    </w:p>
    <w:p w14:paraId="3CF3F491" w14:textId="10D90348" w:rsidR="137041D1" w:rsidRDefault="0098303A" w:rsidP="1375FFA7">
      <w:pPr>
        <w:spacing w:line="276" w:lineRule="auto"/>
        <w:jc w:val="both"/>
        <w:rPr>
          <w:rFonts w:ascii="AngsanaUPC" w:eastAsia="AngsanaUPC" w:hAnsi="AngsanaUPC" w:cs="AngsanaUPC"/>
          <w:b/>
          <w:bCs/>
          <w:sz w:val="52"/>
          <w:szCs w:val="52"/>
        </w:rPr>
      </w:pPr>
      <w:r>
        <w:rPr>
          <w:rFonts w:ascii="AngsanaUPC" w:eastAsia="AngsanaUPC" w:hAnsi="AngsanaUPC" w:cs="AngsanaUPC"/>
          <w:b/>
          <w:bCs/>
          <w:sz w:val="52"/>
          <w:szCs w:val="52"/>
        </w:rPr>
        <w:lastRenderedPageBreak/>
        <w:t xml:space="preserve">Bronco </w:t>
      </w:r>
      <w:r w:rsidR="00672E79">
        <w:rPr>
          <w:rFonts w:ascii="AngsanaUPC" w:eastAsia="AngsanaUPC" w:hAnsi="AngsanaUPC" w:cs="AngsanaUPC"/>
          <w:b/>
          <w:bCs/>
          <w:sz w:val="52"/>
          <w:szCs w:val="52"/>
        </w:rPr>
        <w:t>Leadership Fund</w:t>
      </w:r>
      <w:r w:rsidR="294C0180" w:rsidRPr="1375FFA7">
        <w:rPr>
          <w:rFonts w:ascii="AngsanaUPC" w:eastAsia="AngsanaUPC" w:hAnsi="AngsanaUPC" w:cs="AngsanaUPC"/>
          <w:b/>
          <w:bCs/>
          <w:sz w:val="52"/>
          <w:szCs w:val="52"/>
        </w:rPr>
        <w:t xml:space="preserve"> </w:t>
      </w:r>
      <w:r w:rsidR="00DB31FE">
        <w:rPr>
          <w:rFonts w:ascii="AngsanaUPC" w:eastAsia="AngsanaUPC" w:hAnsi="AngsanaUPC" w:cs="AngsanaUPC"/>
          <w:b/>
          <w:bCs/>
          <w:sz w:val="52"/>
          <w:szCs w:val="52"/>
        </w:rPr>
        <w:t>E</w:t>
      </w:r>
      <w:r w:rsidR="294C0180" w:rsidRPr="1375FFA7">
        <w:rPr>
          <w:rFonts w:ascii="AngsanaUPC" w:eastAsia="AngsanaUPC" w:hAnsi="AngsanaUPC" w:cs="AngsanaUPC"/>
          <w:b/>
          <w:bCs/>
          <w:sz w:val="52"/>
          <w:szCs w:val="52"/>
        </w:rPr>
        <w:t>ligibility</w:t>
      </w:r>
      <w:r w:rsidR="137041D1" w:rsidRPr="1375FFA7">
        <w:rPr>
          <w:rFonts w:ascii="AngsanaUPC" w:eastAsia="AngsanaUPC" w:hAnsi="AngsanaUPC" w:cs="AngsanaUPC"/>
          <w:b/>
          <w:bCs/>
          <w:sz w:val="52"/>
          <w:szCs w:val="52"/>
        </w:rPr>
        <w:t xml:space="preserve"> ~</w:t>
      </w:r>
    </w:p>
    <w:p w14:paraId="236466B9" w14:textId="6AB26084" w:rsidR="5E5E21A8" w:rsidRDefault="5E5E21A8" w:rsidP="1375FFA7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1375FFA7">
        <w:rPr>
          <w:rFonts w:ascii="AngsanaUPC" w:eastAsia="AngsanaUPC" w:hAnsi="AngsanaUPC" w:cs="AngsanaUPC"/>
          <w:sz w:val="40"/>
          <w:szCs w:val="40"/>
        </w:rPr>
        <w:t>The</w:t>
      </w:r>
      <w:r w:rsidR="2B9A4AB5" w:rsidRPr="1375FFA7">
        <w:rPr>
          <w:rFonts w:ascii="AngsanaUPC" w:eastAsia="AngsanaUPC" w:hAnsi="AngsanaUPC" w:cs="AngsanaUPC"/>
          <w:sz w:val="40"/>
          <w:szCs w:val="40"/>
        </w:rPr>
        <w:t>re</w:t>
      </w:r>
      <w:r w:rsidR="23699D3E" w:rsidRPr="1375FFA7">
        <w:rPr>
          <w:rFonts w:ascii="AngsanaUPC" w:eastAsia="AngsanaUPC" w:hAnsi="AngsanaUPC" w:cs="AngsanaUPC"/>
          <w:sz w:val="40"/>
          <w:szCs w:val="40"/>
        </w:rPr>
        <w:t xml:space="preserve"> are certain eligibility requirements that must be met</w:t>
      </w:r>
      <w:r w:rsidR="00417348">
        <w:rPr>
          <w:rFonts w:ascii="AngsanaUPC" w:eastAsia="AngsanaUPC" w:hAnsi="AngsanaUPC" w:cs="AngsanaUPC"/>
          <w:sz w:val="40"/>
          <w:szCs w:val="40"/>
        </w:rPr>
        <w:t xml:space="preserve">. </w:t>
      </w:r>
      <w:r w:rsidR="3AFA5EA4" w:rsidRPr="1375FFA7">
        <w:rPr>
          <w:rFonts w:ascii="AngsanaUPC" w:eastAsia="AngsanaUPC" w:hAnsi="AngsanaUPC" w:cs="AngsanaUPC"/>
          <w:sz w:val="40"/>
          <w:szCs w:val="40"/>
        </w:rPr>
        <w:t>To be eligible</w:t>
      </w:r>
      <w:r w:rsidR="00BF470F">
        <w:rPr>
          <w:rFonts w:ascii="AngsanaUPC" w:eastAsia="AngsanaUPC" w:hAnsi="AngsanaUPC" w:cs="AngsanaUPC"/>
          <w:sz w:val="40"/>
          <w:szCs w:val="40"/>
        </w:rPr>
        <w:t>,</w:t>
      </w:r>
      <w:r w:rsidR="3AFA5EA4" w:rsidRPr="1375FFA7">
        <w:rPr>
          <w:rFonts w:ascii="AngsanaUPC" w:eastAsia="AngsanaUPC" w:hAnsi="AngsanaUPC" w:cs="AngsanaUPC"/>
          <w:sz w:val="40"/>
          <w:szCs w:val="40"/>
        </w:rPr>
        <w:t xml:space="preserve"> you must</w:t>
      </w:r>
      <w:r w:rsidR="20B367A1" w:rsidRPr="1375FFA7">
        <w:rPr>
          <w:rFonts w:ascii="AngsanaUPC" w:eastAsia="AngsanaUPC" w:hAnsi="AngsanaUPC" w:cs="AngsanaUPC"/>
          <w:sz w:val="40"/>
          <w:szCs w:val="40"/>
        </w:rPr>
        <w:t xml:space="preserve"> </w:t>
      </w:r>
      <w:r w:rsidR="20B367A1" w:rsidRPr="1375FFA7">
        <w:rPr>
          <w:rFonts w:ascii="AngsanaUPC" w:eastAsia="AngsanaUPC" w:hAnsi="AngsanaUPC" w:cs="AngsanaUPC"/>
          <w:sz w:val="40"/>
          <w:szCs w:val="40"/>
          <w:u w:val="single"/>
        </w:rPr>
        <w:t>not</w:t>
      </w:r>
      <w:r w:rsidR="20B367A1" w:rsidRPr="1375FFA7">
        <w:rPr>
          <w:rFonts w:ascii="AngsanaUPC" w:eastAsia="AngsanaUPC" w:hAnsi="AngsanaUPC" w:cs="AngsanaUPC"/>
          <w:sz w:val="40"/>
          <w:szCs w:val="40"/>
        </w:rPr>
        <w:t xml:space="preserve"> be applying for funding for the </w:t>
      </w:r>
      <w:r w:rsidR="00BF470F">
        <w:rPr>
          <w:rFonts w:ascii="AngsanaUPC" w:eastAsia="AngsanaUPC" w:hAnsi="AngsanaUPC" w:cs="AngsanaUPC"/>
          <w:sz w:val="40"/>
          <w:szCs w:val="40"/>
        </w:rPr>
        <w:t>following</w:t>
      </w:r>
      <w:r w:rsidR="3AFA5EA4" w:rsidRPr="1375FFA7">
        <w:rPr>
          <w:rFonts w:ascii="AngsanaUPC" w:eastAsia="AngsanaUPC" w:hAnsi="AngsanaUPC" w:cs="AngsanaUPC"/>
          <w:sz w:val="40"/>
          <w:szCs w:val="40"/>
        </w:rPr>
        <w:t xml:space="preserve">: </w:t>
      </w:r>
    </w:p>
    <w:p w14:paraId="77D73245" w14:textId="5EF9B601" w:rsidR="0005DA3A" w:rsidRDefault="0005DA3A" w:rsidP="1375FFA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1375FFA7">
        <w:rPr>
          <w:rFonts w:ascii="AngsanaUPC" w:eastAsia="AngsanaUPC" w:hAnsi="AngsanaUPC" w:cs="AngsanaUPC"/>
          <w:sz w:val="40"/>
          <w:szCs w:val="40"/>
        </w:rPr>
        <w:t xml:space="preserve">Study abroad programs                         </w:t>
      </w:r>
    </w:p>
    <w:p w14:paraId="116BA995" w14:textId="5C99C78D" w:rsidR="0005DA3A" w:rsidRDefault="0005DA3A" w:rsidP="1375FFA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1375FFA7">
        <w:rPr>
          <w:rFonts w:ascii="AngsanaUPC" w:eastAsia="AngsanaUPC" w:hAnsi="AngsanaUPC" w:cs="AngsanaUPC"/>
          <w:sz w:val="40"/>
          <w:szCs w:val="40"/>
        </w:rPr>
        <w:t>Student group dances</w:t>
      </w:r>
    </w:p>
    <w:p w14:paraId="7763A541" w14:textId="3E42E1EC" w:rsidR="0005DA3A" w:rsidRDefault="0005DA3A" w:rsidP="1375FFA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7EAFF8E2">
        <w:rPr>
          <w:rFonts w:ascii="AngsanaUPC" w:eastAsia="AngsanaUPC" w:hAnsi="AngsanaUPC" w:cs="AngsanaUPC"/>
          <w:sz w:val="40"/>
          <w:szCs w:val="40"/>
        </w:rPr>
        <w:t>Leadership retreats or banquets</w:t>
      </w:r>
    </w:p>
    <w:p w14:paraId="0646B016" w14:textId="09990F45" w:rsidR="0005DA3A" w:rsidRDefault="0005DA3A" w:rsidP="1375FFA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1375FFA7">
        <w:rPr>
          <w:rFonts w:ascii="AngsanaUPC" w:eastAsia="AngsanaUPC" w:hAnsi="AngsanaUPC" w:cs="AngsanaUPC"/>
          <w:sz w:val="40"/>
          <w:szCs w:val="40"/>
        </w:rPr>
        <w:t>Religious or political events</w:t>
      </w:r>
    </w:p>
    <w:p w14:paraId="08209644" w14:textId="137D2F29" w:rsidR="0005DA3A" w:rsidRDefault="0005DA3A" w:rsidP="1375FFA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1375FFA7">
        <w:rPr>
          <w:rFonts w:ascii="AngsanaUPC" w:eastAsia="AngsanaUPC" w:hAnsi="AngsanaUPC" w:cs="AngsanaUPC"/>
          <w:sz w:val="40"/>
          <w:szCs w:val="40"/>
        </w:rPr>
        <w:t>Instructionally Related Activities (IRA)</w:t>
      </w:r>
    </w:p>
    <w:p w14:paraId="3870E5F4" w14:textId="4A936680" w:rsidR="0005DA3A" w:rsidRDefault="0005DA3A" w:rsidP="1375FFA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1375FFA7">
        <w:rPr>
          <w:rFonts w:ascii="AngsanaUPC" w:eastAsia="AngsanaUPC" w:hAnsi="AngsanaUPC" w:cs="AngsanaUPC"/>
          <w:sz w:val="40"/>
          <w:szCs w:val="40"/>
        </w:rPr>
        <w:t>Fundraisers</w:t>
      </w:r>
    </w:p>
    <w:p w14:paraId="501C7759" w14:textId="5A0F9FB6" w:rsidR="0005DA3A" w:rsidRDefault="0005DA3A" w:rsidP="1375FFA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Class </w:t>
      </w:r>
      <w:r w:rsidR="289AEFAE" w:rsidRPr="294ACAD7">
        <w:rPr>
          <w:rFonts w:ascii="AngsanaUPC" w:eastAsia="AngsanaUPC" w:hAnsi="AngsanaUPC" w:cs="AngsanaUPC"/>
          <w:sz w:val="40"/>
          <w:szCs w:val="40"/>
        </w:rPr>
        <w:t>projects</w:t>
      </w:r>
    </w:p>
    <w:p w14:paraId="201F3F79" w14:textId="2530D995" w:rsidR="289AEFAE" w:rsidRDefault="289AEFAE" w:rsidP="294ACAD7">
      <w:pPr>
        <w:pStyle w:val="ListParagraph"/>
        <w:numPr>
          <w:ilvl w:val="0"/>
          <w:numId w:val="24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>Senior projects</w:t>
      </w:r>
    </w:p>
    <w:p w14:paraId="56F22EEF" w14:textId="530C7F97" w:rsidR="1CFBFE1E" w:rsidRDefault="00C74FAF" w:rsidP="294ACAD7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T</w:t>
      </w:r>
      <w:r w:rsidRPr="1375FFA7">
        <w:rPr>
          <w:rFonts w:ascii="AngsanaUPC" w:eastAsia="AngsanaUPC" w:hAnsi="AngsanaUPC" w:cs="AngsanaUPC"/>
          <w:sz w:val="40"/>
          <w:szCs w:val="40"/>
        </w:rPr>
        <w:t xml:space="preserve">he </w:t>
      </w:r>
      <w:r w:rsidR="0098303A">
        <w:rPr>
          <w:rFonts w:ascii="AngsanaUPC" w:eastAsia="AngsanaUPC" w:hAnsi="AngsanaUPC" w:cs="AngsanaUPC"/>
          <w:sz w:val="40"/>
          <w:szCs w:val="40"/>
        </w:rPr>
        <w:t xml:space="preserve">Bronco </w:t>
      </w:r>
      <w:r>
        <w:rPr>
          <w:rFonts w:ascii="AngsanaUPC" w:eastAsia="AngsanaUPC" w:hAnsi="AngsanaUPC" w:cs="AngsanaUPC"/>
          <w:sz w:val="40"/>
          <w:szCs w:val="40"/>
        </w:rPr>
        <w:t xml:space="preserve">Leadership </w:t>
      </w:r>
      <w:r w:rsidRPr="1375FFA7">
        <w:rPr>
          <w:rFonts w:ascii="AngsanaUPC" w:eastAsia="AngsanaUPC" w:hAnsi="AngsanaUPC" w:cs="AngsanaUPC"/>
          <w:sz w:val="40"/>
          <w:szCs w:val="40"/>
        </w:rPr>
        <w:t>Fund Committee reviews all applications</w:t>
      </w:r>
      <w:r>
        <w:rPr>
          <w:rFonts w:ascii="AngsanaUPC" w:eastAsia="AngsanaUPC" w:hAnsi="AngsanaUPC" w:cs="AngsanaUPC"/>
          <w:sz w:val="40"/>
          <w:szCs w:val="40"/>
        </w:rPr>
        <w:t xml:space="preserve"> and will</w:t>
      </w:r>
      <w:r w:rsidRPr="1375FFA7">
        <w:rPr>
          <w:rFonts w:ascii="AngsanaUPC" w:eastAsia="AngsanaUPC" w:hAnsi="AngsanaUPC" w:cs="AngsanaUPC"/>
          <w:sz w:val="40"/>
          <w:szCs w:val="40"/>
        </w:rPr>
        <w:t xml:space="preserve"> deny your application</w:t>
      </w:r>
      <w:r>
        <w:rPr>
          <w:rFonts w:ascii="AngsanaUPC" w:eastAsia="AngsanaUPC" w:hAnsi="AngsanaUPC" w:cs="AngsanaUPC"/>
          <w:sz w:val="40"/>
          <w:szCs w:val="40"/>
        </w:rPr>
        <w:t xml:space="preserve"> for funding if it does not meet eligibility requirements</w:t>
      </w:r>
      <w:r w:rsidRPr="1375FFA7">
        <w:rPr>
          <w:rFonts w:ascii="AngsanaUPC" w:eastAsia="AngsanaUPC" w:hAnsi="AngsanaUPC" w:cs="AngsanaUPC"/>
          <w:sz w:val="40"/>
          <w:szCs w:val="40"/>
        </w:rPr>
        <w:t xml:space="preserve">. </w:t>
      </w:r>
      <w:r>
        <w:rPr>
          <w:rFonts w:ascii="AngsanaUPC" w:eastAsia="AngsanaUPC" w:hAnsi="AngsanaUPC" w:cs="AngsanaUPC"/>
          <w:sz w:val="40"/>
          <w:szCs w:val="40"/>
        </w:rPr>
        <w:t>P</w:t>
      </w:r>
      <w:r w:rsidR="0005DA3A" w:rsidRPr="294ACAD7">
        <w:rPr>
          <w:rFonts w:ascii="AngsanaUPC" w:eastAsia="AngsanaUPC" w:hAnsi="AngsanaUPC" w:cs="AngsanaUPC"/>
          <w:sz w:val="40"/>
          <w:szCs w:val="40"/>
        </w:rPr>
        <w:t xml:space="preserve">lease keep this list in mind before you submit your application. </w:t>
      </w:r>
    </w:p>
    <w:p w14:paraId="7E86CD5C" w14:textId="3903997E" w:rsidR="1CFBFE1E" w:rsidRDefault="1C7BF300" w:rsidP="294ACAD7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  <w:u w:val="single"/>
        </w:rPr>
      </w:pPr>
      <w:r w:rsidRPr="294ACAD7">
        <w:rPr>
          <w:rFonts w:ascii="AngsanaUPC" w:eastAsia="AngsanaUPC" w:hAnsi="AngsanaUPC" w:cs="AngsanaUPC"/>
          <w:sz w:val="40"/>
          <w:szCs w:val="40"/>
          <w:u w:val="single"/>
        </w:rPr>
        <w:t>Other Guidelines:</w:t>
      </w:r>
    </w:p>
    <w:p w14:paraId="5E9A97F5" w14:textId="1FACC8BD" w:rsidR="1CFBFE1E" w:rsidRDefault="1CFBFE1E" w:rsidP="1375FFA7">
      <w:pPr>
        <w:pStyle w:val="ListParagraph"/>
        <w:numPr>
          <w:ilvl w:val="0"/>
          <w:numId w:val="2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You can only receive funding from the </w:t>
      </w:r>
      <w:r w:rsidR="0098303A">
        <w:rPr>
          <w:rFonts w:ascii="AngsanaUPC" w:eastAsia="AngsanaUPC" w:hAnsi="AngsanaUPC" w:cs="AngsanaUPC"/>
          <w:sz w:val="40"/>
          <w:szCs w:val="40"/>
        </w:rPr>
        <w:t xml:space="preserve">Bronco </w:t>
      </w:r>
      <w:r w:rsidR="00672E79">
        <w:rPr>
          <w:rFonts w:ascii="AngsanaUPC" w:eastAsia="AngsanaUPC" w:hAnsi="AngsanaUPC" w:cs="AngsanaUPC"/>
          <w:sz w:val="40"/>
          <w:szCs w:val="40"/>
        </w:rPr>
        <w:t xml:space="preserve">Leadership 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Fund </w:t>
      </w:r>
      <w:r w:rsidRPr="002D781C">
        <w:rPr>
          <w:rFonts w:ascii="AngsanaUPC" w:eastAsia="AngsanaUPC" w:hAnsi="AngsanaUPC" w:cs="AngsanaUPC"/>
          <w:b/>
          <w:bCs/>
          <w:sz w:val="40"/>
          <w:szCs w:val="40"/>
          <w:u w:val="single"/>
        </w:rPr>
        <w:t>once</w:t>
      </w:r>
      <w:r w:rsidRPr="002D781C">
        <w:rPr>
          <w:rFonts w:ascii="AngsanaUPC" w:eastAsia="AngsanaUPC" w:hAnsi="AngsanaUPC" w:cs="AngsanaUPC"/>
          <w:b/>
          <w:bCs/>
          <w:sz w:val="40"/>
          <w:szCs w:val="40"/>
        </w:rPr>
        <w:t xml:space="preserve"> 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per </w:t>
      </w:r>
      <w:r w:rsidR="51745723" w:rsidRPr="294ACAD7">
        <w:rPr>
          <w:rFonts w:ascii="AngsanaUPC" w:eastAsia="AngsanaUPC" w:hAnsi="AngsanaUPC" w:cs="AngsanaUPC"/>
          <w:sz w:val="40"/>
          <w:szCs w:val="40"/>
        </w:rPr>
        <w:t xml:space="preserve">academic </w:t>
      </w:r>
      <w:r w:rsidRPr="294ACAD7">
        <w:rPr>
          <w:rFonts w:ascii="AngsanaUPC" w:eastAsia="AngsanaUPC" w:hAnsi="AngsanaUPC" w:cs="AngsanaUPC"/>
          <w:sz w:val="40"/>
          <w:szCs w:val="40"/>
        </w:rPr>
        <w:t>year</w:t>
      </w:r>
      <w:r w:rsidR="00D354EC">
        <w:rPr>
          <w:rFonts w:ascii="AngsanaUPC" w:eastAsia="AngsanaUPC" w:hAnsi="AngsanaUPC" w:cs="AngsanaUPC"/>
          <w:sz w:val="40"/>
          <w:szCs w:val="40"/>
        </w:rPr>
        <w:t>.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00D354EC">
        <w:rPr>
          <w:rFonts w:ascii="AngsanaUPC" w:eastAsia="AngsanaUPC" w:hAnsi="AngsanaUPC" w:cs="AngsanaUPC"/>
          <w:sz w:val="40"/>
          <w:szCs w:val="40"/>
        </w:rPr>
        <w:t>T</w:t>
      </w:r>
      <w:r w:rsidRPr="294ACAD7">
        <w:rPr>
          <w:rFonts w:ascii="AngsanaUPC" w:eastAsia="AngsanaUPC" w:hAnsi="AngsanaUPC" w:cs="AngsanaUPC"/>
          <w:sz w:val="40"/>
          <w:szCs w:val="40"/>
        </w:rPr>
        <w:t>h</w:t>
      </w:r>
      <w:r w:rsidR="1890C6CA" w:rsidRPr="294ACAD7">
        <w:rPr>
          <w:rFonts w:ascii="AngsanaUPC" w:eastAsia="AngsanaUPC" w:hAnsi="AngsanaUPC" w:cs="AngsanaUPC"/>
          <w:sz w:val="40"/>
          <w:szCs w:val="40"/>
        </w:rPr>
        <w:t>is is the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year that you were </w:t>
      </w:r>
      <w:r w:rsidR="1B848BA7" w:rsidRPr="294ACAD7">
        <w:rPr>
          <w:rFonts w:ascii="AngsanaUPC" w:eastAsia="AngsanaUPC" w:hAnsi="AngsanaUPC" w:cs="AngsanaUPC"/>
          <w:sz w:val="40"/>
          <w:szCs w:val="40"/>
        </w:rPr>
        <w:t>accepted, not the date you are reimbursed</w:t>
      </w:r>
      <w:r w:rsidR="00D354EC">
        <w:rPr>
          <w:rFonts w:ascii="AngsanaUPC" w:eastAsia="AngsanaUPC" w:hAnsi="AngsanaUPC" w:cs="AngsanaUPC"/>
          <w:sz w:val="40"/>
          <w:szCs w:val="40"/>
        </w:rPr>
        <w:t>.</w:t>
      </w:r>
    </w:p>
    <w:p w14:paraId="5F4FABBC" w14:textId="1E0AE0B6" w:rsidR="1B848BA7" w:rsidRDefault="1B848BA7" w:rsidP="294ACAD7">
      <w:pPr>
        <w:pStyle w:val="ListParagraph"/>
        <w:numPr>
          <w:ilvl w:val="1"/>
          <w:numId w:val="2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For </w:t>
      </w:r>
      <w:r w:rsidR="455CD4FE" w:rsidRPr="294ACAD7">
        <w:rPr>
          <w:rFonts w:ascii="AngsanaUPC" w:eastAsia="AngsanaUPC" w:hAnsi="AngsanaUPC" w:cs="AngsanaUPC"/>
          <w:sz w:val="40"/>
          <w:szCs w:val="40"/>
        </w:rPr>
        <w:t>example,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if you applied in April and you get reimbursed in August, you can still apply in September for the following Academic Year</w:t>
      </w:r>
      <w:r w:rsidR="00D354EC">
        <w:rPr>
          <w:rFonts w:ascii="AngsanaUPC" w:eastAsia="AngsanaUPC" w:hAnsi="AngsanaUPC" w:cs="AngsanaUPC"/>
          <w:sz w:val="40"/>
          <w:szCs w:val="40"/>
        </w:rPr>
        <w:t>.</w:t>
      </w:r>
    </w:p>
    <w:p w14:paraId="4C7F1DE6" w14:textId="225B7ADD" w:rsidR="1B46FC67" w:rsidRDefault="1B46FC67" w:rsidP="1375FFA7">
      <w:pPr>
        <w:pStyle w:val="ListParagraph"/>
        <w:numPr>
          <w:ilvl w:val="0"/>
          <w:numId w:val="2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Your application is due </w:t>
      </w:r>
      <w:r w:rsidR="3C5389AA" w:rsidRPr="294ACAD7">
        <w:rPr>
          <w:rFonts w:ascii="AngsanaUPC" w:eastAsia="AngsanaUPC" w:hAnsi="AngsanaUPC" w:cs="AngsanaUPC"/>
          <w:sz w:val="40"/>
          <w:szCs w:val="40"/>
          <w:u w:val="single"/>
        </w:rPr>
        <w:t>BEFORE</w:t>
      </w:r>
      <w:r w:rsidR="3C5389AA" w:rsidRPr="294ACAD7">
        <w:rPr>
          <w:rFonts w:ascii="AngsanaUPC" w:eastAsia="AngsanaUPC" w:hAnsi="AngsanaUPC" w:cs="AngsanaUPC"/>
          <w:sz w:val="40"/>
          <w:szCs w:val="40"/>
        </w:rPr>
        <w:t xml:space="preserve"> you travel</w:t>
      </w:r>
      <w:r w:rsidR="00D354EC">
        <w:rPr>
          <w:rFonts w:ascii="AngsanaUPC" w:eastAsia="AngsanaUPC" w:hAnsi="AngsanaUPC" w:cs="AngsanaUPC"/>
          <w:sz w:val="40"/>
          <w:szCs w:val="40"/>
        </w:rPr>
        <w:t>.</w:t>
      </w:r>
    </w:p>
    <w:p w14:paraId="43E0E07D" w14:textId="68DFE899" w:rsidR="1B46FC67" w:rsidRDefault="009F2890" w:rsidP="1375FFA7">
      <w:pPr>
        <w:pStyle w:val="ListParagraph"/>
        <w:numPr>
          <w:ilvl w:val="0"/>
          <w:numId w:val="2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lastRenderedPageBreak/>
        <w:t>We encourage you to submit your application as soon as possible. The funds are on a first come, first served basis.</w:t>
      </w:r>
    </w:p>
    <w:p w14:paraId="1FBFF6F4" w14:textId="6A98F4EE" w:rsidR="1375FFA7" w:rsidRPr="006F5C92" w:rsidRDefault="1B46FC67" w:rsidP="1375FFA7">
      <w:pPr>
        <w:pStyle w:val="ListParagraph"/>
        <w:numPr>
          <w:ilvl w:val="0"/>
          <w:numId w:val="2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Failure to submit </w:t>
      </w:r>
      <w:r w:rsidR="009F2890">
        <w:rPr>
          <w:rFonts w:ascii="AngsanaUPC" w:eastAsia="AngsanaUPC" w:hAnsi="AngsanaUPC" w:cs="AngsanaUPC"/>
          <w:sz w:val="40"/>
          <w:szCs w:val="40"/>
        </w:rPr>
        <w:t>ALL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required paperwork</w:t>
      </w:r>
      <w:r w:rsidR="49B79250" w:rsidRPr="294ACAD7">
        <w:rPr>
          <w:rFonts w:ascii="AngsanaUPC" w:eastAsia="AngsanaUPC" w:hAnsi="AngsanaUPC" w:cs="AngsanaUPC"/>
          <w:sz w:val="40"/>
          <w:szCs w:val="40"/>
        </w:rPr>
        <w:t xml:space="preserve"> in a timely manner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will result in loss of funds</w:t>
      </w:r>
      <w:r w:rsidR="009F2890">
        <w:rPr>
          <w:rFonts w:ascii="AngsanaUPC" w:eastAsia="AngsanaUPC" w:hAnsi="AngsanaUPC" w:cs="AngsanaUPC"/>
          <w:sz w:val="40"/>
          <w:szCs w:val="40"/>
        </w:rPr>
        <w:t>,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4E866356" w:rsidRPr="294ACAD7">
        <w:rPr>
          <w:rFonts w:ascii="AngsanaUPC" w:eastAsia="AngsanaUPC" w:hAnsi="AngsanaUPC" w:cs="AngsanaUPC"/>
          <w:sz w:val="40"/>
          <w:szCs w:val="40"/>
        </w:rPr>
        <w:t xml:space="preserve">even </w:t>
      </w:r>
      <w:r w:rsidR="64176D0E" w:rsidRPr="294ACAD7">
        <w:rPr>
          <w:rFonts w:ascii="AngsanaUPC" w:eastAsia="AngsanaUPC" w:hAnsi="AngsanaUPC" w:cs="AngsanaUPC"/>
          <w:sz w:val="40"/>
          <w:szCs w:val="40"/>
        </w:rPr>
        <w:t>if you are preliminarily approved</w:t>
      </w:r>
      <w:r w:rsidR="009F2890">
        <w:rPr>
          <w:rFonts w:ascii="AngsanaUPC" w:eastAsia="AngsanaUPC" w:hAnsi="AngsanaUPC" w:cs="AngsanaUPC"/>
          <w:sz w:val="40"/>
          <w:szCs w:val="40"/>
        </w:rPr>
        <w:t>.</w:t>
      </w:r>
    </w:p>
    <w:p w14:paraId="384DE69C" w14:textId="27E3BEB9" w:rsidR="1375FFA7" w:rsidRDefault="5039224A" w:rsidP="1375FFA7">
      <w:pPr>
        <w:spacing w:line="276" w:lineRule="auto"/>
        <w:jc w:val="both"/>
      </w:pPr>
      <w:r>
        <w:rPr>
          <w:noProof/>
        </w:rPr>
        <w:drawing>
          <wp:inline distT="0" distB="0" distL="0" distR="0" wp14:anchorId="056AD2BC" wp14:editId="6E76387A">
            <wp:extent cx="5943600" cy="66675"/>
            <wp:effectExtent l="0" t="0" r="0" b="0"/>
            <wp:docPr id="245306966" name="Picture 245306966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8E80C8" w14:textId="357A12A5" w:rsidR="5039224A" w:rsidRDefault="5039224A" w:rsidP="1375FFA7">
      <w:pPr>
        <w:spacing w:line="276" w:lineRule="auto"/>
        <w:jc w:val="both"/>
        <w:rPr>
          <w:rFonts w:ascii="AngsanaUPC" w:eastAsia="AngsanaUPC" w:hAnsi="AngsanaUPC" w:cs="AngsanaUPC"/>
          <w:b/>
          <w:bCs/>
          <w:sz w:val="56"/>
          <w:szCs w:val="56"/>
          <w:u w:val="single"/>
        </w:rPr>
      </w:pPr>
      <w:r w:rsidRPr="6E76387A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Applying for </w:t>
      </w:r>
      <w:r w:rsidR="0098303A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>t</w:t>
      </w:r>
      <w:r w:rsidRPr="6E76387A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he </w:t>
      </w:r>
      <w:r w:rsidR="0098303A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Bronco </w:t>
      </w:r>
      <w:r w:rsidR="00672E79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>Leadership</w:t>
      </w:r>
      <w:r w:rsidRPr="6E76387A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 Fund </w:t>
      </w:r>
    </w:p>
    <w:p w14:paraId="7B680373" w14:textId="724BA675" w:rsidR="672787B9" w:rsidRDefault="672787B9" w:rsidP="6E76387A">
      <w:pPr>
        <w:spacing w:line="276" w:lineRule="auto"/>
        <w:jc w:val="both"/>
        <w:rPr>
          <w:rFonts w:ascii="AngsanaUPC" w:eastAsia="AngsanaUPC" w:hAnsi="AngsanaUPC" w:cs="AngsanaUPC"/>
          <w:b/>
          <w:bCs/>
          <w:sz w:val="52"/>
          <w:szCs w:val="52"/>
        </w:rPr>
      </w:pPr>
      <w:r w:rsidRPr="225BC71D">
        <w:rPr>
          <w:rFonts w:ascii="AngsanaUPC" w:eastAsia="AngsanaUPC" w:hAnsi="AngsanaUPC" w:cs="AngsanaUPC"/>
          <w:b/>
          <w:bCs/>
          <w:sz w:val="52"/>
          <w:szCs w:val="52"/>
        </w:rPr>
        <w:t xml:space="preserve">Things to keep in mind </w:t>
      </w:r>
      <w:r w:rsidR="7695A848" w:rsidRPr="225BC71D">
        <w:rPr>
          <w:rFonts w:ascii="AngsanaUPC" w:eastAsia="AngsanaUPC" w:hAnsi="AngsanaUPC" w:cs="AngsanaUPC"/>
          <w:b/>
          <w:bCs/>
          <w:sz w:val="52"/>
          <w:szCs w:val="52"/>
        </w:rPr>
        <w:t>before applying</w:t>
      </w:r>
      <w:r w:rsidR="1E0ABEF7" w:rsidRPr="225BC71D">
        <w:rPr>
          <w:rFonts w:ascii="AngsanaUPC" w:eastAsia="AngsanaUPC" w:hAnsi="AngsanaUPC" w:cs="AngsanaUPC"/>
          <w:b/>
          <w:bCs/>
          <w:sz w:val="52"/>
          <w:szCs w:val="52"/>
        </w:rPr>
        <w:t xml:space="preserve"> </w:t>
      </w:r>
      <w:r w:rsidRPr="225BC71D">
        <w:rPr>
          <w:rFonts w:ascii="AngsanaUPC" w:eastAsia="AngsanaUPC" w:hAnsi="AngsanaUPC" w:cs="AngsanaUPC"/>
          <w:b/>
          <w:bCs/>
          <w:sz w:val="52"/>
          <w:szCs w:val="52"/>
        </w:rPr>
        <w:t>~</w:t>
      </w:r>
    </w:p>
    <w:p w14:paraId="0A2270C1" w14:textId="2F0A4786" w:rsidR="00B029EF" w:rsidRDefault="00BF78F8" w:rsidP="00B029EF">
      <w:pPr>
        <w:pStyle w:val="ListParagraph"/>
        <w:numPr>
          <w:ilvl w:val="0"/>
          <w:numId w:val="16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DD27EF">
        <w:rPr>
          <w:rFonts w:ascii="AngsanaUPC" w:eastAsia="AngsanaUPC" w:hAnsi="AngsanaUPC" w:cs="AngsanaUPC"/>
          <w:sz w:val="40"/>
          <w:szCs w:val="40"/>
        </w:rPr>
        <w:t>If</w:t>
      </w:r>
      <w:r w:rsidR="2C33034F" w:rsidRPr="00DD27EF">
        <w:rPr>
          <w:rFonts w:ascii="AngsanaUPC" w:eastAsia="AngsanaUPC" w:hAnsi="AngsanaUPC" w:cs="AngsanaUPC"/>
          <w:sz w:val="40"/>
          <w:szCs w:val="40"/>
        </w:rPr>
        <w:t xml:space="preserve"> you are </w:t>
      </w:r>
      <w:r w:rsidRPr="00DD27EF">
        <w:rPr>
          <w:rFonts w:ascii="AngsanaUPC" w:eastAsia="AngsanaUPC" w:hAnsi="AngsanaUPC" w:cs="AngsanaUPC"/>
          <w:sz w:val="40"/>
          <w:szCs w:val="40"/>
        </w:rPr>
        <w:t>traveling</w:t>
      </w:r>
      <w:r w:rsidR="2C33034F" w:rsidRPr="00DD27EF">
        <w:rPr>
          <w:rFonts w:ascii="AngsanaUPC" w:eastAsia="AngsanaUPC" w:hAnsi="AngsanaUPC" w:cs="AngsanaUPC"/>
          <w:sz w:val="40"/>
          <w:szCs w:val="40"/>
        </w:rPr>
        <w:t xml:space="preserve"> as a group</w:t>
      </w:r>
      <w:r w:rsidRPr="00DD27EF">
        <w:rPr>
          <w:rFonts w:ascii="AngsanaUPC" w:eastAsia="AngsanaUPC" w:hAnsi="AngsanaUPC" w:cs="AngsanaUPC"/>
          <w:sz w:val="40"/>
          <w:szCs w:val="40"/>
        </w:rPr>
        <w:t xml:space="preserve">, each member of the </w:t>
      </w:r>
      <w:r w:rsidR="2C33034F" w:rsidRPr="00DD27EF">
        <w:rPr>
          <w:rFonts w:ascii="AngsanaUPC" w:eastAsia="AngsanaUPC" w:hAnsi="AngsanaUPC" w:cs="AngsanaUPC"/>
          <w:sz w:val="40"/>
          <w:szCs w:val="40"/>
        </w:rPr>
        <w:t xml:space="preserve">group </w:t>
      </w:r>
      <w:r w:rsidRPr="00DD27EF">
        <w:rPr>
          <w:rFonts w:ascii="AngsanaUPC" w:eastAsia="AngsanaUPC" w:hAnsi="AngsanaUPC" w:cs="AngsanaUPC"/>
          <w:sz w:val="40"/>
          <w:szCs w:val="40"/>
        </w:rPr>
        <w:t xml:space="preserve">requesting funding </w:t>
      </w:r>
      <w:r w:rsidR="001E0624" w:rsidRPr="00DD27EF">
        <w:rPr>
          <w:rFonts w:ascii="AngsanaUPC" w:eastAsia="AngsanaUPC" w:hAnsi="AngsanaUPC" w:cs="AngsanaUPC"/>
          <w:b/>
          <w:bCs/>
          <w:sz w:val="40"/>
          <w:szCs w:val="40"/>
        </w:rPr>
        <w:t xml:space="preserve">must </w:t>
      </w:r>
      <w:r w:rsidR="2C33034F" w:rsidRPr="00DD27EF">
        <w:rPr>
          <w:rFonts w:ascii="AngsanaUPC" w:eastAsia="AngsanaUPC" w:hAnsi="AngsanaUPC" w:cs="AngsanaUPC"/>
          <w:sz w:val="40"/>
          <w:szCs w:val="40"/>
        </w:rPr>
        <w:t>appl</w:t>
      </w:r>
      <w:r w:rsidR="001E0624" w:rsidRPr="00DD27EF">
        <w:rPr>
          <w:rFonts w:ascii="AngsanaUPC" w:eastAsia="AngsanaUPC" w:hAnsi="AngsanaUPC" w:cs="AngsanaUPC"/>
          <w:sz w:val="40"/>
          <w:szCs w:val="40"/>
        </w:rPr>
        <w:t>y</w:t>
      </w:r>
      <w:r w:rsidR="2C33034F" w:rsidRPr="00DD27EF">
        <w:rPr>
          <w:rFonts w:ascii="AngsanaUPC" w:eastAsia="AngsanaUPC" w:hAnsi="AngsanaUPC" w:cs="AngsanaUPC"/>
          <w:sz w:val="40"/>
          <w:szCs w:val="40"/>
        </w:rPr>
        <w:t xml:space="preserve"> individually and pay</w:t>
      </w:r>
      <w:r w:rsidR="001E0624" w:rsidRPr="00DD27EF">
        <w:rPr>
          <w:rFonts w:ascii="AngsanaUPC" w:eastAsia="AngsanaUPC" w:hAnsi="AngsanaUPC" w:cs="AngsanaUPC"/>
          <w:sz w:val="40"/>
          <w:szCs w:val="40"/>
        </w:rPr>
        <w:t xml:space="preserve"> for </w:t>
      </w:r>
      <w:proofErr w:type="gramStart"/>
      <w:r w:rsidR="00BB5973">
        <w:rPr>
          <w:rFonts w:ascii="AngsanaUPC" w:eastAsia="AngsanaUPC" w:hAnsi="AngsanaUPC" w:cs="AngsanaUPC"/>
          <w:sz w:val="40"/>
          <w:szCs w:val="40"/>
        </w:rPr>
        <w:t>ALL of</w:t>
      </w:r>
      <w:proofErr w:type="gramEnd"/>
      <w:r w:rsidR="00BB5973">
        <w:rPr>
          <w:rFonts w:ascii="AngsanaUPC" w:eastAsia="AngsanaUPC" w:hAnsi="AngsanaUPC" w:cs="AngsanaUPC"/>
          <w:sz w:val="40"/>
          <w:szCs w:val="40"/>
        </w:rPr>
        <w:t xml:space="preserve"> </w:t>
      </w:r>
      <w:r w:rsidR="00F22CDE" w:rsidRPr="00DD27EF">
        <w:rPr>
          <w:rFonts w:ascii="AngsanaUPC" w:eastAsia="AngsanaUPC" w:hAnsi="AngsanaUPC" w:cs="AngsanaUPC"/>
          <w:sz w:val="40"/>
          <w:szCs w:val="40"/>
        </w:rPr>
        <w:t xml:space="preserve">their </w:t>
      </w:r>
      <w:r w:rsidR="00DD27EF" w:rsidRPr="00DD27EF">
        <w:rPr>
          <w:rFonts w:ascii="AngsanaUPC" w:eastAsia="AngsanaUPC" w:hAnsi="AngsanaUPC" w:cs="AngsanaUPC"/>
          <w:sz w:val="40"/>
          <w:szCs w:val="40"/>
        </w:rPr>
        <w:t>individual travel expenses</w:t>
      </w:r>
      <w:r w:rsidR="00B029EF">
        <w:rPr>
          <w:rFonts w:ascii="AngsanaUPC" w:eastAsia="AngsanaUPC" w:hAnsi="AngsanaUPC" w:cs="AngsanaUPC"/>
          <w:sz w:val="40"/>
          <w:szCs w:val="40"/>
        </w:rPr>
        <w:t>.</w:t>
      </w:r>
    </w:p>
    <w:p w14:paraId="63DCC131" w14:textId="0C353366" w:rsidR="00433AC2" w:rsidRPr="00DD27EF" w:rsidRDefault="00BB5973">
      <w:pPr>
        <w:pStyle w:val="ListParagraph"/>
        <w:numPr>
          <w:ilvl w:val="1"/>
          <w:numId w:val="16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b/>
          <w:bCs/>
          <w:sz w:val="40"/>
          <w:szCs w:val="40"/>
        </w:rPr>
        <w:t>IMPORTANT NOTE:</w:t>
      </w:r>
      <w:r w:rsidR="0058009A" w:rsidRPr="00DD27EF">
        <w:rPr>
          <w:rFonts w:ascii="AngsanaUPC" w:eastAsia="AngsanaUPC" w:hAnsi="AngsanaUPC" w:cs="AngsanaUPC"/>
          <w:sz w:val="40"/>
          <w:szCs w:val="40"/>
        </w:rPr>
        <w:t xml:space="preserve"> </w:t>
      </w:r>
      <w:r>
        <w:rPr>
          <w:rFonts w:ascii="AngsanaUPC" w:eastAsia="AngsanaUPC" w:hAnsi="AngsanaUPC" w:cs="AngsanaUPC"/>
          <w:sz w:val="40"/>
          <w:szCs w:val="40"/>
        </w:rPr>
        <w:t>Y</w:t>
      </w:r>
      <w:r w:rsidR="0058009A" w:rsidRPr="00DD27EF">
        <w:rPr>
          <w:rFonts w:ascii="AngsanaUPC" w:eastAsia="AngsanaUPC" w:hAnsi="AngsanaUPC" w:cs="AngsanaUPC"/>
          <w:sz w:val="40"/>
          <w:szCs w:val="40"/>
        </w:rPr>
        <w:t>ou can only be re</w:t>
      </w:r>
      <w:r w:rsidR="00D06624">
        <w:rPr>
          <w:rFonts w:ascii="AngsanaUPC" w:eastAsia="AngsanaUPC" w:hAnsi="AngsanaUPC" w:cs="AngsanaUPC"/>
          <w:sz w:val="40"/>
          <w:szCs w:val="40"/>
        </w:rPr>
        <w:t>imb</w:t>
      </w:r>
      <w:r w:rsidR="0058009A" w:rsidRPr="00DD27EF">
        <w:rPr>
          <w:rFonts w:ascii="AngsanaUPC" w:eastAsia="AngsanaUPC" w:hAnsi="AngsanaUPC" w:cs="AngsanaUPC"/>
          <w:sz w:val="40"/>
          <w:szCs w:val="40"/>
        </w:rPr>
        <w:t>u</w:t>
      </w:r>
      <w:r w:rsidR="00D06624">
        <w:rPr>
          <w:rFonts w:ascii="AngsanaUPC" w:eastAsia="AngsanaUPC" w:hAnsi="AngsanaUPC" w:cs="AngsanaUPC"/>
          <w:sz w:val="40"/>
          <w:szCs w:val="40"/>
        </w:rPr>
        <w:t>rs</w:t>
      </w:r>
      <w:r w:rsidR="0058009A" w:rsidRPr="00DD27EF">
        <w:rPr>
          <w:rFonts w:ascii="AngsanaUPC" w:eastAsia="AngsanaUPC" w:hAnsi="AngsanaUPC" w:cs="AngsanaUPC"/>
          <w:sz w:val="40"/>
          <w:szCs w:val="40"/>
        </w:rPr>
        <w:t>ed for expenses under your name</w:t>
      </w:r>
      <w:r w:rsidR="00D06624">
        <w:rPr>
          <w:rFonts w:ascii="AngsanaUPC" w:eastAsia="AngsanaUPC" w:hAnsi="AngsanaUPC" w:cs="AngsanaUPC"/>
          <w:sz w:val="40"/>
          <w:szCs w:val="40"/>
        </w:rPr>
        <w:t xml:space="preserve"> and paid for by you</w:t>
      </w:r>
      <w:r w:rsidR="0058009A" w:rsidRPr="00DD27EF">
        <w:rPr>
          <w:rFonts w:ascii="AngsanaUPC" w:eastAsia="AngsanaUPC" w:hAnsi="AngsanaUPC" w:cs="AngsanaUPC"/>
          <w:sz w:val="40"/>
          <w:szCs w:val="40"/>
        </w:rPr>
        <w:t>. If someone books your hotel or airfare, you will not be reimbursed for these expenses and the other person cannot be reimbursed for your expenses.</w:t>
      </w:r>
    </w:p>
    <w:p w14:paraId="176939D7" w14:textId="670545D4" w:rsidR="64F5843E" w:rsidRDefault="64F5843E" w:rsidP="6E76387A">
      <w:pPr>
        <w:pStyle w:val="ListParagraph"/>
        <w:numPr>
          <w:ilvl w:val="0"/>
          <w:numId w:val="16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>We can only re</w:t>
      </w:r>
      <w:r w:rsidR="009831A2">
        <w:rPr>
          <w:rFonts w:ascii="AngsanaUPC" w:eastAsia="AngsanaUPC" w:hAnsi="AngsanaUPC" w:cs="AngsanaUPC"/>
          <w:sz w:val="40"/>
          <w:szCs w:val="40"/>
        </w:rPr>
        <w:t>imburse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each applicant </w:t>
      </w:r>
      <w:r w:rsidR="00ED333A">
        <w:rPr>
          <w:rFonts w:ascii="AngsanaUPC" w:eastAsia="AngsanaUPC" w:hAnsi="AngsanaUPC" w:cs="AngsanaUPC"/>
          <w:sz w:val="40"/>
          <w:szCs w:val="40"/>
          <w:u w:val="single"/>
        </w:rPr>
        <w:t>up to</w:t>
      </w:r>
      <w:r w:rsidRPr="294ACAD7">
        <w:rPr>
          <w:rFonts w:ascii="AngsanaUPC" w:eastAsia="AngsanaUPC" w:hAnsi="AngsanaUPC" w:cs="AngsanaUPC"/>
          <w:sz w:val="40"/>
          <w:szCs w:val="40"/>
          <w:u w:val="single"/>
        </w:rPr>
        <w:t xml:space="preserve"> </w:t>
      </w:r>
      <w:r w:rsidR="000B3887">
        <w:rPr>
          <w:rFonts w:ascii="AngsanaUPC" w:eastAsia="AngsanaUPC" w:hAnsi="AngsanaUPC" w:cs="AngsanaUPC"/>
          <w:sz w:val="40"/>
          <w:szCs w:val="40"/>
          <w:u w:val="single"/>
        </w:rPr>
        <w:t>the approved amount</w:t>
      </w:r>
      <w:r w:rsidR="00ED333A">
        <w:rPr>
          <w:rFonts w:ascii="AngsanaUPC" w:eastAsia="AngsanaUPC" w:hAnsi="AngsanaUPC" w:cs="AngsanaUPC"/>
          <w:sz w:val="40"/>
          <w:szCs w:val="40"/>
          <w:u w:val="single"/>
        </w:rPr>
        <w:t>.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00ED333A">
        <w:rPr>
          <w:rFonts w:ascii="AngsanaUPC" w:eastAsia="AngsanaUPC" w:hAnsi="AngsanaUPC" w:cs="AngsanaUPC"/>
          <w:sz w:val="40"/>
          <w:szCs w:val="40"/>
        </w:rPr>
        <w:t>A</w:t>
      </w:r>
      <w:r w:rsidRPr="294ACAD7">
        <w:rPr>
          <w:rFonts w:ascii="AngsanaUPC" w:eastAsia="AngsanaUPC" w:hAnsi="AngsanaUPC" w:cs="AngsanaUPC"/>
          <w:sz w:val="40"/>
          <w:szCs w:val="40"/>
        </w:rPr>
        <w:t>nything above that</w:t>
      </w:r>
      <w:r w:rsidR="00ED333A">
        <w:rPr>
          <w:rFonts w:ascii="AngsanaUPC" w:eastAsia="AngsanaUPC" w:hAnsi="AngsanaUPC" w:cs="AngsanaUPC"/>
          <w:sz w:val="40"/>
          <w:szCs w:val="40"/>
        </w:rPr>
        <w:t xml:space="preserve"> approved amount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will </w:t>
      </w:r>
      <w:r w:rsidR="1E2A8214" w:rsidRPr="294ACAD7">
        <w:rPr>
          <w:rFonts w:ascii="AngsanaUPC" w:eastAsia="AngsanaUPC" w:hAnsi="AngsanaUPC" w:cs="AngsanaUPC"/>
          <w:sz w:val="40"/>
          <w:szCs w:val="40"/>
          <w:u w:val="single"/>
        </w:rPr>
        <w:t>NOT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be re</w:t>
      </w:r>
      <w:r w:rsidR="009831A2">
        <w:rPr>
          <w:rFonts w:ascii="AngsanaUPC" w:eastAsia="AngsanaUPC" w:hAnsi="AngsanaUPC" w:cs="AngsanaUPC"/>
          <w:sz w:val="40"/>
          <w:szCs w:val="40"/>
        </w:rPr>
        <w:t>imbursed</w:t>
      </w:r>
      <w:r w:rsidR="00ED333A">
        <w:rPr>
          <w:rFonts w:ascii="AngsanaUPC" w:eastAsia="AngsanaUPC" w:hAnsi="AngsanaUPC" w:cs="AngsanaUPC"/>
          <w:sz w:val="40"/>
          <w:szCs w:val="40"/>
        </w:rPr>
        <w:t>.</w:t>
      </w:r>
    </w:p>
    <w:p w14:paraId="32C0C33F" w14:textId="65256696" w:rsidR="006F5C92" w:rsidRDefault="00310727" w:rsidP="1375FFA7">
      <w:pPr>
        <w:pStyle w:val="ListParagraph"/>
        <w:numPr>
          <w:ilvl w:val="0"/>
          <w:numId w:val="16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Please be advised that i</w:t>
      </w:r>
      <w:r w:rsidR="5030C317" w:rsidRPr="66F674F9">
        <w:rPr>
          <w:rFonts w:ascii="AngsanaUPC" w:eastAsia="AngsanaUPC" w:hAnsi="AngsanaUPC" w:cs="AngsanaUPC"/>
          <w:sz w:val="40"/>
          <w:szCs w:val="40"/>
        </w:rPr>
        <w:t>t can take a few months to get reimbursed</w:t>
      </w:r>
      <w:r>
        <w:rPr>
          <w:rFonts w:ascii="AngsanaUPC" w:eastAsia="AngsanaUPC" w:hAnsi="AngsanaUPC" w:cs="AngsanaUPC"/>
          <w:sz w:val="40"/>
          <w:szCs w:val="40"/>
        </w:rPr>
        <w:t>. We appreciate your patience.</w:t>
      </w:r>
    </w:p>
    <w:p w14:paraId="3595512F" w14:textId="7DCCBECD" w:rsidR="79798F91" w:rsidRPr="006F5C92" w:rsidRDefault="79798F91" w:rsidP="006F5C92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6F5C92">
        <w:rPr>
          <w:rFonts w:ascii="AngsanaUPC" w:eastAsia="AngsanaUPC" w:hAnsi="AngsanaUPC" w:cs="AngsanaUPC"/>
          <w:b/>
          <w:bCs/>
          <w:sz w:val="52"/>
          <w:szCs w:val="52"/>
        </w:rPr>
        <w:t>Where</w:t>
      </w:r>
      <w:r w:rsidR="5039224A" w:rsidRPr="006F5C92">
        <w:rPr>
          <w:rFonts w:ascii="AngsanaUPC" w:eastAsia="AngsanaUPC" w:hAnsi="AngsanaUPC" w:cs="AngsanaUPC"/>
          <w:b/>
          <w:bCs/>
          <w:sz w:val="52"/>
          <w:szCs w:val="52"/>
        </w:rPr>
        <w:t xml:space="preserve"> do I apply? ~</w:t>
      </w:r>
    </w:p>
    <w:p w14:paraId="0382C991" w14:textId="2FF13D8F" w:rsidR="5039224A" w:rsidRDefault="006F2190" w:rsidP="1375FFA7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To apply, p</w:t>
      </w:r>
      <w:r w:rsidR="002A4B9A">
        <w:rPr>
          <w:rFonts w:ascii="AngsanaUPC" w:eastAsia="AngsanaUPC" w:hAnsi="AngsanaUPC" w:cs="AngsanaUPC"/>
          <w:sz w:val="40"/>
          <w:szCs w:val="40"/>
        </w:rPr>
        <w:t>lease complete th</w:t>
      </w:r>
      <w:r>
        <w:rPr>
          <w:rFonts w:ascii="AngsanaUPC" w:eastAsia="AngsanaUPC" w:hAnsi="AngsanaUPC" w:cs="AngsanaUPC"/>
          <w:sz w:val="40"/>
          <w:szCs w:val="40"/>
        </w:rPr>
        <w:t xml:space="preserve">e </w:t>
      </w:r>
      <w:r w:rsidR="009E4AD7" w:rsidRPr="00EA3614">
        <w:rPr>
          <w:rFonts w:ascii="AngsanaUPC" w:eastAsia="AngsanaUPC" w:hAnsi="AngsanaUPC" w:cs="AngsanaUPC"/>
          <w:sz w:val="40"/>
          <w:szCs w:val="40"/>
          <w:highlight w:val="yellow"/>
        </w:rPr>
        <w:t xml:space="preserve">Application for the </w:t>
      </w:r>
      <w:r w:rsidR="0096644A" w:rsidRPr="00EA3614">
        <w:rPr>
          <w:rFonts w:ascii="AngsanaUPC" w:eastAsia="AngsanaUPC" w:hAnsi="AngsanaUPC" w:cs="AngsanaUPC"/>
          <w:sz w:val="40"/>
          <w:szCs w:val="40"/>
          <w:highlight w:val="yellow"/>
        </w:rPr>
        <w:t>Bronco</w:t>
      </w:r>
      <w:r w:rsidR="009E4AD7" w:rsidRPr="00EA3614">
        <w:rPr>
          <w:rFonts w:ascii="AngsanaUPC" w:eastAsia="AngsanaUPC" w:hAnsi="AngsanaUPC" w:cs="AngsanaUPC"/>
          <w:sz w:val="40"/>
          <w:szCs w:val="40"/>
          <w:highlight w:val="yellow"/>
        </w:rPr>
        <w:t> Leadership Fund</w:t>
      </w:r>
      <w:r w:rsidR="002374D0" w:rsidRPr="00EA3614">
        <w:rPr>
          <w:rFonts w:ascii="AngsanaUPC" w:eastAsia="AngsanaUPC" w:hAnsi="AngsanaUPC" w:cs="AngsanaUPC"/>
          <w:sz w:val="40"/>
          <w:szCs w:val="40"/>
          <w:highlight w:val="yellow"/>
        </w:rPr>
        <w:t>.</w:t>
      </w:r>
    </w:p>
    <w:p w14:paraId="6070A901" w14:textId="77777777" w:rsidR="00697869" w:rsidRPr="00EA3614" w:rsidRDefault="002374D0" w:rsidP="1375FFA7">
      <w:pPr>
        <w:spacing w:line="276" w:lineRule="auto"/>
        <w:jc w:val="both"/>
        <w:rPr>
          <w:rFonts w:ascii="AngsanaUPC" w:eastAsia="AngsanaUPC" w:hAnsi="AngsanaUPC" w:cs="AngsanaUPC"/>
          <w:b/>
          <w:bCs/>
          <w:sz w:val="40"/>
          <w:szCs w:val="40"/>
        </w:rPr>
      </w:pPr>
      <w:r w:rsidRPr="00EA3614">
        <w:rPr>
          <w:rFonts w:ascii="AngsanaUPC" w:eastAsia="AngsanaUPC" w:hAnsi="AngsanaUPC" w:cs="AngsanaUPC"/>
          <w:b/>
          <w:bCs/>
          <w:sz w:val="40"/>
          <w:szCs w:val="40"/>
          <w:u w:val="single"/>
        </w:rPr>
        <w:t>Please note</w:t>
      </w:r>
      <w:r w:rsidRPr="00EA3614">
        <w:rPr>
          <w:rFonts w:ascii="AngsanaUPC" w:eastAsia="AngsanaUPC" w:hAnsi="AngsanaUPC" w:cs="AngsanaUPC"/>
          <w:b/>
          <w:bCs/>
          <w:sz w:val="40"/>
          <w:szCs w:val="40"/>
        </w:rPr>
        <w:t xml:space="preserve">, you must be logged into your CPP account to access this form. </w:t>
      </w:r>
    </w:p>
    <w:p w14:paraId="5567AC80" w14:textId="77777777" w:rsidR="006B0CB9" w:rsidRPr="006B0CB9" w:rsidRDefault="006B0CB9" w:rsidP="1375FFA7">
      <w:pPr>
        <w:spacing w:line="276" w:lineRule="auto"/>
        <w:jc w:val="both"/>
        <w:rPr>
          <w:rFonts w:ascii="AngsanaUPC" w:eastAsia="AngsanaUPC" w:hAnsi="AngsanaUPC" w:cs="AngsanaUPC"/>
          <w:b/>
          <w:bCs/>
          <w:sz w:val="40"/>
          <w:szCs w:val="40"/>
          <w:u w:val="single"/>
        </w:rPr>
      </w:pPr>
      <w:r w:rsidRPr="006B0CB9">
        <w:rPr>
          <w:rFonts w:ascii="AngsanaUPC" w:eastAsia="AngsanaUPC" w:hAnsi="AngsanaUPC" w:cs="AngsanaUPC"/>
          <w:b/>
          <w:bCs/>
          <w:sz w:val="40"/>
          <w:szCs w:val="40"/>
          <w:u w:val="single"/>
        </w:rPr>
        <w:t>Tips:</w:t>
      </w:r>
    </w:p>
    <w:p w14:paraId="109AEF8C" w14:textId="637D3503" w:rsidR="008F1909" w:rsidRPr="006B0CB9" w:rsidRDefault="002374D0" w:rsidP="006B0CB9">
      <w:pPr>
        <w:pStyle w:val="ListParagraph"/>
        <w:numPr>
          <w:ilvl w:val="0"/>
          <w:numId w:val="28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6B0CB9">
        <w:rPr>
          <w:rFonts w:ascii="AngsanaUPC" w:eastAsia="AngsanaUPC" w:hAnsi="AngsanaUPC" w:cs="AngsanaUPC"/>
          <w:sz w:val="40"/>
          <w:szCs w:val="40"/>
        </w:rPr>
        <w:lastRenderedPageBreak/>
        <w:t>We encourage you to</w:t>
      </w:r>
      <w:r w:rsidR="00956784" w:rsidRPr="006B0CB9">
        <w:rPr>
          <w:rFonts w:ascii="AngsanaUPC" w:eastAsia="AngsanaUPC" w:hAnsi="AngsanaUPC" w:cs="AngsanaUPC"/>
          <w:sz w:val="40"/>
          <w:szCs w:val="40"/>
        </w:rPr>
        <w:t xml:space="preserve"> </w:t>
      </w:r>
      <w:r w:rsidR="002F649F" w:rsidRPr="006B0CB9">
        <w:rPr>
          <w:rFonts w:ascii="AngsanaUPC" w:eastAsia="AngsanaUPC" w:hAnsi="AngsanaUPC" w:cs="AngsanaUPC"/>
          <w:sz w:val="40"/>
          <w:szCs w:val="40"/>
        </w:rPr>
        <w:t xml:space="preserve">prepare </w:t>
      </w:r>
      <w:r w:rsidR="00F20986" w:rsidRPr="006B0CB9">
        <w:rPr>
          <w:rFonts w:ascii="AngsanaUPC" w:eastAsia="AngsanaUPC" w:hAnsi="AngsanaUPC" w:cs="AngsanaUPC"/>
          <w:sz w:val="40"/>
          <w:szCs w:val="40"/>
        </w:rPr>
        <w:t>the information you will need for your application (listed below) prior to starting your application</w:t>
      </w:r>
      <w:r w:rsidR="009166F8" w:rsidRPr="006B0CB9">
        <w:rPr>
          <w:rFonts w:ascii="AngsanaUPC" w:eastAsia="AngsanaUPC" w:hAnsi="AngsanaUPC" w:cs="AngsanaUPC"/>
          <w:sz w:val="40"/>
          <w:szCs w:val="40"/>
        </w:rPr>
        <w:t xml:space="preserve"> </w:t>
      </w:r>
      <w:r w:rsidR="005037D1" w:rsidRPr="006B0CB9">
        <w:rPr>
          <w:rFonts w:ascii="AngsanaUPC" w:eastAsia="AngsanaUPC" w:hAnsi="AngsanaUPC" w:cs="AngsanaUPC"/>
          <w:sz w:val="40"/>
          <w:szCs w:val="40"/>
        </w:rPr>
        <w:t>as</w:t>
      </w:r>
      <w:r w:rsidR="009166F8" w:rsidRPr="006B0CB9">
        <w:rPr>
          <w:rFonts w:ascii="AngsanaUPC" w:eastAsia="AngsanaUPC" w:hAnsi="AngsanaUPC" w:cs="AngsanaUPC"/>
          <w:sz w:val="40"/>
          <w:szCs w:val="40"/>
        </w:rPr>
        <w:t xml:space="preserve"> there are required </w:t>
      </w:r>
      <w:r w:rsidR="00E04B38" w:rsidRPr="006B0CB9">
        <w:rPr>
          <w:rFonts w:ascii="AngsanaUPC" w:eastAsia="AngsanaUPC" w:hAnsi="AngsanaUPC" w:cs="AngsanaUPC"/>
          <w:sz w:val="40"/>
          <w:szCs w:val="40"/>
        </w:rPr>
        <w:t xml:space="preserve">responses </w:t>
      </w:r>
      <w:r w:rsidR="005037D1" w:rsidRPr="006B0CB9">
        <w:rPr>
          <w:rFonts w:ascii="AngsanaUPC" w:eastAsia="AngsanaUPC" w:hAnsi="AngsanaUPC" w:cs="AngsanaUPC"/>
          <w:sz w:val="40"/>
          <w:szCs w:val="40"/>
        </w:rPr>
        <w:t xml:space="preserve">that </w:t>
      </w:r>
      <w:r w:rsidR="0002066E" w:rsidRPr="006B0CB9">
        <w:rPr>
          <w:rFonts w:ascii="AngsanaUPC" w:eastAsia="AngsanaUPC" w:hAnsi="AngsanaUPC" w:cs="AngsanaUPC"/>
          <w:sz w:val="40"/>
          <w:szCs w:val="40"/>
        </w:rPr>
        <w:t xml:space="preserve">if </w:t>
      </w:r>
      <w:r w:rsidR="006B0CB9" w:rsidRPr="006B0CB9">
        <w:rPr>
          <w:rFonts w:ascii="AngsanaUPC" w:eastAsia="AngsanaUPC" w:hAnsi="AngsanaUPC" w:cs="AngsanaUPC"/>
          <w:sz w:val="40"/>
          <w:szCs w:val="40"/>
        </w:rPr>
        <w:t>left unanswered will not allow you to continue and submit</w:t>
      </w:r>
      <w:r w:rsidR="00E04B38" w:rsidRPr="006B0CB9">
        <w:rPr>
          <w:rFonts w:ascii="AngsanaUPC" w:eastAsia="AngsanaUPC" w:hAnsi="AngsanaUPC" w:cs="AngsanaUPC"/>
          <w:sz w:val="40"/>
          <w:szCs w:val="40"/>
        </w:rPr>
        <w:t>.</w:t>
      </w:r>
      <w:r w:rsidR="00C12F9F" w:rsidRPr="006B0CB9">
        <w:rPr>
          <w:rFonts w:ascii="AngsanaUPC" w:eastAsia="AngsanaUPC" w:hAnsi="AngsanaUPC" w:cs="AngsanaUPC"/>
          <w:sz w:val="40"/>
          <w:szCs w:val="40"/>
        </w:rPr>
        <w:t xml:space="preserve"> </w:t>
      </w:r>
    </w:p>
    <w:p w14:paraId="4E0907D9" w14:textId="6882E313" w:rsidR="002374D0" w:rsidRPr="006B0CB9" w:rsidRDefault="00AE410A" w:rsidP="006B0CB9">
      <w:pPr>
        <w:pStyle w:val="ListParagraph"/>
        <w:numPr>
          <w:ilvl w:val="0"/>
          <w:numId w:val="28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6B0CB9">
        <w:rPr>
          <w:rFonts w:ascii="AngsanaUPC" w:eastAsia="AngsanaUPC" w:hAnsi="AngsanaUPC" w:cs="AngsanaUPC"/>
          <w:sz w:val="40"/>
          <w:szCs w:val="40"/>
        </w:rPr>
        <w:t xml:space="preserve">Once complete, please </w:t>
      </w:r>
      <w:r w:rsidR="00956784" w:rsidRPr="006B0CB9">
        <w:rPr>
          <w:rFonts w:ascii="AngsanaUPC" w:eastAsia="AngsanaUPC" w:hAnsi="AngsanaUPC" w:cs="AngsanaUPC"/>
          <w:sz w:val="40"/>
          <w:szCs w:val="40"/>
        </w:rPr>
        <w:t>save your responses</w:t>
      </w:r>
      <w:r w:rsidR="00F95554" w:rsidRPr="006B0CB9">
        <w:rPr>
          <w:rFonts w:ascii="AngsanaUPC" w:eastAsia="AngsanaUPC" w:hAnsi="AngsanaUPC" w:cs="AngsanaUPC"/>
          <w:sz w:val="40"/>
          <w:szCs w:val="40"/>
        </w:rPr>
        <w:t xml:space="preserve"> in case you need to make any edits</w:t>
      </w:r>
      <w:r w:rsidR="005037D1" w:rsidRPr="006B0CB9">
        <w:rPr>
          <w:rFonts w:ascii="AngsanaUPC" w:eastAsia="AngsanaUPC" w:hAnsi="AngsanaUPC" w:cs="AngsanaUPC"/>
          <w:sz w:val="40"/>
          <w:szCs w:val="40"/>
        </w:rPr>
        <w:t>. This also serves as your</w:t>
      </w:r>
      <w:r w:rsidR="002B2101" w:rsidRPr="006B0CB9">
        <w:rPr>
          <w:rFonts w:ascii="AngsanaUPC" w:eastAsia="AngsanaUPC" w:hAnsi="AngsanaUPC" w:cs="AngsanaUPC"/>
          <w:sz w:val="40"/>
          <w:szCs w:val="40"/>
        </w:rPr>
        <w:t xml:space="preserve"> rece</w:t>
      </w:r>
      <w:r w:rsidR="00697869" w:rsidRPr="006B0CB9">
        <w:rPr>
          <w:rFonts w:ascii="AngsanaUPC" w:eastAsia="AngsanaUPC" w:hAnsi="AngsanaUPC" w:cs="AngsanaUPC"/>
          <w:sz w:val="40"/>
          <w:szCs w:val="40"/>
        </w:rPr>
        <w:t>ipt of submission.</w:t>
      </w:r>
    </w:p>
    <w:p w14:paraId="62DE8712" w14:textId="1B3B1328" w:rsidR="5108D495" w:rsidRPr="0047016F" w:rsidRDefault="00DD6552" w:rsidP="6E76387A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b/>
          <w:bCs/>
          <w:sz w:val="56"/>
          <w:szCs w:val="56"/>
        </w:rPr>
        <w:t>Information You Will Need</w:t>
      </w:r>
      <w:r w:rsidR="00DB1C28">
        <w:rPr>
          <w:rFonts w:ascii="AngsanaUPC" w:eastAsia="AngsanaUPC" w:hAnsi="AngsanaUPC" w:cs="AngsanaUPC"/>
          <w:b/>
          <w:bCs/>
          <w:sz w:val="56"/>
          <w:szCs w:val="56"/>
        </w:rPr>
        <w:t xml:space="preserve"> for Your </w:t>
      </w:r>
      <w:r w:rsidR="1746372E" w:rsidRPr="294ACAD7">
        <w:rPr>
          <w:rFonts w:ascii="AngsanaUPC" w:eastAsia="AngsanaUPC" w:hAnsi="AngsanaUPC" w:cs="AngsanaUPC"/>
          <w:b/>
          <w:bCs/>
          <w:sz w:val="56"/>
          <w:szCs w:val="56"/>
        </w:rPr>
        <w:t>Application~</w:t>
      </w:r>
    </w:p>
    <w:p w14:paraId="605A4F22" w14:textId="5D633448" w:rsidR="3F6A3DB1" w:rsidRPr="00407864" w:rsidRDefault="00C811DC" w:rsidP="00407864">
      <w:pPr>
        <w:pStyle w:val="ListParagraph"/>
        <w:numPr>
          <w:ilvl w:val="0"/>
          <w:numId w:val="26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407864">
        <w:rPr>
          <w:rFonts w:ascii="AngsanaUPC" w:eastAsia="AngsanaUPC" w:hAnsi="AngsanaUPC" w:cs="AngsanaUPC"/>
          <w:sz w:val="40"/>
          <w:szCs w:val="40"/>
        </w:rPr>
        <w:t>Your Contact Information</w:t>
      </w:r>
    </w:p>
    <w:p w14:paraId="6CED12AC" w14:textId="366FCDAB" w:rsidR="00407864" w:rsidRDefault="49302FEF" w:rsidP="00407864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 xml:space="preserve">Name, </w:t>
      </w:r>
      <w:r w:rsidR="00407864">
        <w:rPr>
          <w:rFonts w:ascii="AngsanaUPC" w:eastAsia="AngsanaUPC" w:hAnsi="AngsanaUPC" w:cs="AngsanaUPC"/>
          <w:sz w:val="40"/>
          <w:szCs w:val="40"/>
        </w:rPr>
        <w:t>P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hone #, </w:t>
      </w:r>
      <w:r w:rsidR="00407864">
        <w:rPr>
          <w:rFonts w:ascii="AngsanaUPC" w:eastAsia="AngsanaUPC" w:hAnsi="AngsanaUPC" w:cs="AngsanaUPC"/>
          <w:sz w:val="40"/>
          <w:szCs w:val="40"/>
        </w:rPr>
        <w:t>F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ull </w:t>
      </w:r>
      <w:r w:rsidR="00407864">
        <w:rPr>
          <w:rFonts w:ascii="AngsanaUPC" w:eastAsia="AngsanaUPC" w:hAnsi="AngsanaUPC" w:cs="AngsanaUPC"/>
          <w:sz w:val="40"/>
          <w:szCs w:val="40"/>
        </w:rPr>
        <w:t>A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ddress, </w:t>
      </w:r>
      <w:r w:rsidR="00407864">
        <w:rPr>
          <w:rFonts w:ascii="AngsanaUPC" w:eastAsia="AngsanaUPC" w:hAnsi="AngsanaUPC" w:cs="AngsanaUPC"/>
          <w:sz w:val="40"/>
          <w:szCs w:val="40"/>
        </w:rPr>
        <w:t>B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ronco </w:t>
      </w:r>
      <w:r w:rsidR="00407864">
        <w:rPr>
          <w:rFonts w:ascii="AngsanaUPC" w:eastAsia="AngsanaUPC" w:hAnsi="AngsanaUPC" w:cs="AngsanaUPC"/>
          <w:sz w:val="40"/>
          <w:szCs w:val="40"/>
        </w:rPr>
        <w:t>ID</w:t>
      </w:r>
      <w:r w:rsidRPr="6E76387A">
        <w:rPr>
          <w:rFonts w:ascii="AngsanaUPC" w:eastAsia="AngsanaUPC" w:hAnsi="AngsanaUPC" w:cs="AngsanaUPC"/>
          <w:sz w:val="40"/>
          <w:szCs w:val="40"/>
        </w:rPr>
        <w:t>#</w:t>
      </w:r>
    </w:p>
    <w:p w14:paraId="499F839C" w14:textId="515C9919" w:rsidR="00407864" w:rsidRPr="00407864" w:rsidRDefault="00D56156" w:rsidP="00407864">
      <w:pPr>
        <w:pStyle w:val="ListParagraph"/>
        <w:numPr>
          <w:ilvl w:val="0"/>
          <w:numId w:val="26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Details about</w:t>
      </w:r>
      <w:r w:rsidR="00CD19D8">
        <w:rPr>
          <w:rFonts w:ascii="AngsanaUPC" w:eastAsia="AngsanaUPC" w:hAnsi="AngsanaUPC" w:cs="AngsanaUPC"/>
          <w:sz w:val="40"/>
          <w:szCs w:val="40"/>
        </w:rPr>
        <w:t xml:space="preserve"> the </w:t>
      </w:r>
      <w:r w:rsidR="001C5F58">
        <w:rPr>
          <w:rFonts w:ascii="AngsanaUPC" w:eastAsia="AngsanaUPC" w:hAnsi="AngsanaUPC" w:cs="AngsanaUPC"/>
          <w:sz w:val="40"/>
          <w:szCs w:val="40"/>
        </w:rPr>
        <w:t>professional development opportunity</w:t>
      </w:r>
      <w:r w:rsidR="00B07E27">
        <w:rPr>
          <w:rFonts w:ascii="AngsanaUPC" w:eastAsia="AngsanaUPC" w:hAnsi="AngsanaUPC" w:cs="AngsanaUPC"/>
          <w:sz w:val="40"/>
          <w:szCs w:val="40"/>
        </w:rPr>
        <w:t xml:space="preserve"> you are seeking funding support</w:t>
      </w:r>
    </w:p>
    <w:p w14:paraId="7C17A4B6" w14:textId="3665FED3" w:rsidR="49302FEF" w:rsidRDefault="001C5F58" w:rsidP="6E76387A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Professional development</w:t>
      </w:r>
      <w:r w:rsidR="00410E18">
        <w:rPr>
          <w:rFonts w:ascii="AngsanaUPC" w:eastAsia="AngsanaUPC" w:hAnsi="AngsanaUPC" w:cs="AngsanaUPC"/>
          <w:sz w:val="40"/>
          <w:szCs w:val="40"/>
        </w:rPr>
        <w:t xml:space="preserve"> type</w:t>
      </w:r>
      <w:r w:rsidR="49302FEF" w:rsidRPr="6E76387A">
        <w:rPr>
          <w:rFonts w:ascii="AngsanaUPC" w:eastAsia="AngsanaUPC" w:hAnsi="AngsanaUPC" w:cs="AngsanaUPC"/>
          <w:sz w:val="40"/>
          <w:szCs w:val="40"/>
        </w:rPr>
        <w:t xml:space="preserve"> (a list is provided</w:t>
      </w:r>
      <w:r w:rsidR="00410E18">
        <w:rPr>
          <w:rFonts w:ascii="AngsanaUPC" w:eastAsia="AngsanaUPC" w:hAnsi="AngsanaUPC" w:cs="AngsanaUPC"/>
          <w:sz w:val="40"/>
          <w:szCs w:val="40"/>
        </w:rPr>
        <w:t>,</w:t>
      </w:r>
      <w:r w:rsidR="49302FEF" w:rsidRPr="6E76387A">
        <w:rPr>
          <w:rFonts w:ascii="AngsanaUPC" w:eastAsia="AngsanaUPC" w:hAnsi="AngsanaUPC" w:cs="AngsanaUPC"/>
          <w:sz w:val="40"/>
          <w:szCs w:val="40"/>
        </w:rPr>
        <w:t xml:space="preserve"> please choose one)</w:t>
      </w:r>
    </w:p>
    <w:p w14:paraId="004EA028" w14:textId="2E7B47D9" w:rsidR="49302FEF" w:rsidRDefault="49302FEF" w:rsidP="6E76387A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A description of your travel or event information</w:t>
      </w:r>
    </w:p>
    <w:p w14:paraId="11AFA424" w14:textId="77777777" w:rsidR="00303374" w:rsidRDefault="00303374" w:rsidP="00303374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Upload any supporting documentation (acceptance letter, invite, or registration)</w:t>
      </w:r>
    </w:p>
    <w:p w14:paraId="13058F89" w14:textId="3C33DA5C" w:rsidR="49302FEF" w:rsidRDefault="49302FEF" w:rsidP="6E76387A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Dates of travel</w:t>
      </w:r>
      <w:r w:rsidR="000161FF">
        <w:rPr>
          <w:rFonts w:ascii="AngsanaUPC" w:eastAsia="AngsanaUPC" w:hAnsi="AngsanaUPC" w:cs="AngsanaUPC"/>
          <w:sz w:val="40"/>
          <w:szCs w:val="40"/>
        </w:rPr>
        <w:t xml:space="preserve"> (if applicable)</w:t>
      </w:r>
    </w:p>
    <w:p w14:paraId="5FECB77A" w14:textId="22C958D5" w:rsidR="49302FEF" w:rsidRDefault="49302FEF" w:rsidP="6E76387A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Location of event or travel</w:t>
      </w:r>
      <w:r w:rsidR="00106A75">
        <w:rPr>
          <w:rFonts w:ascii="AngsanaUPC" w:eastAsia="AngsanaUPC" w:hAnsi="AngsanaUPC" w:cs="AngsanaUPC"/>
          <w:sz w:val="40"/>
          <w:szCs w:val="40"/>
        </w:rPr>
        <w:t xml:space="preserve"> location(s)</w:t>
      </w:r>
    </w:p>
    <w:p w14:paraId="7E5D6E54" w14:textId="77777777" w:rsidR="00584B4E" w:rsidRDefault="49302FEF" w:rsidP="6E76387A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Total amount that you are requesting</w:t>
      </w:r>
    </w:p>
    <w:p w14:paraId="43E8714F" w14:textId="7B32B932" w:rsidR="49302FEF" w:rsidRDefault="49302FEF" w:rsidP="00584B4E">
      <w:pPr>
        <w:pStyle w:val="ListParagraph"/>
        <w:numPr>
          <w:ilvl w:val="1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 xml:space="preserve">The fund can only refund </w:t>
      </w:r>
      <w:r w:rsidRPr="6E76387A">
        <w:rPr>
          <w:rFonts w:ascii="AngsanaUPC" w:eastAsia="AngsanaUPC" w:hAnsi="AngsanaUPC" w:cs="AngsanaUPC"/>
          <w:sz w:val="40"/>
          <w:szCs w:val="40"/>
          <w:u w:val="single"/>
        </w:rPr>
        <w:t>up to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 $1</w:t>
      </w:r>
      <w:r w:rsidR="00672E79">
        <w:rPr>
          <w:rFonts w:ascii="AngsanaUPC" w:eastAsia="AngsanaUPC" w:hAnsi="AngsanaUPC" w:cs="AngsanaUPC"/>
          <w:sz w:val="40"/>
          <w:szCs w:val="40"/>
        </w:rPr>
        <w:t>5</w:t>
      </w:r>
      <w:r w:rsidRPr="6E76387A">
        <w:rPr>
          <w:rFonts w:ascii="AngsanaUPC" w:eastAsia="AngsanaUPC" w:hAnsi="AngsanaUPC" w:cs="AngsanaUPC"/>
          <w:sz w:val="40"/>
          <w:szCs w:val="40"/>
        </w:rPr>
        <w:t>00 for each approved application</w:t>
      </w:r>
    </w:p>
    <w:p w14:paraId="641E6B67" w14:textId="5158E665" w:rsidR="49302FEF" w:rsidRPr="00584B4E" w:rsidRDefault="00FB72AC" w:rsidP="6E76387A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  <w:highlight w:val="yellow"/>
        </w:rPr>
      </w:pPr>
      <w:r>
        <w:rPr>
          <w:rFonts w:ascii="AngsanaUPC" w:eastAsia="AngsanaUPC" w:hAnsi="AngsanaUPC" w:cs="AngsanaUPC"/>
          <w:sz w:val="40"/>
          <w:szCs w:val="40"/>
          <w:highlight w:val="yellow"/>
        </w:rPr>
        <w:t xml:space="preserve">Completed </w:t>
      </w:r>
      <w:r w:rsidR="001C5F58">
        <w:rPr>
          <w:rFonts w:ascii="AngsanaUPC" w:eastAsia="AngsanaUPC" w:hAnsi="AngsanaUPC" w:cs="AngsanaUPC"/>
          <w:sz w:val="40"/>
          <w:szCs w:val="40"/>
          <w:highlight w:val="yellow"/>
        </w:rPr>
        <w:t xml:space="preserve">Bronco </w:t>
      </w:r>
      <w:r w:rsidR="009E0AAE">
        <w:rPr>
          <w:rFonts w:ascii="AngsanaUPC" w:eastAsia="AngsanaUPC" w:hAnsi="AngsanaUPC" w:cs="AngsanaUPC"/>
          <w:sz w:val="40"/>
          <w:szCs w:val="40"/>
          <w:highlight w:val="yellow"/>
        </w:rPr>
        <w:t>Leadership Fund Itemized Bu</w:t>
      </w:r>
      <w:r w:rsidR="00303374">
        <w:rPr>
          <w:rFonts w:ascii="AngsanaUPC" w:eastAsia="AngsanaUPC" w:hAnsi="AngsanaUPC" w:cs="AngsanaUPC"/>
          <w:sz w:val="40"/>
          <w:szCs w:val="40"/>
          <w:highlight w:val="yellow"/>
        </w:rPr>
        <w:t>dget excel</w:t>
      </w:r>
    </w:p>
    <w:p w14:paraId="0BF76A1F" w14:textId="10EDF829" w:rsidR="49302FEF" w:rsidRDefault="00EA3614" w:rsidP="6E76387A">
      <w:pPr>
        <w:pStyle w:val="ListParagraph"/>
        <w:numPr>
          <w:ilvl w:val="0"/>
          <w:numId w:val="19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A</w:t>
      </w:r>
      <w:r w:rsidR="49302FEF" w:rsidRPr="6E76387A">
        <w:rPr>
          <w:rFonts w:ascii="AngsanaUPC" w:eastAsia="AngsanaUPC" w:hAnsi="AngsanaUPC" w:cs="AngsanaUPC"/>
          <w:sz w:val="40"/>
          <w:szCs w:val="40"/>
        </w:rPr>
        <w:t xml:space="preserve"> completed and signed release of liability form (</w:t>
      </w:r>
      <w:hyperlink r:id="rId14" w:history="1">
        <w:r w:rsidR="003A0091" w:rsidRPr="00450FFC">
          <w:rPr>
            <w:rStyle w:val="Hyperlink"/>
            <w:rFonts w:ascii="AngsanaUPC" w:eastAsia="AngsanaUPC" w:hAnsi="AngsanaUPC" w:cs="AngsanaUPC"/>
            <w:sz w:val="40"/>
            <w:szCs w:val="40"/>
          </w:rPr>
          <w:t>https://www.cpp.edu/rms/forms/release-of-liability-2022.pdf</w:t>
        </w:r>
      </w:hyperlink>
      <w:r w:rsidR="003A0091">
        <w:rPr>
          <w:rFonts w:ascii="AngsanaUPC" w:eastAsia="AngsanaUPC" w:hAnsi="AngsanaUPC" w:cs="AngsanaUPC"/>
          <w:sz w:val="40"/>
          <w:szCs w:val="40"/>
        </w:rPr>
        <w:t>)</w:t>
      </w:r>
    </w:p>
    <w:p w14:paraId="5F3A3B9A" w14:textId="79255DD9" w:rsidR="059BE148" w:rsidRDefault="059BE148" w:rsidP="6E76387A">
      <w:pPr>
        <w:spacing w:line="276" w:lineRule="auto"/>
        <w:jc w:val="both"/>
      </w:pPr>
      <w:r>
        <w:rPr>
          <w:noProof/>
        </w:rPr>
        <w:drawing>
          <wp:inline distT="0" distB="0" distL="0" distR="0" wp14:anchorId="20F65D18" wp14:editId="79E501C0">
            <wp:extent cx="5943600" cy="66675"/>
            <wp:effectExtent l="0" t="0" r="0" b="0"/>
            <wp:docPr id="239957757" name="Picture 239957757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B5ACB" w14:textId="3F3D18C7" w:rsidR="1375FFA7" w:rsidRDefault="657146D0" w:rsidP="002E0C3A">
      <w:pPr>
        <w:spacing w:line="276" w:lineRule="auto"/>
        <w:rPr>
          <w:rFonts w:ascii="AngsanaUPC" w:eastAsia="AngsanaUPC" w:hAnsi="AngsanaUPC" w:cs="AngsanaUPC"/>
          <w:b/>
          <w:bCs/>
          <w:sz w:val="56"/>
          <w:szCs w:val="56"/>
          <w:u w:val="single"/>
        </w:rPr>
      </w:pPr>
      <w:r w:rsidRPr="294ACAD7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lastRenderedPageBreak/>
        <w:t>Application Review Process</w:t>
      </w:r>
    </w:p>
    <w:p w14:paraId="106D7259" w14:textId="7B9BD0BF" w:rsidR="3BA123DE" w:rsidRDefault="3BA123DE" w:rsidP="002E0C3A">
      <w:pPr>
        <w:pStyle w:val="ListParagraph"/>
        <w:numPr>
          <w:ilvl w:val="0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 xml:space="preserve"> </w:t>
      </w:r>
      <w:r w:rsidR="00672E79">
        <w:rPr>
          <w:rFonts w:ascii="AngsanaUPC" w:eastAsia="AngsanaUPC" w:hAnsi="AngsanaUPC" w:cs="AngsanaUPC"/>
          <w:sz w:val="40"/>
          <w:szCs w:val="40"/>
        </w:rPr>
        <w:t>A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pplications are reviewed by the </w:t>
      </w:r>
      <w:r w:rsidR="002F46CA">
        <w:rPr>
          <w:rFonts w:ascii="AngsanaUPC" w:eastAsia="AngsanaUPC" w:hAnsi="AngsanaUPC" w:cs="AngsanaUPC"/>
          <w:sz w:val="40"/>
          <w:szCs w:val="40"/>
        </w:rPr>
        <w:t>Bronco Leadership Fund committee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 on or around the 16</w:t>
      </w:r>
      <w:r w:rsidRPr="6E76387A">
        <w:rPr>
          <w:rFonts w:ascii="AngsanaUPC" w:eastAsia="AngsanaUPC" w:hAnsi="AngsanaUPC" w:cs="AngsanaUPC"/>
          <w:sz w:val="40"/>
          <w:szCs w:val="40"/>
          <w:vertAlign w:val="superscript"/>
        </w:rPr>
        <w:t>th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 of every month</w:t>
      </w:r>
    </w:p>
    <w:p w14:paraId="5322D651" w14:textId="67D7E3B3" w:rsidR="3BA123DE" w:rsidRDefault="3BA123DE" w:rsidP="002E0C3A">
      <w:pPr>
        <w:pStyle w:val="ListParagraph"/>
        <w:numPr>
          <w:ilvl w:val="0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225BC71D">
        <w:rPr>
          <w:rFonts w:ascii="AngsanaUPC" w:eastAsia="AngsanaUPC" w:hAnsi="AngsanaUPC" w:cs="AngsanaUPC"/>
          <w:sz w:val="40"/>
          <w:szCs w:val="40"/>
        </w:rPr>
        <w:t xml:space="preserve">You will be notified of approval or denial 1 to 2 weeks after the committee </w:t>
      </w:r>
      <w:r w:rsidR="087929EE" w:rsidRPr="225BC71D">
        <w:rPr>
          <w:rFonts w:ascii="AngsanaUPC" w:eastAsia="AngsanaUPC" w:hAnsi="AngsanaUPC" w:cs="AngsanaUPC"/>
          <w:sz w:val="40"/>
          <w:szCs w:val="40"/>
        </w:rPr>
        <w:t>meets if</w:t>
      </w:r>
      <w:r w:rsidRPr="225BC71D">
        <w:rPr>
          <w:rFonts w:ascii="AngsanaUPC" w:eastAsia="AngsanaUPC" w:hAnsi="AngsanaUPC" w:cs="AngsanaUPC"/>
          <w:sz w:val="40"/>
          <w:szCs w:val="40"/>
        </w:rPr>
        <w:t xml:space="preserve"> you applied in that month's window</w:t>
      </w:r>
      <w:r w:rsidR="0A9F63BD" w:rsidRPr="225BC71D">
        <w:rPr>
          <w:rFonts w:ascii="AngsanaUPC" w:eastAsia="AngsanaUPC" w:hAnsi="AngsanaUPC" w:cs="AngsanaUPC"/>
          <w:sz w:val="40"/>
          <w:szCs w:val="40"/>
        </w:rPr>
        <w:t>. Monthly windows are from the 16</w:t>
      </w:r>
      <w:r w:rsidR="0A9F63BD" w:rsidRPr="225BC71D">
        <w:rPr>
          <w:rFonts w:ascii="AngsanaUPC" w:eastAsia="AngsanaUPC" w:hAnsi="AngsanaUPC" w:cs="AngsanaUPC"/>
          <w:sz w:val="40"/>
          <w:szCs w:val="40"/>
          <w:vertAlign w:val="superscript"/>
        </w:rPr>
        <w:t>th</w:t>
      </w:r>
      <w:r w:rsidR="0A9F63BD" w:rsidRPr="225BC71D">
        <w:rPr>
          <w:rFonts w:ascii="AngsanaUPC" w:eastAsia="AngsanaUPC" w:hAnsi="AngsanaUPC" w:cs="AngsanaUPC"/>
          <w:sz w:val="40"/>
          <w:szCs w:val="40"/>
        </w:rPr>
        <w:t xml:space="preserve"> to the 15</w:t>
      </w:r>
      <w:r w:rsidR="0A9F63BD" w:rsidRPr="225BC71D">
        <w:rPr>
          <w:rFonts w:ascii="AngsanaUPC" w:eastAsia="AngsanaUPC" w:hAnsi="AngsanaUPC" w:cs="AngsanaUPC"/>
          <w:sz w:val="40"/>
          <w:szCs w:val="40"/>
          <w:vertAlign w:val="superscript"/>
        </w:rPr>
        <w:t>th</w:t>
      </w:r>
      <w:r w:rsidR="0A9F63BD" w:rsidRPr="225BC71D">
        <w:rPr>
          <w:rFonts w:ascii="AngsanaUPC" w:eastAsia="AngsanaUPC" w:hAnsi="AngsanaUPC" w:cs="AngsanaUPC"/>
          <w:sz w:val="40"/>
          <w:szCs w:val="40"/>
        </w:rPr>
        <w:t xml:space="preserve"> of every month. </w:t>
      </w:r>
      <w:r w:rsidR="00B00BA7">
        <w:rPr>
          <w:rFonts w:ascii="AngsanaUPC" w:eastAsia="AngsanaUPC" w:hAnsi="AngsanaUPC" w:cs="AngsanaUPC"/>
          <w:sz w:val="40"/>
          <w:szCs w:val="40"/>
        </w:rPr>
        <w:t>(</w:t>
      </w:r>
      <w:r w:rsidR="0A9F63BD" w:rsidRPr="225BC71D">
        <w:rPr>
          <w:rFonts w:ascii="AngsanaUPC" w:eastAsia="AngsanaUPC" w:hAnsi="AngsanaUPC" w:cs="AngsanaUPC"/>
          <w:sz w:val="40"/>
          <w:szCs w:val="40"/>
        </w:rPr>
        <w:t xml:space="preserve">Ex. </w:t>
      </w:r>
      <w:r w:rsidR="03D6181C" w:rsidRPr="225BC71D">
        <w:rPr>
          <w:rFonts w:ascii="AngsanaUPC" w:eastAsia="AngsanaUPC" w:hAnsi="AngsanaUPC" w:cs="AngsanaUPC"/>
          <w:sz w:val="40"/>
          <w:szCs w:val="40"/>
        </w:rPr>
        <w:t>February</w:t>
      </w:r>
      <w:r w:rsidR="0A9F63BD" w:rsidRPr="225BC71D">
        <w:rPr>
          <w:rFonts w:ascii="AngsanaUPC" w:eastAsia="AngsanaUPC" w:hAnsi="AngsanaUPC" w:cs="AngsanaUPC"/>
          <w:sz w:val="40"/>
          <w:szCs w:val="40"/>
        </w:rPr>
        <w:t xml:space="preserve"> window is February 1</w:t>
      </w:r>
      <w:r w:rsidR="15E72A7D" w:rsidRPr="225BC71D">
        <w:rPr>
          <w:rFonts w:ascii="AngsanaUPC" w:eastAsia="AngsanaUPC" w:hAnsi="AngsanaUPC" w:cs="AngsanaUPC"/>
          <w:sz w:val="40"/>
          <w:szCs w:val="40"/>
        </w:rPr>
        <w:t>6</w:t>
      </w:r>
      <w:r w:rsidR="0A9F63BD" w:rsidRPr="225BC71D">
        <w:rPr>
          <w:rFonts w:ascii="AngsanaUPC" w:eastAsia="AngsanaUPC" w:hAnsi="AngsanaUPC" w:cs="AngsanaUPC"/>
          <w:sz w:val="40"/>
          <w:szCs w:val="40"/>
          <w:vertAlign w:val="superscript"/>
        </w:rPr>
        <w:t>th</w:t>
      </w:r>
      <w:r w:rsidR="0A9F63BD" w:rsidRPr="225BC71D">
        <w:rPr>
          <w:rFonts w:ascii="AngsanaUPC" w:eastAsia="AngsanaUPC" w:hAnsi="AngsanaUPC" w:cs="AngsanaUPC"/>
          <w:sz w:val="40"/>
          <w:szCs w:val="40"/>
        </w:rPr>
        <w:t xml:space="preserve"> to March</w:t>
      </w:r>
      <w:r w:rsidR="0B0E2C67" w:rsidRPr="225BC71D">
        <w:rPr>
          <w:rFonts w:ascii="AngsanaUPC" w:eastAsia="AngsanaUPC" w:hAnsi="AngsanaUPC" w:cs="AngsanaUPC"/>
          <w:sz w:val="40"/>
          <w:szCs w:val="40"/>
        </w:rPr>
        <w:t xml:space="preserve"> 15</w:t>
      </w:r>
      <w:r w:rsidR="00AB676B" w:rsidRPr="00AB676B">
        <w:rPr>
          <w:rFonts w:ascii="AngsanaUPC" w:eastAsia="AngsanaUPC" w:hAnsi="AngsanaUPC" w:cs="AngsanaUPC"/>
          <w:sz w:val="40"/>
          <w:szCs w:val="40"/>
          <w:vertAlign w:val="superscript"/>
        </w:rPr>
        <w:t>th</w:t>
      </w:r>
      <w:r w:rsidR="00AB676B">
        <w:rPr>
          <w:rFonts w:ascii="AngsanaUPC" w:eastAsia="AngsanaUPC" w:hAnsi="AngsanaUPC" w:cs="AngsanaUPC"/>
          <w:sz w:val="40"/>
          <w:szCs w:val="40"/>
        </w:rPr>
        <w:t>)</w:t>
      </w:r>
    </w:p>
    <w:p w14:paraId="6256E44A" w14:textId="3ECDFA62" w:rsidR="1997F3F2" w:rsidRDefault="1997F3F2" w:rsidP="002E0C3A">
      <w:pPr>
        <w:pStyle w:val="ListParagraph"/>
        <w:numPr>
          <w:ilvl w:val="0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>If you</w:t>
      </w:r>
      <w:r w:rsidR="003756B2">
        <w:rPr>
          <w:rFonts w:ascii="AngsanaUPC" w:eastAsia="AngsanaUPC" w:hAnsi="AngsanaUPC" w:cs="AngsanaUPC"/>
          <w:sz w:val="40"/>
          <w:szCs w:val="40"/>
        </w:rPr>
        <w:t>r application is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denied</w:t>
      </w:r>
      <w:r w:rsidR="003756B2">
        <w:rPr>
          <w:rFonts w:ascii="AngsanaUPC" w:eastAsia="AngsanaUPC" w:hAnsi="AngsanaUPC" w:cs="AngsanaUPC"/>
          <w:sz w:val="40"/>
          <w:szCs w:val="40"/>
        </w:rPr>
        <w:t>,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you will be informed </w:t>
      </w:r>
      <w:r w:rsidR="003756B2">
        <w:rPr>
          <w:rFonts w:ascii="AngsanaUPC" w:eastAsia="AngsanaUPC" w:hAnsi="AngsanaUPC" w:cs="AngsanaUPC"/>
          <w:sz w:val="40"/>
          <w:szCs w:val="40"/>
        </w:rPr>
        <w:t>of</w:t>
      </w:r>
      <w:r w:rsidR="00AB676B">
        <w:rPr>
          <w:rFonts w:ascii="AngsanaUPC" w:eastAsia="AngsanaUPC" w:hAnsi="AngsanaUPC" w:cs="AngsanaUPC"/>
          <w:sz w:val="40"/>
          <w:szCs w:val="40"/>
        </w:rPr>
        <w:t xml:space="preserve"> the reason</w:t>
      </w:r>
      <w:r w:rsidR="003756B2">
        <w:rPr>
          <w:rFonts w:ascii="AngsanaUPC" w:eastAsia="AngsanaUPC" w:hAnsi="AngsanaUPC" w:cs="AngsanaUPC"/>
          <w:sz w:val="40"/>
          <w:szCs w:val="40"/>
        </w:rPr>
        <w:t>.</w:t>
      </w:r>
    </w:p>
    <w:p w14:paraId="0BFAA5B3" w14:textId="77777777" w:rsidR="003756B2" w:rsidRDefault="798FDF45" w:rsidP="002E0C3A">
      <w:pPr>
        <w:pStyle w:val="ListParagraph"/>
        <w:numPr>
          <w:ilvl w:val="1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Common reasons </w:t>
      </w:r>
      <w:r w:rsidR="003756B2">
        <w:rPr>
          <w:rFonts w:ascii="AngsanaUPC" w:eastAsia="AngsanaUPC" w:hAnsi="AngsanaUPC" w:cs="AngsanaUPC"/>
          <w:sz w:val="40"/>
          <w:szCs w:val="40"/>
        </w:rPr>
        <w:t>include:</w:t>
      </w:r>
    </w:p>
    <w:p w14:paraId="634A298D" w14:textId="77777777" w:rsidR="003756B2" w:rsidRDefault="798FDF45" w:rsidP="003756B2">
      <w:pPr>
        <w:pStyle w:val="ListParagraph"/>
        <w:numPr>
          <w:ilvl w:val="2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 w:rsidR="1997F3F2" w:rsidRPr="294ACAD7">
        <w:rPr>
          <w:rFonts w:ascii="AngsanaUPC" w:eastAsia="AngsanaUPC" w:hAnsi="AngsanaUPC" w:cs="AngsanaUPC"/>
          <w:sz w:val="40"/>
          <w:szCs w:val="40"/>
        </w:rPr>
        <w:t>The event requested is on the list that cannot be funded</w:t>
      </w:r>
    </w:p>
    <w:p w14:paraId="0B5C0F99" w14:textId="77777777" w:rsidR="003756B2" w:rsidRDefault="003756B2" w:rsidP="003756B2">
      <w:pPr>
        <w:pStyle w:val="ListParagraph"/>
        <w:numPr>
          <w:ilvl w:val="2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T</w:t>
      </w:r>
      <w:r w:rsidR="1997F3F2" w:rsidRPr="294ACAD7">
        <w:rPr>
          <w:rFonts w:ascii="AngsanaUPC" w:eastAsia="AngsanaUPC" w:hAnsi="AngsanaUPC" w:cs="AngsanaUPC"/>
          <w:sz w:val="40"/>
          <w:szCs w:val="40"/>
        </w:rPr>
        <w:t xml:space="preserve">he student event fund has reached </w:t>
      </w:r>
      <w:r>
        <w:rPr>
          <w:rFonts w:ascii="AngsanaUPC" w:eastAsia="AngsanaUPC" w:hAnsi="AngsanaUPC" w:cs="AngsanaUPC"/>
          <w:sz w:val="40"/>
          <w:szCs w:val="40"/>
        </w:rPr>
        <w:t xml:space="preserve">its </w:t>
      </w:r>
      <w:r w:rsidR="1997F3F2" w:rsidRPr="294ACAD7">
        <w:rPr>
          <w:rFonts w:ascii="AngsanaUPC" w:eastAsia="AngsanaUPC" w:hAnsi="AngsanaUPC" w:cs="AngsanaUPC"/>
          <w:sz w:val="40"/>
          <w:szCs w:val="40"/>
        </w:rPr>
        <w:t>fiscal yearly limit</w:t>
      </w:r>
    </w:p>
    <w:p w14:paraId="39F77534" w14:textId="4009FA5D" w:rsidR="1997F3F2" w:rsidRDefault="003756B2" w:rsidP="003756B2">
      <w:pPr>
        <w:pStyle w:val="ListParagraph"/>
        <w:numPr>
          <w:ilvl w:val="2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Y</w:t>
      </w:r>
      <w:r w:rsidR="1997F3F2" w:rsidRPr="294ACAD7">
        <w:rPr>
          <w:rFonts w:ascii="AngsanaUPC" w:eastAsia="AngsanaUPC" w:hAnsi="AngsanaUPC" w:cs="AngsanaUPC"/>
          <w:sz w:val="40"/>
          <w:szCs w:val="40"/>
        </w:rPr>
        <w:t xml:space="preserve">ou have already been </w:t>
      </w:r>
      <w:r w:rsidR="003C6E16">
        <w:rPr>
          <w:rFonts w:ascii="AngsanaUPC" w:eastAsia="AngsanaUPC" w:hAnsi="AngsanaUPC" w:cs="AngsanaUPC"/>
          <w:sz w:val="40"/>
          <w:szCs w:val="40"/>
        </w:rPr>
        <w:t>f</w:t>
      </w:r>
      <w:r w:rsidR="47DBE56A" w:rsidRPr="294ACAD7">
        <w:rPr>
          <w:rFonts w:ascii="AngsanaUPC" w:eastAsia="AngsanaUPC" w:hAnsi="AngsanaUPC" w:cs="AngsanaUPC"/>
          <w:sz w:val="40"/>
          <w:szCs w:val="40"/>
        </w:rPr>
        <w:t>und</w:t>
      </w:r>
      <w:r w:rsidR="003C6E16">
        <w:rPr>
          <w:rFonts w:ascii="AngsanaUPC" w:eastAsia="AngsanaUPC" w:hAnsi="AngsanaUPC" w:cs="AngsanaUPC"/>
          <w:sz w:val="40"/>
          <w:szCs w:val="40"/>
        </w:rPr>
        <w:t>ed</w:t>
      </w:r>
      <w:r w:rsidR="004A02D6">
        <w:rPr>
          <w:rFonts w:ascii="AngsanaUPC" w:eastAsia="AngsanaUPC" w:hAnsi="AngsanaUPC" w:cs="AngsanaUPC"/>
          <w:sz w:val="40"/>
          <w:szCs w:val="40"/>
        </w:rPr>
        <w:t xml:space="preserve"> this academic year</w:t>
      </w:r>
    </w:p>
    <w:p w14:paraId="455C101E" w14:textId="57A7FA7F" w:rsidR="47DBE56A" w:rsidRDefault="47DBE56A" w:rsidP="002E0C3A">
      <w:pPr>
        <w:pStyle w:val="ListParagraph"/>
        <w:numPr>
          <w:ilvl w:val="0"/>
          <w:numId w:val="14"/>
        </w:numPr>
        <w:spacing w:line="276" w:lineRule="auto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 xml:space="preserve">If </w:t>
      </w:r>
      <w:r w:rsidR="004A02D6">
        <w:rPr>
          <w:rFonts w:ascii="AngsanaUPC" w:eastAsia="AngsanaUPC" w:hAnsi="AngsanaUPC" w:cs="AngsanaUPC"/>
          <w:sz w:val="40"/>
          <w:szCs w:val="40"/>
        </w:rPr>
        <w:t>your application is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approved, you will be notified of the </w:t>
      </w:r>
      <w:r w:rsidR="001B3194">
        <w:rPr>
          <w:rFonts w:ascii="AngsanaUPC" w:eastAsia="AngsanaUPC" w:hAnsi="AngsanaUPC" w:cs="AngsanaUPC"/>
          <w:sz w:val="40"/>
          <w:szCs w:val="40"/>
        </w:rPr>
        <w:t xml:space="preserve">total 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amount of </w:t>
      </w:r>
      <w:r w:rsidR="00D85023">
        <w:rPr>
          <w:rFonts w:ascii="AngsanaUPC" w:eastAsia="AngsanaUPC" w:hAnsi="AngsanaUPC" w:cs="AngsanaUPC"/>
          <w:sz w:val="40"/>
          <w:szCs w:val="40"/>
        </w:rPr>
        <w:t>expenses the fund will reimburse you</w:t>
      </w:r>
      <w:r w:rsidR="00BF120B">
        <w:rPr>
          <w:rFonts w:ascii="AngsanaUPC" w:eastAsia="AngsanaUPC" w:hAnsi="AngsanaUPC" w:cs="AngsanaUPC"/>
          <w:sz w:val="40"/>
          <w:szCs w:val="40"/>
        </w:rPr>
        <w:t>. This will be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based on </w:t>
      </w:r>
      <w:r w:rsidR="00BF120B">
        <w:rPr>
          <w:rFonts w:ascii="AngsanaUPC" w:eastAsia="AngsanaUPC" w:hAnsi="AngsanaUPC" w:cs="AngsanaUPC"/>
          <w:sz w:val="40"/>
          <w:szCs w:val="40"/>
        </w:rPr>
        <w:t>your request</w:t>
      </w:r>
      <w:r w:rsidR="00D25C92">
        <w:rPr>
          <w:rFonts w:ascii="AngsanaUPC" w:eastAsia="AngsanaUPC" w:hAnsi="AngsanaUPC" w:cs="AngsanaUPC"/>
          <w:sz w:val="40"/>
          <w:szCs w:val="40"/>
        </w:rPr>
        <w:t xml:space="preserve"> and funds available.</w:t>
      </w:r>
    </w:p>
    <w:p w14:paraId="05953369" w14:textId="1CF9299A" w:rsidR="061F5341" w:rsidRDefault="061F5341" w:rsidP="6E76387A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b/>
          <w:bCs/>
          <w:sz w:val="52"/>
          <w:szCs w:val="52"/>
        </w:rPr>
        <w:t>A</w:t>
      </w:r>
      <w:r w:rsidR="178EC2C8" w:rsidRPr="294ACAD7">
        <w:rPr>
          <w:rFonts w:ascii="AngsanaUPC" w:eastAsia="AngsanaUPC" w:hAnsi="AngsanaUPC" w:cs="AngsanaUPC"/>
          <w:b/>
          <w:bCs/>
          <w:sz w:val="52"/>
          <w:szCs w:val="52"/>
        </w:rPr>
        <w:t>fter A</w:t>
      </w:r>
      <w:r w:rsidRPr="294ACAD7">
        <w:rPr>
          <w:rFonts w:ascii="AngsanaUPC" w:eastAsia="AngsanaUPC" w:hAnsi="AngsanaUPC" w:cs="AngsanaUPC"/>
          <w:b/>
          <w:bCs/>
          <w:sz w:val="52"/>
          <w:szCs w:val="52"/>
        </w:rPr>
        <w:t>pproval ~</w:t>
      </w:r>
    </w:p>
    <w:p w14:paraId="57DF99CF" w14:textId="77777777" w:rsidR="00B43BB1" w:rsidRDefault="47DBE56A" w:rsidP="6E76387A">
      <w:pPr>
        <w:pStyle w:val="ListParagraph"/>
        <w:numPr>
          <w:ilvl w:val="0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25BC71D">
        <w:rPr>
          <w:rFonts w:ascii="AngsanaUPC" w:eastAsia="AngsanaUPC" w:hAnsi="AngsanaUPC" w:cs="AngsanaUPC"/>
          <w:sz w:val="40"/>
          <w:szCs w:val="40"/>
        </w:rPr>
        <w:t xml:space="preserve">If you are approved, </w:t>
      </w:r>
      <w:r w:rsidR="3634B8A4" w:rsidRPr="225BC71D">
        <w:rPr>
          <w:rFonts w:ascii="AngsanaUPC" w:eastAsia="AngsanaUPC" w:hAnsi="AngsanaUPC" w:cs="AngsanaUPC"/>
          <w:sz w:val="40"/>
          <w:szCs w:val="40"/>
        </w:rPr>
        <w:t>you are</w:t>
      </w:r>
      <w:r w:rsidRPr="225BC71D">
        <w:rPr>
          <w:rFonts w:ascii="AngsanaUPC" w:eastAsia="AngsanaUPC" w:hAnsi="AngsanaUPC" w:cs="AngsanaUPC"/>
          <w:sz w:val="40"/>
          <w:szCs w:val="40"/>
        </w:rPr>
        <w:t xml:space="preserve"> required to </w:t>
      </w:r>
      <w:r w:rsidR="00AA7094">
        <w:rPr>
          <w:rFonts w:ascii="AngsanaUPC" w:eastAsia="AngsanaUPC" w:hAnsi="AngsanaUPC" w:cs="AngsanaUPC"/>
          <w:sz w:val="40"/>
          <w:szCs w:val="40"/>
        </w:rPr>
        <w:t xml:space="preserve">speak </w:t>
      </w:r>
      <w:r w:rsidRPr="225BC71D">
        <w:rPr>
          <w:rFonts w:ascii="AngsanaUPC" w:eastAsia="AngsanaUPC" w:hAnsi="AngsanaUPC" w:cs="AngsanaUPC"/>
          <w:sz w:val="40"/>
          <w:szCs w:val="40"/>
        </w:rPr>
        <w:t xml:space="preserve">with </w:t>
      </w:r>
      <w:r w:rsidR="00AA7094">
        <w:rPr>
          <w:rFonts w:ascii="AngsanaUPC" w:eastAsia="AngsanaUPC" w:hAnsi="AngsanaUPC" w:cs="AngsanaUPC"/>
          <w:sz w:val="40"/>
          <w:szCs w:val="40"/>
        </w:rPr>
        <w:t xml:space="preserve">MC (Maria Cerce), Senior Coordinator for Leadership, </w:t>
      </w:r>
      <w:r w:rsidR="00AA7094" w:rsidRPr="001842E9">
        <w:rPr>
          <w:rFonts w:ascii="AngsanaUPC" w:eastAsia="AngsanaUPC" w:hAnsi="AngsanaUPC" w:cs="AngsanaUPC"/>
          <w:sz w:val="40"/>
          <w:szCs w:val="40"/>
          <w:u w:val="single"/>
        </w:rPr>
        <w:t>b</w:t>
      </w:r>
      <w:r w:rsidRPr="001842E9">
        <w:rPr>
          <w:rFonts w:ascii="AngsanaUPC" w:eastAsia="AngsanaUPC" w:hAnsi="AngsanaUPC" w:cs="AngsanaUPC"/>
          <w:sz w:val="40"/>
          <w:szCs w:val="40"/>
          <w:u w:val="single"/>
        </w:rPr>
        <w:t>e</w:t>
      </w:r>
      <w:r w:rsidRPr="00F77756">
        <w:rPr>
          <w:rFonts w:ascii="AngsanaUPC" w:eastAsia="AngsanaUPC" w:hAnsi="AngsanaUPC" w:cs="AngsanaUPC"/>
          <w:sz w:val="40"/>
          <w:szCs w:val="40"/>
          <w:u w:val="single"/>
        </w:rPr>
        <w:t>f</w:t>
      </w:r>
      <w:r w:rsidRPr="225BC71D">
        <w:rPr>
          <w:rFonts w:ascii="AngsanaUPC" w:eastAsia="AngsanaUPC" w:hAnsi="AngsanaUPC" w:cs="AngsanaUPC"/>
          <w:sz w:val="40"/>
          <w:szCs w:val="40"/>
          <w:u w:val="single"/>
        </w:rPr>
        <w:t>ore you</w:t>
      </w:r>
      <w:r w:rsidR="67070C7A" w:rsidRPr="225BC71D">
        <w:rPr>
          <w:rFonts w:ascii="AngsanaUPC" w:eastAsia="AngsanaUPC" w:hAnsi="AngsanaUPC" w:cs="AngsanaUPC"/>
          <w:sz w:val="40"/>
          <w:szCs w:val="40"/>
          <w:u w:val="single"/>
        </w:rPr>
        <w:t>r</w:t>
      </w:r>
      <w:r w:rsidRPr="225BC71D">
        <w:rPr>
          <w:rFonts w:ascii="AngsanaUPC" w:eastAsia="AngsanaUPC" w:hAnsi="AngsanaUPC" w:cs="AngsanaUPC"/>
          <w:sz w:val="40"/>
          <w:szCs w:val="40"/>
          <w:u w:val="single"/>
        </w:rPr>
        <w:t xml:space="preserve"> trip</w:t>
      </w:r>
      <w:r w:rsidR="00AA7094">
        <w:rPr>
          <w:rFonts w:ascii="AngsanaUPC" w:eastAsia="AngsanaUPC" w:hAnsi="AngsanaUPC" w:cs="AngsanaUPC"/>
          <w:sz w:val="40"/>
          <w:szCs w:val="40"/>
        </w:rPr>
        <w:t xml:space="preserve">. </w:t>
      </w:r>
    </w:p>
    <w:p w14:paraId="1AF477AB" w14:textId="383156E6" w:rsidR="47DBE56A" w:rsidRDefault="00AA7094" w:rsidP="6E76387A">
      <w:pPr>
        <w:pStyle w:val="ListParagraph"/>
        <w:numPr>
          <w:ilvl w:val="0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P</w:t>
      </w:r>
      <w:r w:rsidR="47DBE56A" w:rsidRPr="225BC71D">
        <w:rPr>
          <w:rFonts w:ascii="AngsanaUPC" w:eastAsia="AngsanaUPC" w:hAnsi="AngsanaUPC" w:cs="AngsanaUPC"/>
          <w:sz w:val="40"/>
          <w:szCs w:val="40"/>
        </w:rPr>
        <w:t>lease email</w:t>
      </w:r>
      <w:r w:rsidR="002C3C3C">
        <w:rPr>
          <w:rFonts w:ascii="AngsanaUPC" w:eastAsia="AngsanaUPC" w:hAnsi="AngsanaUPC" w:cs="AngsanaUPC"/>
          <w:sz w:val="40"/>
          <w:szCs w:val="40"/>
        </w:rPr>
        <w:t xml:space="preserve"> at mcerce@cpp.edu</w:t>
      </w:r>
      <w:r w:rsidR="47DBE56A" w:rsidRPr="225BC71D">
        <w:rPr>
          <w:rFonts w:ascii="AngsanaUPC" w:eastAsia="AngsanaUPC" w:hAnsi="AngsanaUPC" w:cs="AngsanaUPC"/>
          <w:sz w:val="40"/>
          <w:szCs w:val="40"/>
        </w:rPr>
        <w:t xml:space="preserve"> to </w:t>
      </w:r>
      <w:r w:rsidR="3BDFDAFC" w:rsidRPr="225BC71D">
        <w:rPr>
          <w:rFonts w:ascii="AngsanaUPC" w:eastAsia="AngsanaUPC" w:hAnsi="AngsanaUPC" w:cs="AngsanaUPC"/>
          <w:sz w:val="40"/>
          <w:szCs w:val="40"/>
        </w:rPr>
        <w:t xml:space="preserve">schedule </w:t>
      </w:r>
      <w:r>
        <w:rPr>
          <w:rFonts w:ascii="AngsanaUPC" w:eastAsia="AngsanaUPC" w:hAnsi="AngsanaUPC" w:cs="AngsanaUPC"/>
          <w:sz w:val="40"/>
          <w:szCs w:val="40"/>
        </w:rPr>
        <w:t>a time to speak or meet in person, via zoom/teams.</w:t>
      </w:r>
      <w:r w:rsidR="001842E9">
        <w:rPr>
          <w:rFonts w:ascii="AngsanaUPC" w:eastAsia="AngsanaUPC" w:hAnsi="AngsanaUPC" w:cs="AngsanaUPC"/>
          <w:sz w:val="40"/>
          <w:szCs w:val="40"/>
        </w:rPr>
        <w:t xml:space="preserve"> </w:t>
      </w:r>
    </w:p>
    <w:p w14:paraId="3A55285B" w14:textId="67D09E6D" w:rsidR="001842E9" w:rsidRDefault="001842E9" w:rsidP="001842E9">
      <w:pPr>
        <w:pStyle w:val="ListParagraph"/>
        <w:numPr>
          <w:ilvl w:val="1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 xml:space="preserve">Please prepare </w:t>
      </w:r>
      <w:proofErr w:type="gramStart"/>
      <w:r>
        <w:rPr>
          <w:rFonts w:ascii="AngsanaUPC" w:eastAsia="AngsanaUPC" w:hAnsi="AngsanaUPC" w:cs="AngsanaUPC"/>
          <w:sz w:val="40"/>
          <w:szCs w:val="40"/>
        </w:rPr>
        <w:t>any and all</w:t>
      </w:r>
      <w:proofErr w:type="gramEnd"/>
      <w:r>
        <w:rPr>
          <w:rFonts w:ascii="AngsanaUPC" w:eastAsia="AngsanaUPC" w:hAnsi="AngsanaUPC" w:cs="AngsanaUPC"/>
          <w:sz w:val="40"/>
          <w:szCs w:val="40"/>
        </w:rPr>
        <w:t xml:space="preserve"> questions prior to</w:t>
      </w:r>
      <w:r w:rsidR="00C730F6">
        <w:rPr>
          <w:rFonts w:ascii="AngsanaUPC" w:eastAsia="AngsanaUPC" w:hAnsi="AngsanaUPC" w:cs="AngsanaUPC"/>
          <w:sz w:val="40"/>
          <w:szCs w:val="40"/>
        </w:rPr>
        <w:t xml:space="preserve"> this meeting so that you can get the answers you need to ensure success.</w:t>
      </w:r>
    </w:p>
    <w:p w14:paraId="363A37CC" w14:textId="467EEA8B" w:rsidR="00C730F6" w:rsidRDefault="00A2739E" w:rsidP="001842E9">
      <w:pPr>
        <w:pStyle w:val="ListParagraph"/>
        <w:numPr>
          <w:ilvl w:val="1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lastRenderedPageBreak/>
        <w:t xml:space="preserve">Please have your up-to-date calendar available so that you can schedule a follow-up appointment within </w:t>
      </w:r>
      <w:r w:rsidR="00FC1F53">
        <w:rPr>
          <w:rFonts w:ascii="AngsanaUPC" w:eastAsia="AngsanaUPC" w:hAnsi="AngsanaUPC" w:cs="AngsanaUPC"/>
          <w:sz w:val="40"/>
          <w:szCs w:val="40"/>
        </w:rPr>
        <w:t>5 business days of your professional development opportunity.</w:t>
      </w:r>
    </w:p>
    <w:p w14:paraId="331AD45C" w14:textId="425AD2BA" w:rsidR="00510B5F" w:rsidRDefault="00510B5F" w:rsidP="00510B5F">
      <w:pPr>
        <w:pStyle w:val="ListParagraph"/>
        <w:numPr>
          <w:ilvl w:val="0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Enjoy your professional development opportunity!</w:t>
      </w:r>
    </w:p>
    <w:p w14:paraId="3D3439B8" w14:textId="683D4EE8" w:rsidR="00105029" w:rsidRDefault="00105029" w:rsidP="00510B5F">
      <w:pPr>
        <w:pStyle w:val="ListParagraph"/>
        <w:numPr>
          <w:ilvl w:val="0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Complete the Bronco Leadership Fund Packet</w:t>
      </w:r>
      <w:r w:rsidR="000A046E">
        <w:rPr>
          <w:rFonts w:ascii="AngsanaUPC" w:eastAsia="AngsanaUPC" w:hAnsi="AngsanaUPC" w:cs="AngsanaUPC"/>
          <w:sz w:val="40"/>
          <w:szCs w:val="40"/>
        </w:rPr>
        <w:t>.</w:t>
      </w:r>
    </w:p>
    <w:p w14:paraId="6BCACEA3" w14:textId="1309194A" w:rsidR="00105029" w:rsidRDefault="00105029" w:rsidP="00510B5F">
      <w:pPr>
        <w:pStyle w:val="ListParagraph"/>
        <w:numPr>
          <w:ilvl w:val="0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Wait for Your Reimbursement</w:t>
      </w:r>
      <w:r w:rsidR="000A046E">
        <w:rPr>
          <w:rFonts w:ascii="AngsanaUPC" w:eastAsia="AngsanaUPC" w:hAnsi="AngsanaUPC" w:cs="AngsanaUPC"/>
          <w:sz w:val="40"/>
          <w:szCs w:val="40"/>
        </w:rPr>
        <w:t>.</w:t>
      </w:r>
    </w:p>
    <w:p w14:paraId="0B444FBB" w14:textId="37DF0676" w:rsidR="00105029" w:rsidRDefault="00105029" w:rsidP="00510B5F">
      <w:pPr>
        <w:pStyle w:val="ListParagraph"/>
        <w:numPr>
          <w:ilvl w:val="0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 xml:space="preserve">Confirm Your Receipt of Reimbursement by emailing </w:t>
      </w:r>
      <w:hyperlink r:id="rId15" w:history="1">
        <w:r w:rsidR="000A046E" w:rsidRPr="00450FFC">
          <w:rPr>
            <w:rStyle w:val="Hyperlink"/>
            <w:rFonts w:ascii="AngsanaUPC" w:eastAsia="AngsanaUPC" w:hAnsi="AngsanaUPC" w:cs="AngsanaUPC"/>
            <w:sz w:val="40"/>
            <w:szCs w:val="40"/>
          </w:rPr>
          <w:t>leadership@cpp.edu</w:t>
        </w:r>
      </w:hyperlink>
      <w:r w:rsidR="000A046E">
        <w:rPr>
          <w:rFonts w:ascii="AngsanaUPC" w:eastAsia="AngsanaUPC" w:hAnsi="AngsanaUPC" w:cs="AngsanaUPC"/>
          <w:sz w:val="40"/>
          <w:szCs w:val="40"/>
        </w:rPr>
        <w:t xml:space="preserve"> stating you received your reimbursement.</w:t>
      </w:r>
    </w:p>
    <w:p w14:paraId="6633DDD2" w14:textId="674C8F4B" w:rsidR="6E76387A" w:rsidRPr="000A046E" w:rsidRDefault="000A046E" w:rsidP="006B0CB9">
      <w:pPr>
        <w:pStyle w:val="ListParagraph"/>
        <w:numPr>
          <w:ilvl w:val="1"/>
          <w:numId w:val="12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0A046E">
        <w:rPr>
          <w:rFonts w:ascii="AngsanaUPC" w:eastAsia="AngsanaUPC" w:hAnsi="AngsanaUPC" w:cs="AngsanaUPC"/>
          <w:sz w:val="40"/>
          <w:szCs w:val="40"/>
        </w:rPr>
        <w:t>If there are any issues or discrepancies, please email MC (</w:t>
      </w:r>
      <w:hyperlink r:id="rId16" w:history="1">
        <w:r w:rsidRPr="000A046E">
          <w:rPr>
            <w:rStyle w:val="Hyperlink"/>
            <w:rFonts w:ascii="AngsanaUPC" w:eastAsia="AngsanaUPC" w:hAnsi="AngsanaUPC" w:cs="AngsanaUPC"/>
            <w:sz w:val="40"/>
            <w:szCs w:val="40"/>
          </w:rPr>
          <w:t>mcerce@cpp.edu</w:t>
        </w:r>
      </w:hyperlink>
      <w:r w:rsidRPr="000A046E">
        <w:rPr>
          <w:rFonts w:ascii="AngsanaUPC" w:eastAsia="AngsanaUPC" w:hAnsi="AngsanaUPC" w:cs="AngsanaUPC"/>
          <w:sz w:val="40"/>
          <w:szCs w:val="40"/>
        </w:rPr>
        <w:t xml:space="preserve">). </w:t>
      </w:r>
    </w:p>
    <w:p w14:paraId="1E0264FF" w14:textId="762BBACF" w:rsidR="6E76387A" w:rsidRDefault="0F3C1F42" w:rsidP="6E76387A">
      <w:pPr>
        <w:spacing w:line="276" w:lineRule="auto"/>
        <w:jc w:val="both"/>
      </w:pPr>
      <w:r>
        <w:rPr>
          <w:noProof/>
        </w:rPr>
        <w:drawing>
          <wp:inline distT="0" distB="0" distL="0" distR="0" wp14:anchorId="4757BF4F" wp14:editId="01C168EB">
            <wp:extent cx="5943600" cy="66675"/>
            <wp:effectExtent l="0" t="0" r="0" b="0"/>
            <wp:docPr id="1072841931" name="Picture 1072841931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AED3AE" w14:textId="49050605" w:rsidR="29378713" w:rsidRDefault="00883EB7" w:rsidP="6E76387A">
      <w:pPr>
        <w:spacing w:line="276" w:lineRule="auto"/>
        <w:jc w:val="both"/>
        <w:rPr>
          <w:b/>
          <w:bCs/>
          <w:sz w:val="56"/>
          <w:szCs w:val="56"/>
          <w:u w:val="single"/>
        </w:rPr>
      </w:pPr>
      <w:r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Bronco </w:t>
      </w:r>
      <w:r w:rsidR="00672E79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>Leadership Fund</w:t>
      </w:r>
      <w:r w:rsidR="29378713" w:rsidRPr="6E76387A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 Packet</w:t>
      </w:r>
    </w:p>
    <w:p w14:paraId="2D60A43E" w14:textId="319B534B" w:rsidR="0C1CC9D6" w:rsidRDefault="0C1CC9D6" w:rsidP="6E76387A">
      <w:pPr>
        <w:spacing w:line="276" w:lineRule="auto"/>
        <w:jc w:val="both"/>
        <w:rPr>
          <w:rFonts w:ascii="AngsanaUPC" w:eastAsia="AngsanaUPC" w:hAnsi="AngsanaUPC" w:cs="AngsanaUPC"/>
          <w:sz w:val="52"/>
          <w:szCs w:val="52"/>
        </w:rPr>
      </w:pPr>
      <w:r w:rsidRPr="6E76387A">
        <w:rPr>
          <w:rFonts w:ascii="AngsanaUPC" w:eastAsia="AngsanaUPC" w:hAnsi="AngsanaUPC" w:cs="AngsanaUPC"/>
          <w:b/>
          <w:bCs/>
          <w:sz w:val="52"/>
          <w:szCs w:val="52"/>
        </w:rPr>
        <w:t xml:space="preserve">What is the </w:t>
      </w:r>
      <w:r w:rsidR="004614AA">
        <w:rPr>
          <w:rFonts w:ascii="AngsanaUPC" w:eastAsia="AngsanaUPC" w:hAnsi="AngsanaUPC" w:cs="AngsanaUPC"/>
          <w:b/>
          <w:bCs/>
          <w:sz w:val="52"/>
          <w:szCs w:val="52"/>
        </w:rPr>
        <w:t>Bronco Leadership</w:t>
      </w:r>
      <w:r w:rsidRPr="6E76387A">
        <w:rPr>
          <w:rFonts w:ascii="AngsanaUPC" w:eastAsia="AngsanaUPC" w:hAnsi="AngsanaUPC" w:cs="AngsanaUPC"/>
          <w:b/>
          <w:bCs/>
          <w:sz w:val="52"/>
          <w:szCs w:val="52"/>
        </w:rPr>
        <w:t xml:space="preserve"> Fund Packet? ~</w:t>
      </w:r>
    </w:p>
    <w:p w14:paraId="3B71F9A7" w14:textId="2CF8836B" w:rsidR="00E620D1" w:rsidRDefault="0C1CC9D6" w:rsidP="6E76387A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 xml:space="preserve">The </w:t>
      </w:r>
      <w:r w:rsidR="004614AA">
        <w:rPr>
          <w:rFonts w:ascii="AngsanaUPC" w:eastAsia="AngsanaUPC" w:hAnsi="AngsanaUPC" w:cs="AngsanaUPC"/>
          <w:sz w:val="40"/>
          <w:szCs w:val="40"/>
        </w:rPr>
        <w:t>Bronco Leadership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 Fund Packet is</w:t>
      </w:r>
      <w:r w:rsidR="1657A025" w:rsidRPr="6E76387A">
        <w:rPr>
          <w:rFonts w:ascii="AngsanaUPC" w:eastAsia="AngsanaUPC" w:hAnsi="AngsanaUPC" w:cs="AngsanaUPC"/>
          <w:sz w:val="40"/>
          <w:szCs w:val="40"/>
        </w:rPr>
        <w:t xml:space="preserve"> all the documentation 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we submit to Accounts Payable to get </w:t>
      </w:r>
      <w:r w:rsidR="6C4C366B" w:rsidRPr="6E76387A">
        <w:rPr>
          <w:rFonts w:ascii="AngsanaUPC" w:eastAsia="AngsanaUPC" w:hAnsi="AngsanaUPC" w:cs="AngsanaUPC"/>
          <w:sz w:val="40"/>
          <w:szCs w:val="40"/>
        </w:rPr>
        <w:t xml:space="preserve">the money from the fund reimbursed to you. </w:t>
      </w:r>
      <w:r w:rsidR="00F96365">
        <w:rPr>
          <w:rFonts w:ascii="AngsanaUPC" w:eastAsia="AngsanaUPC" w:hAnsi="AngsanaUPC" w:cs="AngsanaUPC"/>
          <w:sz w:val="40"/>
          <w:szCs w:val="40"/>
        </w:rPr>
        <w:t xml:space="preserve">You will sit down with MC to </w:t>
      </w:r>
      <w:r w:rsidR="0040363C">
        <w:rPr>
          <w:rFonts w:ascii="AngsanaUPC" w:eastAsia="AngsanaUPC" w:hAnsi="AngsanaUPC" w:cs="AngsanaUPC"/>
          <w:sz w:val="40"/>
          <w:szCs w:val="40"/>
        </w:rPr>
        <w:t xml:space="preserve">ensure this packet is complete. MC will </w:t>
      </w:r>
      <w:r w:rsidR="5609EDDD" w:rsidRPr="6E76387A">
        <w:rPr>
          <w:rFonts w:ascii="AngsanaUPC" w:eastAsia="AngsanaUPC" w:hAnsi="AngsanaUPC" w:cs="AngsanaUPC"/>
          <w:sz w:val="40"/>
          <w:szCs w:val="40"/>
        </w:rPr>
        <w:t>submit</w:t>
      </w:r>
      <w:r w:rsidR="0040363C">
        <w:rPr>
          <w:rFonts w:ascii="AngsanaUPC" w:eastAsia="AngsanaUPC" w:hAnsi="AngsanaUPC" w:cs="AngsanaUPC"/>
          <w:sz w:val="40"/>
          <w:szCs w:val="40"/>
        </w:rPr>
        <w:t xml:space="preserve"> the completed packet</w:t>
      </w:r>
      <w:r w:rsidR="5609EDDD" w:rsidRPr="6E76387A">
        <w:rPr>
          <w:rFonts w:ascii="AngsanaUPC" w:eastAsia="AngsanaUPC" w:hAnsi="AngsanaUPC" w:cs="AngsanaUPC"/>
          <w:sz w:val="40"/>
          <w:szCs w:val="40"/>
        </w:rPr>
        <w:t xml:space="preserve"> to Accounts Payable</w:t>
      </w:r>
      <w:r w:rsidR="007F6ED8">
        <w:rPr>
          <w:rFonts w:ascii="AngsanaUPC" w:eastAsia="AngsanaUPC" w:hAnsi="AngsanaUPC" w:cs="AngsanaUPC"/>
          <w:sz w:val="40"/>
          <w:szCs w:val="40"/>
        </w:rPr>
        <w:t>.</w:t>
      </w:r>
      <w:r w:rsidR="5609EDDD" w:rsidRPr="6E76387A">
        <w:rPr>
          <w:rFonts w:ascii="AngsanaUPC" w:eastAsia="AngsanaUPC" w:hAnsi="AngsanaUPC" w:cs="AngsanaUPC"/>
          <w:sz w:val="40"/>
          <w:szCs w:val="40"/>
        </w:rPr>
        <w:t xml:space="preserve"> </w:t>
      </w:r>
      <w:r w:rsidR="007F6ED8">
        <w:rPr>
          <w:rFonts w:ascii="AngsanaUPC" w:eastAsia="AngsanaUPC" w:hAnsi="AngsanaUPC" w:cs="AngsanaUPC"/>
          <w:sz w:val="40"/>
          <w:szCs w:val="40"/>
        </w:rPr>
        <w:t>F</w:t>
      </w:r>
      <w:r w:rsidR="5609EDDD" w:rsidRPr="6E76387A">
        <w:rPr>
          <w:rFonts w:ascii="AngsanaUPC" w:eastAsia="AngsanaUPC" w:hAnsi="AngsanaUPC" w:cs="AngsanaUPC"/>
          <w:sz w:val="40"/>
          <w:szCs w:val="40"/>
        </w:rPr>
        <w:t xml:space="preserve">ailure to </w:t>
      </w:r>
      <w:r w:rsidR="007F6ED8">
        <w:rPr>
          <w:rFonts w:ascii="AngsanaUPC" w:eastAsia="AngsanaUPC" w:hAnsi="AngsanaUPC" w:cs="AngsanaUPC"/>
          <w:sz w:val="40"/>
          <w:szCs w:val="40"/>
        </w:rPr>
        <w:t xml:space="preserve">meet with MC or to </w:t>
      </w:r>
      <w:r w:rsidR="5609EDDD" w:rsidRPr="6E76387A">
        <w:rPr>
          <w:rFonts w:ascii="AngsanaUPC" w:eastAsia="AngsanaUPC" w:hAnsi="AngsanaUPC" w:cs="AngsanaUPC"/>
          <w:sz w:val="40"/>
          <w:szCs w:val="40"/>
        </w:rPr>
        <w:t xml:space="preserve">include the correct information </w:t>
      </w:r>
      <w:r w:rsidR="007F6ED8">
        <w:rPr>
          <w:rFonts w:ascii="AngsanaUPC" w:eastAsia="AngsanaUPC" w:hAnsi="AngsanaUPC" w:cs="AngsanaUPC"/>
          <w:sz w:val="40"/>
          <w:szCs w:val="40"/>
        </w:rPr>
        <w:t xml:space="preserve">and documentation </w:t>
      </w:r>
      <w:r w:rsidR="5609EDDD" w:rsidRPr="6E76387A">
        <w:rPr>
          <w:rFonts w:ascii="AngsanaUPC" w:eastAsia="AngsanaUPC" w:hAnsi="AngsanaUPC" w:cs="AngsanaUPC"/>
          <w:sz w:val="40"/>
          <w:szCs w:val="40"/>
        </w:rPr>
        <w:t>will result in th</w:t>
      </w:r>
      <w:r w:rsidR="2331018E" w:rsidRPr="6E76387A">
        <w:rPr>
          <w:rFonts w:ascii="AngsanaUPC" w:eastAsia="AngsanaUPC" w:hAnsi="AngsanaUPC" w:cs="AngsanaUPC"/>
          <w:sz w:val="40"/>
          <w:szCs w:val="40"/>
        </w:rPr>
        <w:t xml:space="preserve">e loss </w:t>
      </w:r>
      <w:r w:rsidR="007F6ED8">
        <w:rPr>
          <w:rFonts w:ascii="AngsanaUPC" w:eastAsia="AngsanaUPC" w:hAnsi="AngsanaUPC" w:cs="AngsanaUPC"/>
          <w:sz w:val="40"/>
          <w:szCs w:val="40"/>
        </w:rPr>
        <w:t>of fund reimbursement.</w:t>
      </w:r>
    </w:p>
    <w:p w14:paraId="55650D8A" w14:textId="3011F1B2" w:rsidR="0C1CC9D6" w:rsidRPr="00E620D1" w:rsidRDefault="2331018E" w:rsidP="6E76387A">
      <w:pPr>
        <w:spacing w:line="276" w:lineRule="auto"/>
        <w:jc w:val="both"/>
        <w:rPr>
          <w:rFonts w:ascii="AngsanaUPC" w:eastAsia="AngsanaUPC" w:hAnsi="AngsanaUPC" w:cs="AngsanaUPC"/>
          <w:b/>
          <w:bCs/>
          <w:sz w:val="40"/>
          <w:szCs w:val="40"/>
        </w:rPr>
      </w:pPr>
      <w:r w:rsidRPr="00E620D1">
        <w:rPr>
          <w:rFonts w:ascii="AngsanaUPC" w:eastAsia="AngsanaUPC" w:hAnsi="AngsanaUPC" w:cs="AngsanaUPC"/>
          <w:b/>
          <w:bCs/>
          <w:sz w:val="40"/>
          <w:szCs w:val="40"/>
        </w:rPr>
        <w:t xml:space="preserve">The </w:t>
      </w:r>
      <w:r w:rsidR="004614AA" w:rsidRPr="00E620D1">
        <w:rPr>
          <w:rFonts w:ascii="AngsanaUPC" w:eastAsia="AngsanaUPC" w:hAnsi="AngsanaUPC" w:cs="AngsanaUPC"/>
          <w:b/>
          <w:bCs/>
          <w:sz w:val="40"/>
          <w:szCs w:val="40"/>
        </w:rPr>
        <w:t>Bronco Leadership Fund</w:t>
      </w:r>
      <w:r w:rsidRPr="00E620D1">
        <w:rPr>
          <w:rFonts w:ascii="AngsanaUPC" w:eastAsia="AngsanaUPC" w:hAnsi="AngsanaUPC" w:cs="AngsanaUPC"/>
          <w:b/>
          <w:bCs/>
          <w:sz w:val="40"/>
          <w:szCs w:val="40"/>
        </w:rPr>
        <w:t xml:space="preserve"> packet must include:</w:t>
      </w:r>
    </w:p>
    <w:p w14:paraId="50B2EE17" w14:textId="2FFE5C37" w:rsidR="2331018E" w:rsidRDefault="2331018E" w:rsidP="6E76387A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Itemized receipts</w:t>
      </w:r>
      <w:r w:rsidR="59BA4EA4" w:rsidRPr="6E76387A">
        <w:rPr>
          <w:rFonts w:ascii="AngsanaUPC" w:eastAsia="AngsanaUPC" w:hAnsi="AngsanaUPC" w:cs="AngsanaUPC"/>
          <w:sz w:val="40"/>
          <w:szCs w:val="40"/>
        </w:rPr>
        <w:t xml:space="preserve"> or bank statements</w:t>
      </w:r>
      <w:r w:rsidRPr="6E76387A">
        <w:rPr>
          <w:rFonts w:ascii="AngsanaUPC" w:eastAsia="AngsanaUPC" w:hAnsi="AngsanaUPC" w:cs="AngsanaUPC"/>
          <w:sz w:val="40"/>
          <w:szCs w:val="40"/>
        </w:rPr>
        <w:t xml:space="preserve"> that show your name and the last 4 digits of your card</w:t>
      </w:r>
      <w:r w:rsidR="0C9A6B52" w:rsidRPr="6E76387A">
        <w:rPr>
          <w:rFonts w:ascii="AngsanaUPC" w:eastAsia="AngsanaUPC" w:hAnsi="AngsanaUPC" w:cs="AngsanaUPC"/>
          <w:sz w:val="40"/>
          <w:szCs w:val="40"/>
        </w:rPr>
        <w:t xml:space="preserve"> and the location where the charge occurred</w:t>
      </w:r>
    </w:p>
    <w:p w14:paraId="06D02408" w14:textId="109AF67E" w:rsidR="2331018E" w:rsidRDefault="2331018E" w:rsidP="6E76387A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A photo of the card or cards used (that match the receipts) they must include your name and the last 4 digits of your card</w:t>
      </w:r>
    </w:p>
    <w:p w14:paraId="164CEE35" w14:textId="60D2F9DF" w:rsidR="207ACBF1" w:rsidRDefault="207ACBF1" w:rsidP="6E76387A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lastRenderedPageBreak/>
        <w:t>Your signed release of liability form</w:t>
      </w:r>
    </w:p>
    <w:p w14:paraId="45864368" w14:textId="419F4266" w:rsidR="207ACBF1" w:rsidRDefault="207ACBF1" w:rsidP="6E76387A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6E76387A">
        <w:rPr>
          <w:rFonts w:ascii="AngsanaUPC" w:eastAsia="AngsanaUPC" w:hAnsi="AngsanaUPC" w:cs="AngsanaUPC"/>
          <w:sz w:val="40"/>
          <w:szCs w:val="40"/>
        </w:rPr>
        <w:t>Your event or travel supporting documentation</w:t>
      </w:r>
    </w:p>
    <w:p w14:paraId="1088F039" w14:textId="0CC5FCCC" w:rsidR="207ACBF1" w:rsidRDefault="207ACBF1" w:rsidP="6E76387A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>A name badge from the event (if given one)</w:t>
      </w:r>
    </w:p>
    <w:p w14:paraId="01C6374C" w14:textId="351E5E9C" w:rsidR="4798E6C6" w:rsidRDefault="4798E6C6" w:rsidP="294ACAD7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>A certificate that you attended (if given one)</w:t>
      </w:r>
    </w:p>
    <w:p w14:paraId="509DA275" w14:textId="77777777" w:rsidR="006C028F" w:rsidRDefault="006C028F" w:rsidP="006C028F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>A completed Direct Pay Form</w:t>
      </w:r>
      <w:r>
        <w:rPr>
          <w:rFonts w:ascii="AngsanaUPC" w:eastAsia="AngsanaUPC" w:hAnsi="AngsanaUPC" w:cs="AngsanaUPC"/>
          <w:sz w:val="40"/>
          <w:szCs w:val="40"/>
        </w:rPr>
        <w:t>, processed by BLC, e-signed by you</w:t>
      </w:r>
    </w:p>
    <w:p w14:paraId="4E9359F9" w14:textId="67FF95C0" w:rsidR="00AF50D9" w:rsidRPr="007F6ED8" w:rsidRDefault="006C028F" w:rsidP="007F6ED8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294ACAD7">
        <w:rPr>
          <w:rFonts w:ascii="AngsanaUPC" w:eastAsia="AngsanaUPC" w:hAnsi="AngsanaUPC" w:cs="AngsanaUPC"/>
          <w:sz w:val="40"/>
          <w:szCs w:val="40"/>
        </w:rPr>
        <w:t>A completed Travel Expense Form</w:t>
      </w:r>
      <w:r>
        <w:rPr>
          <w:rFonts w:ascii="AngsanaUPC" w:eastAsia="AngsanaUPC" w:hAnsi="AngsanaUPC" w:cs="AngsanaUPC"/>
          <w:sz w:val="40"/>
          <w:szCs w:val="40"/>
        </w:rPr>
        <w:t>,</w:t>
      </w:r>
      <w:r w:rsidRPr="294ACAD7">
        <w:rPr>
          <w:rFonts w:ascii="AngsanaUPC" w:eastAsia="AngsanaUPC" w:hAnsi="AngsanaUPC" w:cs="AngsanaUPC"/>
          <w:sz w:val="40"/>
          <w:szCs w:val="40"/>
        </w:rPr>
        <w:t xml:space="preserve"> </w:t>
      </w:r>
      <w:r>
        <w:rPr>
          <w:rFonts w:ascii="AngsanaUPC" w:eastAsia="AngsanaUPC" w:hAnsi="AngsanaUPC" w:cs="AngsanaUPC"/>
          <w:sz w:val="40"/>
          <w:szCs w:val="40"/>
        </w:rPr>
        <w:t>processed by BLC, e-signed by you</w:t>
      </w:r>
    </w:p>
    <w:p w14:paraId="23C1A58E" w14:textId="392818F5" w:rsidR="37E8DFB8" w:rsidRPr="00AF50D9" w:rsidRDefault="0060151B" w:rsidP="00AF50D9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b/>
          <w:bCs/>
          <w:sz w:val="52"/>
          <w:szCs w:val="52"/>
        </w:rPr>
        <w:t>Preparing Your Packet</w:t>
      </w:r>
      <w:r w:rsidR="37E8DFB8" w:rsidRPr="00AF50D9">
        <w:rPr>
          <w:rFonts w:ascii="AngsanaUPC" w:eastAsia="AngsanaUPC" w:hAnsi="AngsanaUPC" w:cs="AngsanaUPC"/>
          <w:b/>
          <w:bCs/>
          <w:sz w:val="52"/>
          <w:szCs w:val="52"/>
        </w:rPr>
        <w:t xml:space="preserve"> ~</w:t>
      </w:r>
    </w:p>
    <w:p w14:paraId="762BCC43" w14:textId="77777777" w:rsidR="007133B7" w:rsidRPr="007133B7" w:rsidRDefault="007133B7" w:rsidP="007133B7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7133B7">
        <w:rPr>
          <w:rFonts w:ascii="AngsanaUPC" w:eastAsia="AngsanaUPC" w:hAnsi="AngsanaUPC" w:cs="AngsanaUPC"/>
          <w:b/>
          <w:bCs/>
          <w:sz w:val="40"/>
          <w:szCs w:val="40"/>
          <w:u w:val="single"/>
        </w:rPr>
        <w:t>Within 5 business</w:t>
      </w:r>
      <w:r w:rsidRPr="007133B7">
        <w:rPr>
          <w:rFonts w:ascii="AngsanaUPC" w:eastAsia="AngsanaUPC" w:hAnsi="AngsanaUPC" w:cs="AngsanaUPC"/>
          <w:b/>
          <w:bCs/>
          <w:sz w:val="40"/>
          <w:szCs w:val="40"/>
        </w:rPr>
        <w:t xml:space="preserve"> </w:t>
      </w:r>
      <w:r w:rsidRPr="007133B7">
        <w:rPr>
          <w:rFonts w:ascii="AngsanaUPC" w:eastAsia="AngsanaUPC" w:hAnsi="AngsanaUPC" w:cs="AngsanaUPC"/>
          <w:b/>
          <w:bCs/>
          <w:sz w:val="40"/>
          <w:szCs w:val="40"/>
          <w:u w:val="single"/>
        </w:rPr>
        <w:t>days after completing your professional development,</w:t>
      </w:r>
      <w:r w:rsidRPr="007133B7">
        <w:rPr>
          <w:rFonts w:ascii="AngsanaUPC" w:eastAsia="AngsanaUPC" w:hAnsi="AngsanaUPC" w:cs="AngsanaUPC"/>
          <w:sz w:val="40"/>
          <w:szCs w:val="40"/>
        </w:rPr>
        <w:t xml:space="preserve"> you must meet with MC. Email or bring ALL your receipts and a photo of the card you used/the card you used. During your appointment, we can scan receipts, black out any personal information via Adobe, and complete all required paperwork.</w:t>
      </w:r>
    </w:p>
    <w:p w14:paraId="09481DB4" w14:textId="77777777" w:rsidR="007133B7" w:rsidRDefault="007133B7" w:rsidP="007133B7">
      <w:pPr>
        <w:pStyle w:val="ListParagraph"/>
        <w:numPr>
          <w:ilvl w:val="1"/>
          <w:numId w:val="27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 w:rsidRPr="006A607B">
        <w:rPr>
          <w:rFonts w:ascii="AngsanaUPC" w:eastAsia="AngsanaUPC" w:hAnsi="AngsanaUPC" w:cs="AngsanaUPC"/>
          <w:sz w:val="40"/>
          <w:szCs w:val="40"/>
        </w:rPr>
        <w:t>The goal for the meeting is to finalize the packet required to receive reimbursement.</w:t>
      </w:r>
    </w:p>
    <w:p w14:paraId="7B85D6DA" w14:textId="13D23330" w:rsidR="00CB57B4" w:rsidRDefault="00CB57B4" w:rsidP="00CB57B4">
      <w:pPr>
        <w:pStyle w:val="ListParagraph"/>
        <w:numPr>
          <w:ilvl w:val="2"/>
          <w:numId w:val="27"/>
        </w:num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Remember that many of the required documents needed have already been submitted in your application request</w:t>
      </w:r>
      <w:r w:rsidR="00510B5F">
        <w:rPr>
          <w:rFonts w:ascii="AngsanaUPC" w:eastAsia="AngsanaUPC" w:hAnsi="AngsanaUPC" w:cs="AngsanaUPC"/>
          <w:sz w:val="40"/>
          <w:szCs w:val="40"/>
        </w:rPr>
        <w:t xml:space="preserve"> and the BLC should have them on file.</w:t>
      </w:r>
    </w:p>
    <w:p w14:paraId="2F577B2D" w14:textId="727949E6" w:rsidR="007F6ED8" w:rsidRPr="007F6ED8" w:rsidRDefault="007F6ED8" w:rsidP="007F6ED8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 xml:space="preserve">Once you receive your reimbursement, please email </w:t>
      </w:r>
      <w:hyperlink r:id="rId17" w:history="1">
        <w:r w:rsidRPr="00450FFC">
          <w:rPr>
            <w:rStyle w:val="Hyperlink"/>
            <w:rFonts w:ascii="AngsanaUPC" w:eastAsia="AngsanaUPC" w:hAnsi="AngsanaUPC" w:cs="AngsanaUPC"/>
            <w:sz w:val="40"/>
            <w:szCs w:val="40"/>
          </w:rPr>
          <w:t>leadership@cpp.edu</w:t>
        </w:r>
      </w:hyperlink>
      <w:r>
        <w:rPr>
          <w:rFonts w:ascii="AngsanaUPC" w:eastAsia="AngsanaUPC" w:hAnsi="AngsanaUPC" w:cs="AngsanaUPC"/>
          <w:sz w:val="40"/>
          <w:szCs w:val="40"/>
        </w:rPr>
        <w:t xml:space="preserve"> to confirm</w:t>
      </w:r>
      <w:r w:rsidR="00144BB2">
        <w:rPr>
          <w:rFonts w:ascii="AngsanaUPC" w:eastAsia="AngsanaUPC" w:hAnsi="AngsanaUPC" w:cs="AngsanaUPC"/>
          <w:sz w:val="40"/>
          <w:szCs w:val="40"/>
        </w:rPr>
        <w:t>, so that we are aware that everything is complete.</w:t>
      </w:r>
    </w:p>
    <w:p w14:paraId="44F8CDA7" w14:textId="13606D2A" w:rsidR="225BC71D" w:rsidRDefault="00AF50D9" w:rsidP="225BC71D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noProof/>
        </w:rPr>
        <w:drawing>
          <wp:inline distT="0" distB="0" distL="0" distR="0" wp14:anchorId="7548ADE9" wp14:editId="2A24A7D1">
            <wp:extent cx="5943600" cy="66675"/>
            <wp:effectExtent l="0" t="0" r="0" b="9525"/>
            <wp:docPr id="1236936590" name="Picture 1236936590" descr="Sha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42B440" w14:textId="77777777" w:rsidR="00636938" w:rsidRDefault="00636938" w:rsidP="225BC71D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</w:p>
    <w:p w14:paraId="0CD9F8CD" w14:textId="1B8AD870" w:rsidR="00C20A3C" w:rsidRDefault="00C20A3C">
      <w:pPr>
        <w:rPr>
          <w:rFonts w:ascii="AngsanaUPC" w:eastAsia="AngsanaUPC" w:hAnsi="AngsanaUPC" w:cs="AngsanaUPC"/>
          <w:b/>
          <w:bCs/>
          <w:sz w:val="56"/>
          <w:szCs w:val="56"/>
          <w:u w:val="single"/>
        </w:rPr>
      </w:pPr>
      <w:r>
        <w:rPr>
          <w:rFonts w:ascii="AngsanaUPC" w:eastAsia="AngsanaUPC" w:hAnsi="AngsanaUPC" w:cs="AngsanaUPC"/>
          <w:b/>
          <w:bCs/>
          <w:sz w:val="52"/>
          <w:szCs w:val="52"/>
        </w:rPr>
        <w:br w:type="page"/>
      </w:r>
    </w:p>
    <w:p w14:paraId="1E7661C6" w14:textId="6ACAB45B" w:rsidR="45792DF3" w:rsidRDefault="004E7F72" w:rsidP="294ACAD7">
      <w:pPr>
        <w:spacing w:line="276" w:lineRule="auto"/>
        <w:jc w:val="both"/>
        <w:rPr>
          <w:rFonts w:ascii="AngsanaUPC" w:eastAsia="AngsanaUPC" w:hAnsi="AngsanaUPC" w:cs="AngsanaUPC"/>
          <w:b/>
          <w:bCs/>
          <w:sz w:val="56"/>
          <w:szCs w:val="56"/>
          <w:u w:val="single"/>
        </w:rPr>
      </w:pPr>
      <w:r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lastRenderedPageBreak/>
        <w:t xml:space="preserve">REFERENCE ONLY: </w:t>
      </w:r>
      <w:r w:rsidR="00D32236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>Complete Bronco Leadership</w:t>
      </w:r>
      <w:r w:rsidR="45792DF3" w:rsidRPr="294ACAD7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 Fund Packet</w:t>
      </w:r>
      <w:r w:rsidR="000F76A0">
        <w:rPr>
          <w:rFonts w:ascii="AngsanaUPC" w:eastAsia="AngsanaUPC" w:hAnsi="AngsanaUPC" w:cs="AngsanaUPC"/>
          <w:b/>
          <w:bCs/>
          <w:sz w:val="56"/>
          <w:szCs w:val="56"/>
          <w:u w:val="single"/>
        </w:rPr>
        <w:t xml:space="preserve"> (EXAMPLE)</w:t>
      </w:r>
    </w:p>
    <w:p w14:paraId="39FF44DA" w14:textId="292EB137" w:rsidR="00BA3ACD" w:rsidRPr="00BA3ACD" w:rsidRDefault="00D32236" w:rsidP="294ACAD7">
      <w:pPr>
        <w:spacing w:line="276" w:lineRule="auto"/>
        <w:jc w:val="both"/>
        <w:rPr>
          <w:rFonts w:ascii="AngsanaUPC" w:eastAsia="AngsanaUPC" w:hAnsi="AngsanaUPC" w:cs="AngsanaUPC"/>
          <w:sz w:val="40"/>
          <w:szCs w:val="40"/>
        </w:rPr>
      </w:pPr>
      <w:r>
        <w:rPr>
          <w:rFonts w:ascii="AngsanaUPC" w:eastAsia="AngsanaUPC" w:hAnsi="AngsanaUPC" w:cs="AngsanaUPC"/>
          <w:sz w:val="40"/>
          <w:szCs w:val="40"/>
        </w:rPr>
        <w:t>Below is an example of a completed</w:t>
      </w:r>
      <w:r w:rsidR="00BA3ACD">
        <w:rPr>
          <w:rFonts w:ascii="AngsanaUPC" w:eastAsia="AngsanaUPC" w:hAnsi="AngsanaUPC" w:cs="AngsanaUPC"/>
          <w:sz w:val="40"/>
          <w:szCs w:val="40"/>
        </w:rPr>
        <w:t xml:space="preserve"> packet</w:t>
      </w:r>
      <w:r>
        <w:rPr>
          <w:rFonts w:ascii="AngsanaUPC" w:eastAsia="AngsanaUPC" w:hAnsi="AngsanaUPC" w:cs="AngsanaUPC"/>
          <w:sz w:val="40"/>
          <w:szCs w:val="40"/>
        </w:rPr>
        <w:t xml:space="preserve">. </w:t>
      </w:r>
      <w:r w:rsidR="001B25C2">
        <w:rPr>
          <w:rFonts w:ascii="AngsanaUPC" w:eastAsia="AngsanaUPC" w:hAnsi="AngsanaUPC" w:cs="AngsanaUPC"/>
          <w:sz w:val="40"/>
          <w:szCs w:val="40"/>
        </w:rPr>
        <w:t xml:space="preserve">The Bronco Leadership Center staff will assist you in putting this packet together. Please make sure that you retain ALL itemized receipts </w:t>
      </w:r>
      <w:r w:rsidR="00DD17D8">
        <w:rPr>
          <w:rFonts w:ascii="AngsanaUPC" w:eastAsia="AngsanaUPC" w:hAnsi="AngsanaUPC" w:cs="AngsanaUPC"/>
          <w:sz w:val="40"/>
          <w:szCs w:val="40"/>
        </w:rPr>
        <w:t>that correspond to the expenses you requested funding on the Bronco Leadership Fund Itemized Budget request excel</w:t>
      </w:r>
      <w:r w:rsidR="00E620D1">
        <w:rPr>
          <w:rFonts w:ascii="AngsanaUPC" w:eastAsia="AngsanaUPC" w:hAnsi="AngsanaUPC" w:cs="AngsanaUPC"/>
          <w:sz w:val="40"/>
          <w:szCs w:val="40"/>
        </w:rPr>
        <w:t xml:space="preserve"> (this was uploaded to your application).</w:t>
      </w:r>
      <w:r w:rsidR="00BA3ACD">
        <w:rPr>
          <w:rFonts w:ascii="AngsanaUPC" w:eastAsia="AngsanaUPC" w:hAnsi="AngsanaUPC" w:cs="AngsanaUPC"/>
          <w:sz w:val="40"/>
          <w:szCs w:val="40"/>
        </w:rPr>
        <w:t xml:space="preserve"> </w:t>
      </w:r>
    </w:p>
    <w:p w14:paraId="65D2CDF2" w14:textId="0DD15092" w:rsidR="4A846CF4" w:rsidRDefault="4A846CF4" w:rsidP="294ACAD7">
      <w:pPr>
        <w:spacing w:line="276" w:lineRule="auto"/>
        <w:jc w:val="both"/>
      </w:pPr>
      <w:r w:rsidRPr="00BA3ACD">
        <w:rPr>
          <w:noProof/>
          <w:highlight w:val="black"/>
        </w:rPr>
        <w:lastRenderedPageBreak/>
        <w:drawing>
          <wp:inline distT="0" distB="0" distL="0" distR="0" wp14:anchorId="54D9DD64" wp14:editId="2D720616">
            <wp:extent cx="4913436" cy="6400800"/>
            <wp:effectExtent l="0" t="0" r="1905" b="0"/>
            <wp:docPr id="605599516" name="Picture 605599516" descr="Direct Pay Form Exam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5599516" name="Picture 605599516" descr="Direct Pay Form Example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2750" cy="6412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3670E9" w14:textId="12040FCE" w:rsidR="4A846CF4" w:rsidRDefault="4A846CF4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57A75317" wp14:editId="58C0FD49">
            <wp:extent cx="6053214" cy="7885606"/>
            <wp:effectExtent l="0" t="0" r="0" b="0"/>
            <wp:docPr id="1176996228" name="Picture 1176996228" descr="Travel Expense Claim Exam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6996228" name="Picture 1176996228" descr="Travel Expense Claim Example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3214" cy="7885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31E875" w14:textId="68A86C27" w:rsidR="00A85FD1" w:rsidRDefault="00A85FD1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36CBA5C5" wp14:editId="1E0F2115">
            <wp:extent cx="5934074" cy="7603416"/>
            <wp:effectExtent l="0" t="0" r="0" b="0"/>
            <wp:docPr id="1170153968" name="Picture 1170153968" descr="Plane ticket confirmation email with receipt and credit card last four digits of travell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0153968" name="Picture 1170153968" descr="Plane ticket confirmation email with receipt and credit card last four digits of traveller.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4" cy="7603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28A3C2" w14:textId="65FE42D7" w:rsidR="294ACAD7" w:rsidRDefault="294ACAD7" w:rsidP="294ACAD7">
      <w:pPr>
        <w:spacing w:line="276" w:lineRule="auto"/>
        <w:jc w:val="both"/>
      </w:pPr>
    </w:p>
    <w:p w14:paraId="653F3B61" w14:textId="1E1B5CA9" w:rsidR="00A85FD1" w:rsidRDefault="00A85FD1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2E68842B" wp14:editId="53535252">
            <wp:extent cx="5926732" cy="7688735"/>
            <wp:effectExtent l="0" t="0" r="0" b="0"/>
            <wp:docPr id="1741718935" name="Picture 1741718935" descr="Plane ticket confirmation email with receipt and credit card last four digits of travell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718935" name="Picture 1741718935" descr="Plane ticket confirmation email with receipt and credit card last four digits of traveller.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6732" cy="7688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CD72C2" w14:textId="79C0EFB6" w:rsidR="294ACAD7" w:rsidRDefault="294ACAD7" w:rsidP="294ACAD7">
      <w:pPr>
        <w:spacing w:line="276" w:lineRule="auto"/>
        <w:jc w:val="both"/>
      </w:pPr>
    </w:p>
    <w:p w14:paraId="709DEEDD" w14:textId="4413E5DE" w:rsidR="294ACAD7" w:rsidRDefault="294ACAD7" w:rsidP="294ACAD7">
      <w:pPr>
        <w:spacing w:line="276" w:lineRule="auto"/>
        <w:jc w:val="both"/>
      </w:pPr>
    </w:p>
    <w:p w14:paraId="79EC651D" w14:textId="4D748403" w:rsidR="2BB96F36" w:rsidRDefault="2BB96F36" w:rsidP="294ACAD7">
      <w:pPr>
        <w:spacing w:line="276" w:lineRule="auto"/>
        <w:jc w:val="both"/>
      </w:pPr>
      <w:r>
        <w:rPr>
          <w:noProof/>
        </w:rPr>
        <w:drawing>
          <wp:inline distT="0" distB="0" distL="0" distR="0" wp14:anchorId="65DA8C9D" wp14:editId="302EC5A9">
            <wp:extent cx="5905498" cy="7613702"/>
            <wp:effectExtent l="0" t="0" r="0" b="0"/>
            <wp:docPr id="1871555229" name="Picture 1871555229" descr="Hotel receipt email with full price and last four digits of traveler’s credit car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1555229" name="Picture 1871555229" descr="Hotel receipt email with full price and last four digits of traveler’s credit card.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498" cy="7613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74ABA6" w14:textId="11D2A5F8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51302F1E" wp14:editId="2D06DEA0">
            <wp:extent cx="6018334" cy="7956442"/>
            <wp:effectExtent l="0" t="0" r="0" b="0"/>
            <wp:docPr id="1992496338" name="Picture 1992496338" descr="Convention agenda and program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2496338" name="Picture 1992496338" descr="Convention agenda and program.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8334" cy="7956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0D18EE" w14:textId="6E4EA7CF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36C42D43" wp14:editId="29206764">
            <wp:extent cx="5939264" cy="7753350"/>
            <wp:effectExtent l="0" t="0" r="0" b="0"/>
            <wp:docPr id="948183913" name="Picture 948183913" descr="Convention nameta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8183913" name="Picture 948183913" descr="Convention nametag.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264" cy="7753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F2886C" w14:textId="77569F47" w:rsidR="294ACAD7" w:rsidRDefault="294ACAD7" w:rsidP="294ACAD7">
      <w:pPr>
        <w:spacing w:line="276" w:lineRule="auto"/>
        <w:jc w:val="both"/>
      </w:pPr>
    </w:p>
    <w:p w14:paraId="6CA3BB1A" w14:textId="1BFE7763" w:rsidR="2BB96F36" w:rsidRDefault="00BA3ACD" w:rsidP="294ACAD7">
      <w:pPr>
        <w:spacing w:line="276" w:lineRule="auto"/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C36C74B" wp14:editId="4A47CA72">
                <wp:simplePos x="0" y="0"/>
                <wp:positionH relativeFrom="column">
                  <wp:posOffset>182880</wp:posOffset>
                </wp:positionH>
                <wp:positionV relativeFrom="paragraph">
                  <wp:posOffset>6042660</wp:posOffset>
                </wp:positionV>
                <wp:extent cx="1653540" cy="236220"/>
                <wp:effectExtent l="0" t="0" r="10160" b="17780"/>
                <wp:wrapNone/>
                <wp:docPr id="1944355386" name="Rectangle 1" descr="Convention program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3540" cy="2362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15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5AFE83" id="Rectangle 1" o:spid="_x0000_s1026" alt="Convention program." style="position:absolute;margin-left:14.4pt;margin-top:475.8pt;width:130.2pt;height:18.6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" fillcolor="black [3200]" strokecolor="black [480]" strokeweight="1pt"/>
            </w:pict>
          </mc:Fallback>
        </mc:AlternateContent>
      </w:r>
      <w:r w:rsidR="2BB96F36">
        <w:rPr>
          <w:noProof/>
        </w:rPr>
        <w:drawing>
          <wp:inline distT="0" distB="0" distL="0" distR="0" wp14:anchorId="39B907D1" wp14:editId="3358A3EB">
            <wp:extent cx="5972176" cy="7683788"/>
            <wp:effectExtent l="0" t="0" r="0" b="0"/>
            <wp:docPr id="2049576666" name="Picture 2049576666" descr="Convention program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9576666" name="Picture 2049576666" descr="Convention program.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2176" cy="7683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236E90" w14:textId="2B973C44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0848A5B7" wp14:editId="58FD164D">
            <wp:extent cx="5940981" cy="7728104"/>
            <wp:effectExtent l="0" t="0" r="0" b="0"/>
            <wp:docPr id="104290456" name="Picture 104290456" descr="Convention registration confirmation messa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90456" name="Picture 104290456" descr="Convention registration confirmation message.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981" cy="7728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22B778" w14:textId="3C52640A" w:rsidR="294ACAD7" w:rsidRDefault="294ACAD7" w:rsidP="294ACAD7">
      <w:pPr>
        <w:spacing w:line="276" w:lineRule="auto"/>
        <w:jc w:val="both"/>
      </w:pPr>
    </w:p>
    <w:p w14:paraId="1A4418A5" w14:textId="718D0A5F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4838F850" wp14:editId="6131DB31">
            <wp:extent cx="5918794" cy="7678438"/>
            <wp:effectExtent l="0" t="0" r="0" b="0"/>
            <wp:docPr id="1120658824" name="Picture 1120658824" descr="Convention registration confirmation message, attendee detial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0658824" name="Picture 1120658824" descr="Convention registration confirmation message, attendee detials.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8794" cy="7678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DB35B7" w14:textId="3927D6BF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6BE6C359" wp14:editId="2C25219A">
            <wp:extent cx="6072308" cy="7898938"/>
            <wp:effectExtent l="0" t="0" r="0" b="0"/>
            <wp:docPr id="469474672" name="Picture 469474672" descr="Convention registration confirmation message, attendee details continu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9474672" name="Picture 469474672" descr="Convention registration confirmation message, attendee details continued.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72308" cy="7898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7C58F2" w14:textId="1D855BC0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50122BBB" wp14:editId="15B1DC66">
            <wp:extent cx="5892790" cy="7665418"/>
            <wp:effectExtent l="0" t="0" r="0" b="0"/>
            <wp:docPr id="1906719234" name="Picture 1906719234" descr="Confirmation for paying for conference with price and detail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6719234" name="Picture 1906719234" descr="Confirmation for paying for conference with price and details.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2790" cy="7665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702469" w14:textId="410548E2" w:rsidR="294ACAD7" w:rsidRDefault="294ACAD7" w:rsidP="294ACAD7">
      <w:pPr>
        <w:spacing w:line="276" w:lineRule="auto"/>
        <w:jc w:val="both"/>
      </w:pPr>
    </w:p>
    <w:p w14:paraId="3474DDB5" w14:textId="5CCEEC65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1AA1713C" wp14:editId="782AD218">
            <wp:extent cx="6006212" cy="7840745"/>
            <wp:effectExtent l="0" t="0" r="0" b="0"/>
            <wp:docPr id="1980675161" name="Picture 1980675161" descr="Release of Liability form for traveler page 1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0675161" name="Picture 1980675161" descr="Release of Liability form for traveler page 1.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6212" cy="7840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8E613" w14:textId="56979EC0" w:rsidR="2BB96F36" w:rsidRDefault="2BB96F36" w:rsidP="294ACAD7">
      <w:pPr>
        <w:spacing w:line="276" w:lineRule="auto"/>
        <w:jc w:val="both"/>
      </w:pPr>
      <w:r>
        <w:rPr>
          <w:noProof/>
        </w:rPr>
        <w:lastRenderedPageBreak/>
        <w:drawing>
          <wp:inline distT="0" distB="0" distL="0" distR="0" wp14:anchorId="1D0C8B65" wp14:editId="2ECF8350">
            <wp:extent cx="5965044" cy="7722379"/>
            <wp:effectExtent l="0" t="0" r="0" b="0"/>
            <wp:docPr id="1181032149" name="Picture 1181032149" descr="Release of Liability form for traveler page 2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1032149" name="Picture 1181032149" descr="Release of Liability form for traveler page 2.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5044" cy="7722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2BB96F36">
      <w:headerReference w:type="default" r:id="rId32"/>
      <w:footerReference w:type="even" r:id="rId33"/>
      <w:footerReference w:type="default" r:id="rId3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71DCAD" w14:textId="77777777" w:rsidR="00DC1930" w:rsidRDefault="00DC1930">
      <w:pPr>
        <w:spacing w:after="0" w:line="240" w:lineRule="auto"/>
      </w:pPr>
      <w:r>
        <w:separator/>
      </w:r>
    </w:p>
  </w:endnote>
  <w:endnote w:type="continuationSeparator" w:id="0">
    <w:p w14:paraId="410BE2CC" w14:textId="77777777" w:rsidR="00DC1930" w:rsidRDefault="00DC1930">
      <w:pPr>
        <w:spacing w:after="0" w:line="240" w:lineRule="auto"/>
      </w:pPr>
      <w:r>
        <w:continuationSeparator/>
      </w:r>
    </w:p>
  </w:endnote>
  <w:endnote w:type="continuationNotice" w:id="1">
    <w:p w14:paraId="5F5E4B99" w14:textId="77777777" w:rsidR="00DC1930" w:rsidRDefault="00DC193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ngsanaUPC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80122531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ABEE271" w14:textId="2F6C4855" w:rsidR="00C20A3C" w:rsidRDefault="00C20A3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94AD873" w14:textId="77777777" w:rsidR="00C20A3C" w:rsidRDefault="00C20A3C" w:rsidP="00C20A3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87141861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8F49D92" w14:textId="2DC2E58C" w:rsidR="00C20A3C" w:rsidRDefault="00C20A3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5</w:t>
        </w:r>
        <w:r>
          <w:rPr>
            <w:rStyle w:val="PageNumber"/>
          </w:rPr>
          <w:fldChar w:fldCharType="end"/>
        </w:r>
      </w:p>
    </w:sdtContent>
  </w:sdt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6F674F9" w14:paraId="26841B84" w14:textId="77777777" w:rsidTr="66F674F9">
      <w:trPr>
        <w:trHeight w:val="300"/>
      </w:trPr>
      <w:tc>
        <w:tcPr>
          <w:tcW w:w="3120" w:type="dxa"/>
        </w:tcPr>
        <w:p w14:paraId="5D0B8B3F" w14:textId="19B998C5" w:rsidR="66F674F9" w:rsidRDefault="66F674F9" w:rsidP="00C20A3C">
          <w:pPr>
            <w:pStyle w:val="Header"/>
            <w:ind w:left="-115" w:right="360"/>
          </w:pPr>
        </w:p>
      </w:tc>
      <w:tc>
        <w:tcPr>
          <w:tcW w:w="3120" w:type="dxa"/>
        </w:tcPr>
        <w:p w14:paraId="438084C8" w14:textId="68864825" w:rsidR="66F674F9" w:rsidRDefault="66F674F9" w:rsidP="66F674F9">
          <w:pPr>
            <w:pStyle w:val="Header"/>
            <w:jc w:val="center"/>
          </w:pPr>
        </w:p>
      </w:tc>
      <w:tc>
        <w:tcPr>
          <w:tcW w:w="3120" w:type="dxa"/>
        </w:tcPr>
        <w:p w14:paraId="78C56826" w14:textId="12562CD4" w:rsidR="66F674F9" w:rsidRDefault="66F674F9" w:rsidP="66F674F9">
          <w:pPr>
            <w:pStyle w:val="Header"/>
            <w:ind w:right="-115"/>
            <w:jc w:val="right"/>
          </w:pPr>
        </w:p>
      </w:tc>
    </w:tr>
  </w:tbl>
  <w:p w14:paraId="2C9F0460" w14:textId="05C01450" w:rsidR="66F674F9" w:rsidRDefault="66F674F9" w:rsidP="66F674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DEFED3" w14:textId="77777777" w:rsidR="00DC1930" w:rsidRDefault="00DC1930">
      <w:pPr>
        <w:spacing w:after="0" w:line="240" w:lineRule="auto"/>
      </w:pPr>
      <w:r>
        <w:separator/>
      </w:r>
    </w:p>
  </w:footnote>
  <w:footnote w:type="continuationSeparator" w:id="0">
    <w:p w14:paraId="6B1C9234" w14:textId="77777777" w:rsidR="00DC1930" w:rsidRDefault="00DC1930">
      <w:pPr>
        <w:spacing w:after="0" w:line="240" w:lineRule="auto"/>
      </w:pPr>
      <w:r>
        <w:continuationSeparator/>
      </w:r>
    </w:p>
  </w:footnote>
  <w:footnote w:type="continuationNotice" w:id="1">
    <w:p w14:paraId="242FEB8A" w14:textId="77777777" w:rsidR="00DC1930" w:rsidRDefault="00DC193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6F674F9" w14:paraId="3141C2C1" w14:textId="77777777" w:rsidTr="66F674F9">
      <w:trPr>
        <w:trHeight w:val="300"/>
      </w:trPr>
      <w:tc>
        <w:tcPr>
          <w:tcW w:w="3120" w:type="dxa"/>
        </w:tcPr>
        <w:p w14:paraId="57E34D41" w14:textId="4BADDC5A" w:rsidR="66F674F9" w:rsidRDefault="66F674F9" w:rsidP="66F674F9">
          <w:pPr>
            <w:pStyle w:val="Header"/>
            <w:ind w:left="-115"/>
          </w:pPr>
        </w:p>
      </w:tc>
      <w:tc>
        <w:tcPr>
          <w:tcW w:w="3120" w:type="dxa"/>
        </w:tcPr>
        <w:p w14:paraId="09697F12" w14:textId="233DA8C1" w:rsidR="66F674F9" w:rsidRDefault="66F674F9" w:rsidP="66F674F9">
          <w:pPr>
            <w:pStyle w:val="Header"/>
            <w:jc w:val="center"/>
          </w:pPr>
        </w:p>
      </w:tc>
      <w:tc>
        <w:tcPr>
          <w:tcW w:w="3120" w:type="dxa"/>
        </w:tcPr>
        <w:p w14:paraId="1F06D1CD" w14:textId="01737189" w:rsidR="66F674F9" w:rsidRDefault="66F674F9" w:rsidP="66F674F9">
          <w:pPr>
            <w:pStyle w:val="Header"/>
            <w:ind w:right="-115"/>
            <w:jc w:val="right"/>
          </w:pPr>
        </w:p>
      </w:tc>
    </w:tr>
  </w:tbl>
  <w:p w14:paraId="595BB202" w14:textId="29297553" w:rsidR="66F674F9" w:rsidRDefault="66F674F9" w:rsidP="66F674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CE784"/>
    <w:multiLevelType w:val="hybridMultilevel"/>
    <w:tmpl w:val="882ED628"/>
    <w:lvl w:ilvl="0" w:tplc="76ECC5C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D57A31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D50B7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FC46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74D0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6C30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CC45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405C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4C4ED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12B59D"/>
    <w:multiLevelType w:val="hybridMultilevel"/>
    <w:tmpl w:val="F7D427A6"/>
    <w:lvl w:ilvl="0" w:tplc="60169C52">
      <w:start w:val="1"/>
      <w:numFmt w:val="decimal"/>
      <w:lvlText w:val="%1)"/>
      <w:lvlJc w:val="left"/>
      <w:pPr>
        <w:ind w:left="720" w:hanging="360"/>
      </w:pPr>
    </w:lvl>
    <w:lvl w:ilvl="1" w:tplc="6AC0A2BA">
      <w:start w:val="1"/>
      <w:numFmt w:val="lowerLetter"/>
      <w:lvlText w:val="%2."/>
      <w:lvlJc w:val="left"/>
      <w:pPr>
        <w:ind w:left="1440" w:hanging="360"/>
      </w:pPr>
    </w:lvl>
    <w:lvl w:ilvl="2" w:tplc="23747F32">
      <w:start w:val="1"/>
      <w:numFmt w:val="lowerRoman"/>
      <w:lvlText w:val="%3."/>
      <w:lvlJc w:val="right"/>
      <w:pPr>
        <w:ind w:left="2160" w:hanging="180"/>
      </w:pPr>
    </w:lvl>
    <w:lvl w:ilvl="3" w:tplc="0824CE4A">
      <w:start w:val="1"/>
      <w:numFmt w:val="decimal"/>
      <w:lvlText w:val="%4."/>
      <w:lvlJc w:val="left"/>
      <w:pPr>
        <w:ind w:left="2880" w:hanging="360"/>
      </w:pPr>
    </w:lvl>
    <w:lvl w:ilvl="4" w:tplc="63ECC8D2">
      <w:start w:val="1"/>
      <w:numFmt w:val="lowerLetter"/>
      <w:lvlText w:val="%5."/>
      <w:lvlJc w:val="left"/>
      <w:pPr>
        <w:ind w:left="3600" w:hanging="360"/>
      </w:pPr>
    </w:lvl>
    <w:lvl w:ilvl="5" w:tplc="B5ECCB1E">
      <w:start w:val="1"/>
      <w:numFmt w:val="lowerRoman"/>
      <w:lvlText w:val="%6."/>
      <w:lvlJc w:val="right"/>
      <w:pPr>
        <w:ind w:left="4320" w:hanging="180"/>
      </w:pPr>
    </w:lvl>
    <w:lvl w:ilvl="6" w:tplc="F8CEC116">
      <w:start w:val="1"/>
      <w:numFmt w:val="decimal"/>
      <w:lvlText w:val="%7."/>
      <w:lvlJc w:val="left"/>
      <w:pPr>
        <w:ind w:left="5040" w:hanging="360"/>
      </w:pPr>
    </w:lvl>
    <w:lvl w:ilvl="7" w:tplc="F26234A0">
      <w:start w:val="1"/>
      <w:numFmt w:val="lowerLetter"/>
      <w:lvlText w:val="%8."/>
      <w:lvlJc w:val="left"/>
      <w:pPr>
        <w:ind w:left="5760" w:hanging="360"/>
      </w:pPr>
    </w:lvl>
    <w:lvl w:ilvl="8" w:tplc="6170695C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5F166"/>
    <w:multiLevelType w:val="hybridMultilevel"/>
    <w:tmpl w:val="F6CEE732"/>
    <w:lvl w:ilvl="0" w:tplc="2AD471D8">
      <w:start w:val="1"/>
      <w:numFmt w:val="decimal"/>
      <w:lvlText w:val="%1."/>
      <w:lvlJc w:val="left"/>
      <w:pPr>
        <w:ind w:left="720" w:hanging="360"/>
      </w:pPr>
    </w:lvl>
    <w:lvl w:ilvl="1" w:tplc="C7AA8224">
      <w:start w:val="1"/>
      <w:numFmt w:val="lowerLetter"/>
      <w:lvlText w:val="%2."/>
      <w:lvlJc w:val="left"/>
      <w:pPr>
        <w:ind w:left="1440" w:hanging="360"/>
      </w:pPr>
    </w:lvl>
    <w:lvl w:ilvl="2" w:tplc="213C82C0">
      <w:start w:val="1"/>
      <w:numFmt w:val="lowerRoman"/>
      <w:lvlText w:val="%3."/>
      <w:lvlJc w:val="right"/>
      <w:pPr>
        <w:ind w:left="2160" w:hanging="180"/>
      </w:pPr>
    </w:lvl>
    <w:lvl w:ilvl="3" w:tplc="9C0AC650">
      <w:start w:val="1"/>
      <w:numFmt w:val="decimal"/>
      <w:lvlText w:val="%4."/>
      <w:lvlJc w:val="left"/>
      <w:pPr>
        <w:ind w:left="2880" w:hanging="360"/>
      </w:pPr>
    </w:lvl>
    <w:lvl w:ilvl="4" w:tplc="7DB883CE">
      <w:start w:val="1"/>
      <w:numFmt w:val="lowerLetter"/>
      <w:lvlText w:val="%5."/>
      <w:lvlJc w:val="left"/>
      <w:pPr>
        <w:ind w:left="3600" w:hanging="360"/>
      </w:pPr>
    </w:lvl>
    <w:lvl w:ilvl="5" w:tplc="D494D89A">
      <w:start w:val="1"/>
      <w:numFmt w:val="lowerRoman"/>
      <w:lvlText w:val="%6."/>
      <w:lvlJc w:val="right"/>
      <w:pPr>
        <w:ind w:left="4320" w:hanging="180"/>
      </w:pPr>
    </w:lvl>
    <w:lvl w:ilvl="6" w:tplc="4DFC340C">
      <w:start w:val="1"/>
      <w:numFmt w:val="decimal"/>
      <w:lvlText w:val="%7."/>
      <w:lvlJc w:val="left"/>
      <w:pPr>
        <w:ind w:left="5040" w:hanging="360"/>
      </w:pPr>
    </w:lvl>
    <w:lvl w:ilvl="7" w:tplc="F8CC7178">
      <w:start w:val="1"/>
      <w:numFmt w:val="lowerLetter"/>
      <w:lvlText w:val="%8."/>
      <w:lvlJc w:val="left"/>
      <w:pPr>
        <w:ind w:left="5760" w:hanging="360"/>
      </w:pPr>
    </w:lvl>
    <w:lvl w:ilvl="8" w:tplc="8FF2C1B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A120E4"/>
    <w:multiLevelType w:val="hybridMultilevel"/>
    <w:tmpl w:val="CA98C0BE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0ECFB4"/>
    <w:multiLevelType w:val="hybridMultilevel"/>
    <w:tmpl w:val="96E43714"/>
    <w:lvl w:ilvl="0" w:tplc="860E42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B015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FF4E8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7440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E2FE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9C842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31EBF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6C45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B4816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C79816"/>
    <w:multiLevelType w:val="hybridMultilevel"/>
    <w:tmpl w:val="CA98C0BE"/>
    <w:lvl w:ilvl="0" w:tplc="D2E65DD2">
      <w:start w:val="1"/>
      <w:numFmt w:val="decimal"/>
      <w:lvlText w:val="%1)"/>
      <w:lvlJc w:val="left"/>
      <w:pPr>
        <w:ind w:left="720" w:hanging="360"/>
      </w:pPr>
    </w:lvl>
    <w:lvl w:ilvl="1" w:tplc="BAC6CAD0">
      <w:start w:val="1"/>
      <w:numFmt w:val="lowerLetter"/>
      <w:lvlText w:val="%2."/>
      <w:lvlJc w:val="left"/>
      <w:pPr>
        <w:ind w:left="1440" w:hanging="360"/>
      </w:pPr>
    </w:lvl>
    <w:lvl w:ilvl="2" w:tplc="0CA09EAE">
      <w:start w:val="1"/>
      <w:numFmt w:val="lowerRoman"/>
      <w:lvlText w:val="%3."/>
      <w:lvlJc w:val="right"/>
      <w:pPr>
        <w:ind w:left="2160" w:hanging="180"/>
      </w:pPr>
    </w:lvl>
    <w:lvl w:ilvl="3" w:tplc="F29E4DD4">
      <w:start w:val="1"/>
      <w:numFmt w:val="decimal"/>
      <w:lvlText w:val="%4."/>
      <w:lvlJc w:val="left"/>
      <w:pPr>
        <w:ind w:left="2880" w:hanging="360"/>
      </w:pPr>
    </w:lvl>
    <w:lvl w:ilvl="4" w:tplc="2FAE6B9C">
      <w:start w:val="1"/>
      <w:numFmt w:val="lowerLetter"/>
      <w:lvlText w:val="%5."/>
      <w:lvlJc w:val="left"/>
      <w:pPr>
        <w:ind w:left="3600" w:hanging="360"/>
      </w:pPr>
    </w:lvl>
    <w:lvl w:ilvl="5" w:tplc="D7FED6B4">
      <w:start w:val="1"/>
      <w:numFmt w:val="lowerRoman"/>
      <w:lvlText w:val="%6."/>
      <w:lvlJc w:val="right"/>
      <w:pPr>
        <w:ind w:left="4320" w:hanging="180"/>
      </w:pPr>
    </w:lvl>
    <w:lvl w:ilvl="6" w:tplc="615C59F4">
      <w:start w:val="1"/>
      <w:numFmt w:val="decimal"/>
      <w:lvlText w:val="%7."/>
      <w:lvlJc w:val="left"/>
      <w:pPr>
        <w:ind w:left="5040" w:hanging="360"/>
      </w:pPr>
    </w:lvl>
    <w:lvl w:ilvl="7" w:tplc="78EA143C">
      <w:start w:val="1"/>
      <w:numFmt w:val="lowerLetter"/>
      <w:lvlText w:val="%8."/>
      <w:lvlJc w:val="left"/>
      <w:pPr>
        <w:ind w:left="5760" w:hanging="360"/>
      </w:pPr>
    </w:lvl>
    <w:lvl w:ilvl="8" w:tplc="B7000B4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44AFA0"/>
    <w:multiLevelType w:val="hybridMultilevel"/>
    <w:tmpl w:val="CB1206C6"/>
    <w:lvl w:ilvl="0" w:tplc="49EC6E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686AA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AE1B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F478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8264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6C50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68EA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78A1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1098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44483F"/>
    <w:multiLevelType w:val="hybridMultilevel"/>
    <w:tmpl w:val="F836ED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42D005"/>
    <w:multiLevelType w:val="hybridMultilevel"/>
    <w:tmpl w:val="BD76FEA2"/>
    <w:lvl w:ilvl="0" w:tplc="221A93C4">
      <w:start w:val="1"/>
      <w:numFmt w:val="decimal"/>
      <w:lvlText w:val="%1)"/>
      <w:lvlJc w:val="left"/>
      <w:pPr>
        <w:ind w:left="720" w:hanging="360"/>
      </w:pPr>
    </w:lvl>
    <w:lvl w:ilvl="1" w:tplc="556C697C">
      <w:start w:val="1"/>
      <w:numFmt w:val="lowerLetter"/>
      <w:lvlText w:val="%2."/>
      <w:lvlJc w:val="left"/>
      <w:pPr>
        <w:ind w:left="1440" w:hanging="360"/>
      </w:pPr>
    </w:lvl>
    <w:lvl w:ilvl="2" w:tplc="3E4AEDFE">
      <w:start w:val="1"/>
      <w:numFmt w:val="lowerRoman"/>
      <w:lvlText w:val="%3."/>
      <w:lvlJc w:val="right"/>
      <w:pPr>
        <w:ind w:left="2160" w:hanging="180"/>
      </w:pPr>
    </w:lvl>
    <w:lvl w:ilvl="3" w:tplc="AA2C0FC6">
      <w:start w:val="1"/>
      <w:numFmt w:val="decimal"/>
      <w:lvlText w:val="%4."/>
      <w:lvlJc w:val="left"/>
      <w:pPr>
        <w:ind w:left="2880" w:hanging="360"/>
      </w:pPr>
    </w:lvl>
    <w:lvl w:ilvl="4" w:tplc="635E7308">
      <w:start w:val="1"/>
      <w:numFmt w:val="lowerLetter"/>
      <w:lvlText w:val="%5."/>
      <w:lvlJc w:val="left"/>
      <w:pPr>
        <w:ind w:left="3600" w:hanging="360"/>
      </w:pPr>
    </w:lvl>
    <w:lvl w:ilvl="5" w:tplc="79C6FE9E">
      <w:start w:val="1"/>
      <w:numFmt w:val="lowerRoman"/>
      <w:lvlText w:val="%6."/>
      <w:lvlJc w:val="right"/>
      <w:pPr>
        <w:ind w:left="4320" w:hanging="180"/>
      </w:pPr>
    </w:lvl>
    <w:lvl w:ilvl="6" w:tplc="895ADE76">
      <w:start w:val="1"/>
      <w:numFmt w:val="decimal"/>
      <w:lvlText w:val="%7."/>
      <w:lvlJc w:val="left"/>
      <w:pPr>
        <w:ind w:left="5040" w:hanging="360"/>
      </w:pPr>
    </w:lvl>
    <w:lvl w:ilvl="7" w:tplc="E670ECBC">
      <w:start w:val="1"/>
      <w:numFmt w:val="lowerLetter"/>
      <w:lvlText w:val="%8."/>
      <w:lvlJc w:val="left"/>
      <w:pPr>
        <w:ind w:left="5760" w:hanging="360"/>
      </w:pPr>
    </w:lvl>
    <w:lvl w:ilvl="8" w:tplc="74D8162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083B87"/>
    <w:multiLevelType w:val="hybridMultilevel"/>
    <w:tmpl w:val="4D485A80"/>
    <w:lvl w:ilvl="0" w:tplc="38F0ABC6">
      <w:start w:val="1"/>
      <w:numFmt w:val="decimal"/>
      <w:lvlText w:val="%1)"/>
      <w:lvlJc w:val="left"/>
      <w:pPr>
        <w:ind w:left="720" w:hanging="360"/>
      </w:pPr>
    </w:lvl>
    <w:lvl w:ilvl="1" w:tplc="60BEE2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487B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F4EF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E8EE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5096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ACDE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BAB0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02EE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1546EC"/>
    <w:multiLevelType w:val="hybridMultilevel"/>
    <w:tmpl w:val="F2E273EC"/>
    <w:lvl w:ilvl="0" w:tplc="98E4E918">
      <w:start w:val="1"/>
      <w:numFmt w:val="decimal"/>
      <w:lvlText w:val="%1)"/>
      <w:lvlJc w:val="left"/>
      <w:pPr>
        <w:ind w:left="720" w:hanging="360"/>
      </w:pPr>
    </w:lvl>
    <w:lvl w:ilvl="1" w:tplc="D212B37E">
      <w:start w:val="1"/>
      <w:numFmt w:val="lowerLetter"/>
      <w:lvlText w:val="%2."/>
      <w:lvlJc w:val="left"/>
      <w:pPr>
        <w:ind w:left="1440" w:hanging="360"/>
      </w:pPr>
    </w:lvl>
    <w:lvl w:ilvl="2" w:tplc="6FF6C25E">
      <w:start w:val="1"/>
      <w:numFmt w:val="lowerRoman"/>
      <w:lvlText w:val="%3."/>
      <w:lvlJc w:val="right"/>
      <w:pPr>
        <w:ind w:left="2160" w:hanging="180"/>
      </w:pPr>
    </w:lvl>
    <w:lvl w:ilvl="3" w:tplc="2B245D7E">
      <w:start w:val="1"/>
      <w:numFmt w:val="decimal"/>
      <w:lvlText w:val="%4."/>
      <w:lvlJc w:val="left"/>
      <w:pPr>
        <w:ind w:left="2880" w:hanging="360"/>
      </w:pPr>
    </w:lvl>
    <w:lvl w:ilvl="4" w:tplc="28FC9434">
      <w:start w:val="1"/>
      <w:numFmt w:val="lowerLetter"/>
      <w:lvlText w:val="%5."/>
      <w:lvlJc w:val="left"/>
      <w:pPr>
        <w:ind w:left="3600" w:hanging="360"/>
      </w:pPr>
    </w:lvl>
    <w:lvl w:ilvl="5" w:tplc="F59886EA">
      <w:start w:val="1"/>
      <w:numFmt w:val="lowerRoman"/>
      <w:lvlText w:val="%6."/>
      <w:lvlJc w:val="right"/>
      <w:pPr>
        <w:ind w:left="4320" w:hanging="180"/>
      </w:pPr>
    </w:lvl>
    <w:lvl w:ilvl="6" w:tplc="54DE1DF8">
      <w:start w:val="1"/>
      <w:numFmt w:val="decimal"/>
      <w:lvlText w:val="%7."/>
      <w:lvlJc w:val="left"/>
      <w:pPr>
        <w:ind w:left="5040" w:hanging="360"/>
      </w:pPr>
    </w:lvl>
    <w:lvl w:ilvl="7" w:tplc="F39EAB14">
      <w:start w:val="1"/>
      <w:numFmt w:val="lowerLetter"/>
      <w:lvlText w:val="%8."/>
      <w:lvlJc w:val="left"/>
      <w:pPr>
        <w:ind w:left="5760" w:hanging="360"/>
      </w:pPr>
    </w:lvl>
    <w:lvl w:ilvl="8" w:tplc="8D56A10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57E88F"/>
    <w:multiLevelType w:val="hybridMultilevel"/>
    <w:tmpl w:val="7924FB7C"/>
    <w:lvl w:ilvl="0" w:tplc="73DC17DE">
      <w:start w:val="1"/>
      <w:numFmt w:val="decimal"/>
      <w:lvlText w:val="%1)"/>
      <w:lvlJc w:val="left"/>
      <w:pPr>
        <w:ind w:left="720" w:hanging="360"/>
      </w:pPr>
    </w:lvl>
    <w:lvl w:ilvl="1" w:tplc="12FCD3E8">
      <w:start w:val="1"/>
      <w:numFmt w:val="lowerLetter"/>
      <w:lvlText w:val="%2."/>
      <w:lvlJc w:val="left"/>
      <w:pPr>
        <w:ind w:left="1440" w:hanging="360"/>
      </w:pPr>
    </w:lvl>
    <w:lvl w:ilvl="2" w:tplc="E12280BC">
      <w:start w:val="1"/>
      <w:numFmt w:val="lowerRoman"/>
      <w:lvlText w:val="%3."/>
      <w:lvlJc w:val="right"/>
      <w:pPr>
        <w:ind w:left="2160" w:hanging="180"/>
      </w:pPr>
    </w:lvl>
    <w:lvl w:ilvl="3" w:tplc="2D684DDA">
      <w:start w:val="1"/>
      <w:numFmt w:val="decimal"/>
      <w:lvlText w:val="%4."/>
      <w:lvlJc w:val="left"/>
      <w:pPr>
        <w:ind w:left="2880" w:hanging="360"/>
      </w:pPr>
    </w:lvl>
    <w:lvl w:ilvl="4" w:tplc="334C632A">
      <w:start w:val="1"/>
      <w:numFmt w:val="lowerLetter"/>
      <w:lvlText w:val="%5."/>
      <w:lvlJc w:val="left"/>
      <w:pPr>
        <w:ind w:left="3600" w:hanging="360"/>
      </w:pPr>
    </w:lvl>
    <w:lvl w:ilvl="5" w:tplc="CB261E86">
      <w:start w:val="1"/>
      <w:numFmt w:val="lowerRoman"/>
      <w:lvlText w:val="%6."/>
      <w:lvlJc w:val="right"/>
      <w:pPr>
        <w:ind w:left="4320" w:hanging="180"/>
      </w:pPr>
    </w:lvl>
    <w:lvl w:ilvl="6" w:tplc="6E1E15EC">
      <w:start w:val="1"/>
      <w:numFmt w:val="decimal"/>
      <w:lvlText w:val="%7."/>
      <w:lvlJc w:val="left"/>
      <w:pPr>
        <w:ind w:left="5040" w:hanging="360"/>
      </w:pPr>
    </w:lvl>
    <w:lvl w:ilvl="7" w:tplc="54EE8E4A">
      <w:start w:val="1"/>
      <w:numFmt w:val="lowerLetter"/>
      <w:lvlText w:val="%8."/>
      <w:lvlJc w:val="left"/>
      <w:pPr>
        <w:ind w:left="5760" w:hanging="360"/>
      </w:pPr>
    </w:lvl>
    <w:lvl w:ilvl="8" w:tplc="326A753E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15CE96"/>
    <w:multiLevelType w:val="hybridMultilevel"/>
    <w:tmpl w:val="5E3E0472"/>
    <w:lvl w:ilvl="0" w:tplc="0CF8DA5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1E03500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CEB211EE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D966364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874DA40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89FC02F8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D229EBE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77AEDC26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3ECC721C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1D19825"/>
    <w:multiLevelType w:val="hybridMultilevel"/>
    <w:tmpl w:val="50DC5868"/>
    <w:lvl w:ilvl="0" w:tplc="1900559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70AC0768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7D349E2C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EC22D3E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B7EDADC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C722022C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B3E8455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7ED6718C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62D4E24E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91A4B66"/>
    <w:multiLevelType w:val="hybridMultilevel"/>
    <w:tmpl w:val="33C68768"/>
    <w:lvl w:ilvl="0" w:tplc="03FC3184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0A8A93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9473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C04B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E863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E066B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5AF8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C415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9238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093B56"/>
    <w:multiLevelType w:val="hybridMultilevel"/>
    <w:tmpl w:val="467EC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595E75"/>
    <w:multiLevelType w:val="hybridMultilevel"/>
    <w:tmpl w:val="B2E0D0E6"/>
    <w:lvl w:ilvl="0" w:tplc="C270C134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A1BE67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7689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30BF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1286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84D3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2E08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6E4D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00F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6644C8"/>
    <w:multiLevelType w:val="hybridMultilevel"/>
    <w:tmpl w:val="95E638DE"/>
    <w:lvl w:ilvl="0" w:tplc="21BA33A6">
      <w:start w:val="1"/>
      <w:numFmt w:val="decimal"/>
      <w:lvlText w:val="%1)"/>
      <w:lvlJc w:val="left"/>
      <w:pPr>
        <w:ind w:left="720" w:hanging="360"/>
      </w:pPr>
    </w:lvl>
    <w:lvl w:ilvl="1" w:tplc="E3283AE6">
      <w:start w:val="1"/>
      <w:numFmt w:val="lowerLetter"/>
      <w:lvlText w:val="%2."/>
      <w:lvlJc w:val="left"/>
      <w:pPr>
        <w:ind w:left="1440" w:hanging="360"/>
      </w:pPr>
    </w:lvl>
    <w:lvl w:ilvl="2" w:tplc="EC0E6FDA">
      <w:start w:val="1"/>
      <w:numFmt w:val="lowerRoman"/>
      <w:lvlText w:val="%3."/>
      <w:lvlJc w:val="right"/>
      <w:pPr>
        <w:ind w:left="2160" w:hanging="180"/>
      </w:pPr>
    </w:lvl>
    <w:lvl w:ilvl="3" w:tplc="8250961C">
      <w:start w:val="1"/>
      <w:numFmt w:val="decimal"/>
      <w:lvlText w:val="%4."/>
      <w:lvlJc w:val="left"/>
      <w:pPr>
        <w:ind w:left="2880" w:hanging="360"/>
      </w:pPr>
    </w:lvl>
    <w:lvl w:ilvl="4" w:tplc="2B828902">
      <w:start w:val="1"/>
      <w:numFmt w:val="lowerLetter"/>
      <w:lvlText w:val="%5."/>
      <w:lvlJc w:val="left"/>
      <w:pPr>
        <w:ind w:left="3600" w:hanging="360"/>
      </w:pPr>
    </w:lvl>
    <w:lvl w:ilvl="5" w:tplc="ACE0BFA6">
      <w:start w:val="1"/>
      <w:numFmt w:val="lowerRoman"/>
      <w:lvlText w:val="%6."/>
      <w:lvlJc w:val="right"/>
      <w:pPr>
        <w:ind w:left="4320" w:hanging="180"/>
      </w:pPr>
    </w:lvl>
    <w:lvl w:ilvl="6" w:tplc="DCD45C9E">
      <w:start w:val="1"/>
      <w:numFmt w:val="decimal"/>
      <w:lvlText w:val="%7."/>
      <w:lvlJc w:val="left"/>
      <w:pPr>
        <w:ind w:left="5040" w:hanging="360"/>
      </w:pPr>
    </w:lvl>
    <w:lvl w:ilvl="7" w:tplc="ABCC55D4">
      <w:start w:val="1"/>
      <w:numFmt w:val="lowerLetter"/>
      <w:lvlText w:val="%8."/>
      <w:lvlJc w:val="left"/>
      <w:pPr>
        <w:ind w:left="5760" w:hanging="360"/>
      </w:pPr>
    </w:lvl>
    <w:lvl w:ilvl="8" w:tplc="3962D5EE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F82967"/>
    <w:multiLevelType w:val="hybridMultilevel"/>
    <w:tmpl w:val="F04E76A0"/>
    <w:lvl w:ilvl="0" w:tplc="4DC2665E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978E4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8674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5ACF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28D0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A0836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310D1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1893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4EB0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64C15E"/>
    <w:multiLevelType w:val="hybridMultilevel"/>
    <w:tmpl w:val="45288C06"/>
    <w:lvl w:ilvl="0" w:tplc="6A082B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DEFE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B811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4294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EC92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16418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341A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C849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C70D4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92B3A7"/>
    <w:multiLevelType w:val="hybridMultilevel"/>
    <w:tmpl w:val="B3766BF2"/>
    <w:lvl w:ilvl="0" w:tplc="9C30490C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1C2F1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B40C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5E67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EA05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36205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1812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1EE4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4270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AC0EF8"/>
    <w:multiLevelType w:val="hybridMultilevel"/>
    <w:tmpl w:val="526C4F6C"/>
    <w:lvl w:ilvl="0" w:tplc="6B60C164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78A96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98A7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74E8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2078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D2AB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3881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04AE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146F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393545"/>
    <w:multiLevelType w:val="hybridMultilevel"/>
    <w:tmpl w:val="BE2E9BA8"/>
    <w:lvl w:ilvl="0" w:tplc="03BC94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6C88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A16E0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7CFA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20DC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0D07E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2EAC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AC9A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54F5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9C4188"/>
    <w:multiLevelType w:val="hybridMultilevel"/>
    <w:tmpl w:val="A63AA4B0"/>
    <w:lvl w:ilvl="0" w:tplc="8EC80712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99045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32E89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ACB4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C447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A277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2A33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3A13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EBACB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B36E19"/>
    <w:multiLevelType w:val="hybridMultilevel"/>
    <w:tmpl w:val="69A0B640"/>
    <w:lvl w:ilvl="0" w:tplc="4F8C2504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8DFEC3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BA95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E004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8863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3EE9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873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CEC1D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506F0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A16B98"/>
    <w:multiLevelType w:val="hybridMultilevel"/>
    <w:tmpl w:val="1BDC3018"/>
    <w:lvl w:ilvl="0" w:tplc="79B2478A">
      <w:start w:val="1"/>
      <w:numFmt w:val="decimal"/>
      <w:lvlText w:val="%1)"/>
      <w:lvlJc w:val="left"/>
      <w:pPr>
        <w:ind w:left="720" w:hanging="360"/>
      </w:pPr>
    </w:lvl>
    <w:lvl w:ilvl="1" w:tplc="DF00AA20">
      <w:start w:val="1"/>
      <w:numFmt w:val="lowerLetter"/>
      <w:lvlText w:val="%2."/>
      <w:lvlJc w:val="left"/>
      <w:pPr>
        <w:ind w:left="1440" w:hanging="360"/>
      </w:pPr>
    </w:lvl>
    <w:lvl w:ilvl="2" w:tplc="FA2E7FA2">
      <w:start w:val="1"/>
      <w:numFmt w:val="lowerRoman"/>
      <w:lvlText w:val="%3."/>
      <w:lvlJc w:val="right"/>
      <w:pPr>
        <w:ind w:left="2160" w:hanging="180"/>
      </w:pPr>
    </w:lvl>
    <w:lvl w:ilvl="3" w:tplc="F612C6D6">
      <w:start w:val="1"/>
      <w:numFmt w:val="decimal"/>
      <w:lvlText w:val="%4."/>
      <w:lvlJc w:val="left"/>
      <w:pPr>
        <w:ind w:left="2880" w:hanging="360"/>
      </w:pPr>
    </w:lvl>
    <w:lvl w:ilvl="4" w:tplc="AF40B894">
      <w:start w:val="1"/>
      <w:numFmt w:val="lowerLetter"/>
      <w:lvlText w:val="%5."/>
      <w:lvlJc w:val="left"/>
      <w:pPr>
        <w:ind w:left="3600" w:hanging="360"/>
      </w:pPr>
    </w:lvl>
    <w:lvl w:ilvl="5" w:tplc="BB462574">
      <w:start w:val="1"/>
      <w:numFmt w:val="lowerRoman"/>
      <w:lvlText w:val="%6."/>
      <w:lvlJc w:val="right"/>
      <w:pPr>
        <w:ind w:left="4320" w:hanging="180"/>
      </w:pPr>
    </w:lvl>
    <w:lvl w:ilvl="6" w:tplc="4D36A506">
      <w:start w:val="1"/>
      <w:numFmt w:val="decimal"/>
      <w:lvlText w:val="%7."/>
      <w:lvlJc w:val="left"/>
      <w:pPr>
        <w:ind w:left="5040" w:hanging="360"/>
      </w:pPr>
    </w:lvl>
    <w:lvl w:ilvl="7" w:tplc="4D1EEC50">
      <w:start w:val="1"/>
      <w:numFmt w:val="lowerLetter"/>
      <w:lvlText w:val="%8."/>
      <w:lvlJc w:val="left"/>
      <w:pPr>
        <w:ind w:left="5760" w:hanging="360"/>
      </w:pPr>
    </w:lvl>
    <w:lvl w:ilvl="8" w:tplc="56FC66BA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5F3088"/>
    <w:multiLevelType w:val="hybridMultilevel"/>
    <w:tmpl w:val="5B60C61C"/>
    <w:lvl w:ilvl="0" w:tplc="D612F90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2ECA67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6C52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9C75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4240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F0F1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3077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60C9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B9629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42E22D"/>
    <w:multiLevelType w:val="hybridMultilevel"/>
    <w:tmpl w:val="7FF2C7C6"/>
    <w:lvl w:ilvl="0" w:tplc="6F06BC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E64D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CD4B7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5C38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5ACC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ECE3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0207B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C8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8890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3156545">
    <w:abstractNumId w:val="20"/>
  </w:num>
  <w:num w:numId="2" w16cid:durableId="733309355">
    <w:abstractNumId w:val="26"/>
  </w:num>
  <w:num w:numId="3" w16cid:durableId="1191259289">
    <w:abstractNumId w:val="0"/>
  </w:num>
  <w:num w:numId="4" w16cid:durableId="625089873">
    <w:abstractNumId w:val="18"/>
  </w:num>
  <w:num w:numId="5" w16cid:durableId="218904448">
    <w:abstractNumId w:val="14"/>
  </w:num>
  <w:num w:numId="6" w16cid:durableId="1653289178">
    <w:abstractNumId w:val="24"/>
  </w:num>
  <w:num w:numId="7" w16cid:durableId="107361975">
    <w:abstractNumId w:val="21"/>
  </w:num>
  <w:num w:numId="8" w16cid:durableId="404182473">
    <w:abstractNumId w:val="23"/>
  </w:num>
  <w:num w:numId="9" w16cid:durableId="1651055573">
    <w:abstractNumId w:val="8"/>
  </w:num>
  <w:num w:numId="10" w16cid:durableId="718096550">
    <w:abstractNumId w:val="25"/>
  </w:num>
  <w:num w:numId="11" w16cid:durableId="1697079943">
    <w:abstractNumId w:val="1"/>
  </w:num>
  <w:num w:numId="12" w16cid:durableId="290867934">
    <w:abstractNumId w:val="5"/>
  </w:num>
  <w:num w:numId="13" w16cid:durableId="854342579">
    <w:abstractNumId w:val="12"/>
  </w:num>
  <w:num w:numId="14" w16cid:durableId="1514227940">
    <w:abstractNumId w:val="9"/>
  </w:num>
  <w:num w:numId="15" w16cid:durableId="517816729">
    <w:abstractNumId w:val="22"/>
  </w:num>
  <w:num w:numId="16" w16cid:durableId="21828163">
    <w:abstractNumId w:val="6"/>
  </w:num>
  <w:num w:numId="17" w16cid:durableId="1681160079">
    <w:abstractNumId w:val="27"/>
  </w:num>
  <w:num w:numId="18" w16cid:durableId="2006938176">
    <w:abstractNumId w:val="10"/>
  </w:num>
  <w:num w:numId="19" w16cid:durableId="1646009918">
    <w:abstractNumId w:val="13"/>
  </w:num>
  <w:num w:numId="20" w16cid:durableId="1967616804">
    <w:abstractNumId w:val="17"/>
  </w:num>
  <w:num w:numId="21" w16cid:durableId="987243802">
    <w:abstractNumId w:val="2"/>
  </w:num>
  <w:num w:numId="22" w16cid:durableId="296498990">
    <w:abstractNumId w:val="11"/>
  </w:num>
  <w:num w:numId="23" w16cid:durableId="373505702">
    <w:abstractNumId w:val="4"/>
  </w:num>
  <w:num w:numId="24" w16cid:durableId="1426413565">
    <w:abstractNumId w:val="19"/>
  </w:num>
  <w:num w:numId="25" w16cid:durableId="1017463498">
    <w:abstractNumId w:val="16"/>
  </w:num>
  <w:num w:numId="26" w16cid:durableId="245770055">
    <w:abstractNumId w:val="7"/>
  </w:num>
  <w:num w:numId="27" w16cid:durableId="2009822944">
    <w:abstractNumId w:val="3"/>
  </w:num>
  <w:num w:numId="28" w16cid:durableId="11864919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336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B9E41DF"/>
    <w:rsid w:val="00001796"/>
    <w:rsid w:val="000161FF"/>
    <w:rsid w:val="0002066E"/>
    <w:rsid w:val="000255E3"/>
    <w:rsid w:val="000537BD"/>
    <w:rsid w:val="0005DA3A"/>
    <w:rsid w:val="000774AF"/>
    <w:rsid w:val="0009782B"/>
    <w:rsid w:val="000A01D8"/>
    <w:rsid w:val="000A046E"/>
    <w:rsid w:val="000B3887"/>
    <w:rsid w:val="000D5590"/>
    <w:rsid w:val="000E342E"/>
    <w:rsid w:val="000F0626"/>
    <w:rsid w:val="000F76A0"/>
    <w:rsid w:val="00105029"/>
    <w:rsid w:val="00106A75"/>
    <w:rsid w:val="001156E4"/>
    <w:rsid w:val="00144BB2"/>
    <w:rsid w:val="001842E9"/>
    <w:rsid w:val="001A00F4"/>
    <w:rsid w:val="001A5B76"/>
    <w:rsid w:val="001B25C2"/>
    <w:rsid w:val="001B3194"/>
    <w:rsid w:val="001B4D6C"/>
    <w:rsid w:val="001C50D9"/>
    <w:rsid w:val="001C5F58"/>
    <w:rsid w:val="001D212B"/>
    <w:rsid w:val="001E0624"/>
    <w:rsid w:val="00200B1B"/>
    <w:rsid w:val="002374D0"/>
    <w:rsid w:val="002765B4"/>
    <w:rsid w:val="002A4B9A"/>
    <w:rsid w:val="002A6945"/>
    <w:rsid w:val="002B2101"/>
    <w:rsid w:val="002C3C3C"/>
    <w:rsid w:val="002C6E51"/>
    <w:rsid w:val="002D50BF"/>
    <w:rsid w:val="002D781C"/>
    <w:rsid w:val="002E0C3A"/>
    <w:rsid w:val="002F46CA"/>
    <w:rsid w:val="002F4795"/>
    <w:rsid w:val="002F649F"/>
    <w:rsid w:val="00303374"/>
    <w:rsid w:val="00310727"/>
    <w:rsid w:val="0037485D"/>
    <w:rsid w:val="003756B2"/>
    <w:rsid w:val="003A0091"/>
    <w:rsid w:val="003B0C26"/>
    <w:rsid w:val="003C6E16"/>
    <w:rsid w:val="003D731D"/>
    <w:rsid w:val="003F699F"/>
    <w:rsid w:val="003FA38B"/>
    <w:rsid w:val="0040363C"/>
    <w:rsid w:val="00407864"/>
    <w:rsid w:val="00410E18"/>
    <w:rsid w:val="00417348"/>
    <w:rsid w:val="00433AC2"/>
    <w:rsid w:val="0045674F"/>
    <w:rsid w:val="004614AA"/>
    <w:rsid w:val="0047016F"/>
    <w:rsid w:val="004A02D6"/>
    <w:rsid w:val="004B762E"/>
    <w:rsid w:val="004D4757"/>
    <w:rsid w:val="004E7F72"/>
    <w:rsid w:val="004E7FBB"/>
    <w:rsid w:val="005037D1"/>
    <w:rsid w:val="00504364"/>
    <w:rsid w:val="00510B5F"/>
    <w:rsid w:val="00516ECF"/>
    <w:rsid w:val="005292C4"/>
    <w:rsid w:val="00563217"/>
    <w:rsid w:val="0058009A"/>
    <w:rsid w:val="00584B4E"/>
    <w:rsid w:val="005D5F8F"/>
    <w:rsid w:val="0060151B"/>
    <w:rsid w:val="00617A21"/>
    <w:rsid w:val="00636938"/>
    <w:rsid w:val="0065539A"/>
    <w:rsid w:val="00671B67"/>
    <w:rsid w:val="00672E79"/>
    <w:rsid w:val="00697869"/>
    <w:rsid w:val="006A1E60"/>
    <w:rsid w:val="006A5CBB"/>
    <w:rsid w:val="006A607B"/>
    <w:rsid w:val="006B0CB9"/>
    <w:rsid w:val="006C028F"/>
    <w:rsid w:val="006F2190"/>
    <w:rsid w:val="006F5C92"/>
    <w:rsid w:val="007133B7"/>
    <w:rsid w:val="00764465"/>
    <w:rsid w:val="00781CB5"/>
    <w:rsid w:val="00797A85"/>
    <w:rsid w:val="007A6AFE"/>
    <w:rsid w:val="007C61A4"/>
    <w:rsid w:val="007E28EB"/>
    <w:rsid w:val="007E551A"/>
    <w:rsid w:val="007E66CE"/>
    <w:rsid w:val="007F01D2"/>
    <w:rsid w:val="007F6ED8"/>
    <w:rsid w:val="008244B6"/>
    <w:rsid w:val="00837ADB"/>
    <w:rsid w:val="008432BF"/>
    <w:rsid w:val="008521E2"/>
    <w:rsid w:val="0087690E"/>
    <w:rsid w:val="00883EB7"/>
    <w:rsid w:val="00884A2C"/>
    <w:rsid w:val="008A7F72"/>
    <w:rsid w:val="008B50E3"/>
    <w:rsid w:val="008F05AD"/>
    <w:rsid w:val="008F062A"/>
    <w:rsid w:val="008F1909"/>
    <w:rsid w:val="00914548"/>
    <w:rsid w:val="009166F8"/>
    <w:rsid w:val="00956784"/>
    <w:rsid w:val="0096644A"/>
    <w:rsid w:val="00971B61"/>
    <w:rsid w:val="0098303A"/>
    <w:rsid w:val="009831A2"/>
    <w:rsid w:val="00991C87"/>
    <w:rsid w:val="009A5D5B"/>
    <w:rsid w:val="009B7193"/>
    <w:rsid w:val="009E0AAE"/>
    <w:rsid w:val="009E4AD7"/>
    <w:rsid w:val="009F0AF1"/>
    <w:rsid w:val="009F2890"/>
    <w:rsid w:val="00A17AB5"/>
    <w:rsid w:val="00A24F53"/>
    <w:rsid w:val="00A259E1"/>
    <w:rsid w:val="00A2739E"/>
    <w:rsid w:val="00A37584"/>
    <w:rsid w:val="00A85FD1"/>
    <w:rsid w:val="00AA56F5"/>
    <w:rsid w:val="00AA7094"/>
    <w:rsid w:val="00AB676B"/>
    <w:rsid w:val="00AE410A"/>
    <w:rsid w:val="00AF50D9"/>
    <w:rsid w:val="00AF5813"/>
    <w:rsid w:val="00B00BA7"/>
    <w:rsid w:val="00B029EF"/>
    <w:rsid w:val="00B07E27"/>
    <w:rsid w:val="00B43BB1"/>
    <w:rsid w:val="00B46DB1"/>
    <w:rsid w:val="00B64290"/>
    <w:rsid w:val="00B9AFB7"/>
    <w:rsid w:val="00BA3ACD"/>
    <w:rsid w:val="00BB5973"/>
    <w:rsid w:val="00BD2BFD"/>
    <w:rsid w:val="00BF120B"/>
    <w:rsid w:val="00BF1A04"/>
    <w:rsid w:val="00BF470F"/>
    <w:rsid w:val="00BF78F8"/>
    <w:rsid w:val="00C12F9F"/>
    <w:rsid w:val="00C20A3C"/>
    <w:rsid w:val="00C30B1F"/>
    <w:rsid w:val="00C38224"/>
    <w:rsid w:val="00C66491"/>
    <w:rsid w:val="00C730F6"/>
    <w:rsid w:val="00C74FAF"/>
    <w:rsid w:val="00C811DC"/>
    <w:rsid w:val="00CB2E0E"/>
    <w:rsid w:val="00CB57B4"/>
    <w:rsid w:val="00CC42F7"/>
    <w:rsid w:val="00CC5693"/>
    <w:rsid w:val="00CD19D8"/>
    <w:rsid w:val="00D06624"/>
    <w:rsid w:val="00D131B2"/>
    <w:rsid w:val="00D24E58"/>
    <w:rsid w:val="00D25C92"/>
    <w:rsid w:val="00D269DB"/>
    <w:rsid w:val="00D2C7F5"/>
    <w:rsid w:val="00D32236"/>
    <w:rsid w:val="00D354EC"/>
    <w:rsid w:val="00D507B9"/>
    <w:rsid w:val="00D56156"/>
    <w:rsid w:val="00D85023"/>
    <w:rsid w:val="00DA0445"/>
    <w:rsid w:val="00DA15D2"/>
    <w:rsid w:val="00DB1C28"/>
    <w:rsid w:val="00DB31FE"/>
    <w:rsid w:val="00DC1930"/>
    <w:rsid w:val="00DC7050"/>
    <w:rsid w:val="00DD17D8"/>
    <w:rsid w:val="00DD27EF"/>
    <w:rsid w:val="00DD6552"/>
    <w:rsid w:val="00E02518"/>
    <w:rsid w:val="00E04B38"/>
    <w:rsid w:val="00E234E5"/>
    <w:rsid w:val="00E41D24"/>
    <w:rsid w:val="00E620D1"/>
    <w:rsid w:val="00EA3614"/>
    <w:rsid w:val="00ED333A"/>
    <w:rsid w:val="00F030CF"/>
    <w:rsid w:val="00F11A70"/>
    <w:rsid w:val="00F20986"/>
    <w:rsid w:val="00F22CDE"/>
    <w:rsid w:val="00F253E5"/>
    <w:rsid w:val="00F31E1B"/>
    <w:rsid w:val="00F76C64"/>
    <w:rsid w:val="00F77756"/>
    <w:rsid w:val="00F86FE2"/>
    <w:rsid w:val="00F95554"/>
    <w:rsid w:val="00F96365"/>
    <w:rsid w:val="00FB72AC"/>
    <w:rsid w:val="00FC1F53"/>
    <w:rsid w:val="00FC223B"/>
    <w:rsid w:val="00FD5710"/>
    <w:rsid w:val="00FE6D25"/>
    <w:rsid w:val="0110DAA5"/>
    <w:rsid w:val="011B9420"/>
    <w:rsid w:val="0141ACF8"/>
    <w:rsid w:val="01598EA5"/>
    <w:rsid w:val="0194239A"/>
    <w:rsid w:val="01FCE323"/>
    <w:rsid w:val="021A8724"/>
    <w:rsid w:val="021D9E9A"/>
    <w:rsid w:val="02387AB3"/>
    <w:rsid w:val="02556FF9"/>
    <w:rsid w:val="02A0295F"/>
    <w:rsid w:val="02ACAB06"/>
    <w:rsid w:val="02D0CD28"/>
    <w:rsid w:val="02F55F06"/>
    <w:rsid w:val="032C483E"/>
    <w:rsid w:val="0368EEB9"/>
    <w:rsid w:val="03814B14"/>
    <w:rsid w:val="03D6181C"/>
    <w:rsid w:val="04A13B4E"/>
    <w:rsid w:val="04CC091B"/>
    <w:rsid w:val="052370EE"/>
    <w:rsid w:val="052C0F20"/>
    <w:rsid w:val="056BC3E2"/>
    <w:rsid w:val="059BE148"/>
    <w:rsid w:val="05B8B9A4"/>
    <w:rsid w:val="05EC86E5"/>
    <w:rsid w:val="061F5341"/>
    <w:rsid w:val="067321F3"/>
    <w:rsid w:val="067523D7"/>
    <w:rsid w:val="068FACFA"/>
    <w:rsid w:val="07124E0D"/>
    <w:rsid w:val="0819BB9D"/>
    <w:rsid w:val="08225A0F"/>
    <w:rsid w:val="087929EE"/>
    <w:rsid w:val="08A7BC37"/>
    <w:rsid w:val="08B21B16"/>
    <w:rsid w:val="08FD33ED"/>
    <w:rsid w:val="0905A32C"/>
    <w:rsid w:val="0906AF69"/>
    <w:rsid w:val="094070A1"/>
    <w:rsid w:val="097A6947"/>
    <w:rsid w:val="099D8200"/>
    <w:rsid w:val="0A299AED"/>
    <w:rsid w:val="0A5A3A2F"/>
    <w:rsid w:val="0A7FDBF1"/>
    <w:rsid w:val="0A9F63BD"/>
    <w:rsid w:val="0AA2F7F7"/>
    <w:rsid w:val="0AF191F5"/>
    <w:rsid w:val="0B0E2C67"/>
    <w:rsid w:val="0B395261"/>
    <w:rsid w:val="0B3B4A9F"/>
    <w:rsid w:val="0B9A20EB"/>
    <w:rsid w:val="0BF531DF"/>
    <w:rsid w:val="0BFDEAC8"/>
    <w:rsid w:val="0C1CC9D6"/>
    <w:rsid w:val="0C241544"/>
    <w:rsid w:val="0C325126"/>
    <w:rsid w:val="0C35DA65"/>
    <w:rsid w:val="0C527D8E"/>
    <w:rsid w:val="0C781163"/>
    <w:rsid w:val="0C9A6B52"/>
    <w:rsid w:val="0CE9471E"/>
    <w:rsid w:val="0D069F39"/>
    <w:rsid w:val="0D15E4DF"/>
    <w:rsid w:val="0D1CAA5F"/>
    <w:rsid w:val="0D570CAF"/>
    <w:rsid w:val="0D5C21C3"/>
    <w:rsid w:val="0D6462C4"/>
    <w:rsid w:val="0D64721B"/>
    <w:rsid w:val="0D7D8839"/>
    <w:rsid w:val="0DA29AE0"/>
    <w:rsid w:val="0DC4F513"/>
    <w:rsid w:val="0DCE2187"/>
    <w:rsid w:val="0DD0FFBD"/>
    <w:rsid w:val="0DD6CB33"/>
    <w:rsid w:val="0E13E1C4"/>
    <w:rsid w:val="0E1EBBAC"/>
    <w:rsid w:val="0E6145F1"/>
    <w:rsid w:val="0EA35220"/>
    <w:rsid w:val="0F09B806"/>
    <w:rsid w:val="0F33F301"/>
    <w:rsid w:val="0F3C1F42"/>
    <w:rsid w:val="0F7F1C5E"/>
    <w:rsid w:val="0F81BCA1"/>
    <w:rsid w:val="0FD18365"/>
    <w:rsid w:val="0FE5A8CA"/>
    <w:rsid w:val="0FE9AACB"/>
    <w:rsid w:val="1020A564"/>
    <w:rsid w:val="10356AE8"/>
    <w:rsid w:val="103FCC07"/>
    <w:rsid w:val="110FC910"/>
    <w:rsid w:val="118FC626"/>
    <w:rsid w:val="11A38FE4"/>
    <w:rsid w:val="132355D9"/>
    <w:rsid w:val="133F6045"/>
    <w:rsid w:val="137041D1"/>
    <w:rsid w:val="1375FFA7"/>
    <w:rsid w:val="1376C343"/>
    <w:rsid w:val="13B7953F"/>
    <w:rsid w:val="13EA8B3E"/>
    <w:rsid w:val="141D069E"/>
    <w:rsid w:val="1466689B"/>
    <w:rsid w:val="155D8075"/>
    <w:rsid w:val="1576E63B"/>
    <w:rsid w:val="157F1153"/>
    <w:rsid w:val="15C7129E"/>
    <w:rsid w:val="15E72A7D"/>
    <w:rsid w:val="16065697"/>
    <w:rsid w:val="16509E37"/>
    <w:rsid w:val="1657A025"/>
    <w:rsid w:val="1685EACC"/>
    <w:rsid w:val="169E6232"/>
    <w:rsid w:val="16BEBA7D"/>
    <w:rsid w:val="16C2A2F0"/>
    <w:rsid w:val="16F950D6"/>
    <w:rsid w:val="16FB0256"/>
    <w:rsid w:val="174335B0"/>
    <w:rsid w:val="1746372E"/>
    <w:rsid w:val="178EC2C8"/>
    <w:rsid w:val="179E095D"/>
    <w:rsid w:val="180B2370"/>
    <w:rsid w:val="180C03CD"/>
    <w:rsid w:val="18446996"/>
    <w:rsid w:val="184CB9D4"/>
    <w:rsid w:val="186898D5"/>
    <w:rsid w:val="1878A3F3"/>
    <w:rsid w:val="1890C6CA"/>
    <w:rsid w:val="18B98E89"/>
    <w:rsid w:val="18E2C2CD"/>
    <w:rsid w:val="18F077C1"/>
    <w:rsid w:val="1906945B"/>
    <w:rsid w:val="1929F251"/>
    <w:rsid w:val="1997F3F2"/>
    <w:rsid w:val="19A57318"/>
    <w:rsid w:val="19F1F965"/>
    <w:rsid w:val="1A147454"/>
    <w:rsid w:val="1A70165B"/>
    <w:rsid w:val="1A731FC5"/>
    <w:rsid w:val="1B081824"/>
    <w:rsid w:val="1B1B229B"/>
    <w:rsid w:val="1B3E3B54"/>
    <w:rsid w:val="1B46FC67"/>
    <w:rsid w:val="1B7941D1"/>
    <w:rsid w:val="1B848BA7"/>
    <w:rsid w:val="1B8763D6"/>
    <w:rsid w:val="1C2C08FF"/>
    <w:rsid w:val="1C45D758"/>
    <w:rsid w:val="1C4798F6"/>
    <w:rsid w:val="1C6DE174"/>
    <w:rsid w:val="1C717A80"/>
    <w:rsid w:val="1C7BF300"/>
    <w:rsid w:val="1CEB468C"/>
    <w:rsid w:val="1CF52C50"/>
    <w:rsid w:val="1CFBFE1E"/>
    <w:rsid w:val="1D230F86"/>
    <w:rsid w:val="1D2BE0C4"/>
    <w:rsid w:val="1D366B14"/>
    <w:rsid w:val="1D4C1516"/>
    <w:rsid w:val="1D81F820"/>
    <w:rsid w:val="1D9B4180"/>
    <w:rsid w:val="1E0ABEF7"/>
    <w:rsid w:val="1E2A8214"/>
    <w:rsid w:val="1E33DD36"/>
    <w:rsid w:val="1EA9F6E3"/>
    <w:rsid w:val="1ECADEEC"/>
    <w:rsid w:val="1EE7E577"/>
    <w:rsid w:val="1F28D00D"/>
    <w:rsid w:val="1F59502C"/>
    <w:rsid w:val="1F9FBE81"/>
    <w:rsid w:val="2007BC1B"/>
    <w:rsid w:val="202035C4"/>
    <w:rsid w:val="2023D1E8"/>
    <w:rsid w:val="202BF144"/>
    <w:rsid w:val="203DE5EB"/>
    <w:rsid w:val="204EC558"/>
    <w:rsid w:val="207ACBF1"/>
    <w:rsid w:val="2083B5D8"/>
    <w:rsid w:val="20A85E0B"/>
    <w:rsid w:val="20B367A1"/>
    <w:rsid w:val="20B772B9"/>
    <w:rsid w:val="20C4A06E"/>
    <w:rsid w:val="2102E230"/>
    <w:rsid w:val="21187454"/>
    <w:rsid w:val="218B34BE"/>
    <w:rsid w:val="21908FBC"/>
    <w:rsid w:val="21943378"/>
    <w:rsid w:val="21D6243C"/>
    <w:rsid w:val="221F8639"/>
    <w:rsid w:val="225A37EA"/>
    <w:rsid w:val="225BC71D"/>
    <w:rsid w:val="22787669"/>
    <w:rsid w:val="229C259F"/>
    <w:rsid w:val="229F7CDA"/>
    <w:rsid w:val="22DD8C95"/>
    <w:rsid w:val="231F9831"/>
    <w:rsid w:val="2331018E"/>
    <w:rsid w:val="235D7195"/>
    <w:rsid w:val="23699D3E"/>
    <w:rsid w:val="23877BD0"/>
    <w:rsid w:val="2450265B"/>
    <w:rsid w:val="24638824"/>
    <w:rsid w:val="248479EB"/>
    <w:rsid w:val="24954E82"/>
    <w:rsid w:val="24B7F7DF"/>
    <w:rsid w:val="24D9BAC3"/>
    <w:rsid w:val="24E7F0F4"/>
    <w:rsid w:val="2505CCE0"/>
    <w:rsid w:val="25214AD9"/>
    <w:rsid w:val="2530A4F4"/>
    <w:rsid w:val="255F1481"/>
    <w:rsid w:val="25EBF6BC"/>
    <w:rsid w:val="25FAA1DD"/>
    <w:rsid w:val="25FFEE68"/>
    <w:rsid w:val="26A867B8"/>
    <w:rsid w:val="26F2F75C"/>
    <w:rsid w:val="26FAE4E2"/>
    <w:rsid w:val="270E591A"/>
    <w:rsid w:val="2758EAFB"/>
    <w:rsid w:val="276CC368"/>
    <w:rsid w:val="276E1E3C"/>
    <w:rsid w:val="2784D93B"/>
    <w:rsid w:val="279BBEC9"/>
    <w:rsid w:val="27AC6DF4"/>
    <w:rsid w:val="2814C054"/>
    <w:rsid w:val="289AEFAE"/>
    <w:rsid w:val="28CB35EE"/>
    <w:rsid w:val="29378713"/>
    <w:rsid w:val="294ACAD7"/>
    <w:rsid w:val="294C0180"/>
    <w:rsid w:val="29685B9C"/>
    <w:rsid w:val="297CB419"/>
    <w:rsid w:val="29EE1234"/>
    <w:rsid w:val="2A041617"/>
    <w:rsid w:val="2A3285A4"/>
    <w:rsid w:val="2A881748"/>
    <w:rsid w:val="2AA73784"/>
    <w:rsid w:val="2AE32C58"/>
    <w:rsid w:val="2B4E21BC"/>
    <w:rsid w:val="2B710C63"/>
    <w:rsid w:val="2B979620"/>
    <w:rsid w:val="2B9A4AB5"/>
    <w:rsid w:val="2B9E41DF"/>
    <w:rsid w:val="2BB96F36"/>
    <w:rsid w:val="2BC6687F"/>
    <w:rsid w:val="2BCA861A"/>
    <w:rsid w:val="2C23C4A9"/>
    <w:rsid w:val="2C2D0176"/>
    <w:rsid w:val="2C33034F"/>
    <w:rsid w:val="2C401388"/>
    <w:rsid w:val="2CA8FC57"/>
    <w:rsid w:val="2CCE99D3"/>
    <w:rsid w:val="2CEB2B7E"/>
    <w:rsid w:val="2CF02F7F"/>
    <w:rsid w:val="2CF5598B"/>
    <w:rsid w:val="2D0CDCC4"/>
    <w:rsid w:val="2D29B34E"/>
    <w:rsid w:val="2D7EF38D"/>
    <w:rsid w:val="2DA09524"/>
    <w:rsid w:val="2DC0E451"/>
    <w:rsid w:val="2DE4797B"/>
    <w:rsid w:val="2E9E943C"/>
    <w:rsid w:val="2EB43332"/>
    <w:rsid w:val="2EE1DA76"/>
    <w:rsid w:val="2EFE0941"/>
    <w:rsid w:val="2F8F9F7B"/>
    <w:rsid w:val="2F9C7018"/>
    <w:rsid w:val="2FFDE868"/>
    <w:rsid w:val="305BEB0E"/>
    <w:rsid w:val="3061B27C"/>
    <w:rsid w:val="307ADAD9"/>
    <w:rsid w:val="307B818F"/>
    <w:rsid w:val="307E356F"/>
    <w:rsid w:val="30CE32CB"/>
    <w:rsid w:val="30D46652"/>
    <w:rsid w:val="312CDE46"/>
    <w:rsid w:val="315AA06E"/>
    <w:rsid w:val="315E06F7"/>
    <w:rsid w:val="31649705"/>
    <w:rsid w:val="31CE49C2"/>
    <w:rsid w:val="3235AA03"/>
    <w:rsid w:val="32871FA2"/>
    <w:rsid w:val="329C42FA"/>
    <w:rsid w:val="32EFD543"/>
    <w:rsid w:val="32FECD54"/>
    <w:rsid w:val="330195D0"/>
    <w:rsid w:val="33F2A12A"/>
    <w:rsid w:val="33FFF859"/>
    <w:rsid w:val="34494E32"/>
    <w:rsid w:val="3490049C"/>
    <w:rsid w:val="34DD8E4D"/>
    <w:rsid w:val="34FD6B0B"/>
    <w:rsid w:val="357211E6"/>
    <w:rsid w:val="35A06843"/>
    <w:rsid w:val="35D3E3BC"/>
    <w:rsid w:val="3625DA43"/>
    <w:rsid w:val="3634B8A4"/>
    <w:rsid w:val="36B62DF6"/>
    <w:rsid w:val="36E76866"/>
    <w:rsid w:val="37528632"/>
    <w:rsid w:val="3782E732"/>
    <w:rsid w:val="37E8DFB8"/>
    <w:rsid w:val="37F33EEF"/>
    <w:rsid w:val="3806C3DD"/>
    <w:rsid w:val="3820A99C"/>
    <w:rsid w:val="38577CF1"/>
    <w:rsid w:val="385B898A"/>
    <w:rsid w:val="387F659F"/>
    <w:rsid w:val="38ACD90D"/>
    <w:rsid w:val="38BCB999"/>
    <w:rsid w:val="38CC0BB0"/>
    <w:rsid w:val="38FF6FEE"/>
    <w:rsid w:val="390D5BB9"/>
    <w:rsid w:val="3918BD54"/>
    <w:rsid w:val="39852372"/>
    <w:rsid w:val="39CF9D21"/>
    <w:rsid w:val="3A21D025"/>
    <w:rsid w:val="3A48A96E"/>
    <w:rsid w:val="3AA754DF"/>
    <w:rsid w:val="3AFA5EA4"/>
    <w:rsid w:val="3B234404"/>
    <w:rsid w:val="3BA123DE"/>
    <w:rsid w:val="3BD931AE"/>
    <w:rsid w:val="3BDFDAFC"/>
    <w:rsid w:val="3C083E85"/>
    <w:rsid w:val="3C2FB780"/>
    <w:rsid w:val="3C5389AA"/>
    <w:rsid w:val="3C659A3C"/>
    <w:rsid w:val="3CB3A766"/>
    <w:rsid w:val="3CDBCF12"/>
    <w:rsid w:val="3CDFEB03"/>
    <w:rsid w:val="3D327112"/>
    <w:rsid w:val="3DF03078"/>
    <w:rsid w:val="3E779F73"/>
    <w:rsid w:val="3ECBB0C2"/>
    <w:rsid w:val="3F0C1245"/>
    <w:rsid w:val="3F1C1A91"/>
    <w:rsid w:val="3F38D53E"/>
    <w:rsid w:val="3F4FD772"/>
    <w:rsid w:val="3F633777"/>
    <w:rsid w:val="3F6A3DB1"/>
    <w:rsid w:val="3F6D110E"/>
    <w:rsid w:val="3F6E1F0D"/>
    <w:rsid w:val="3FABB9A1"/>
    <w:rsid w:val="3FAFF994"/>
    <w:rsid w:val="3FE36BBC"/>
    <w:rsid w:val="401D1024"/>
    <w:rsid w:val="4037AE88"/>
    <w:rsid w:val="403EAAF1"/>
    <w:rsid w:val="40AEA321"/>
    <w:rsid w:val="40CB0C96"/>
    <w:rsid w:val="40F47F6A"/>
    <w:rsid w:val="4127D13A"/>
    <w:rsid w:val="413553A6"/>
    <w:rsid w:val="414CA96E"/>
    <w:rsid w:val="416E81FB"/>
    <w:rsid w:val="41928588"/>
    <w:rsid w:val="41D3701E"/>
    <w:rsid w:val="4201D916"/>
    <w:rsid w:val="42026BD0"/>
    <w:rsid w:val="421C79E1"/>
    <w:rsid w:val="428AC38D"/>
    <w:rsid w:val="42D05AB9"/>
    <w:rsid w:val="42E5DE86"/>
    <w:rsid w:val="43030F1F"/>
    <w:rsid w:val="4317D29E"/>
    <w:rsid w:val="435A699A"/>
    <w:rsid w:val="43CF2FD0"/>
    <w:rsid w:val="444E3F6A"/>
    <w:rsid w:val="4481AEE7"/>
    <w:rsid w:val="449426EF"/>
    <w:rsid w:val="44B5DB39"/>
    <w:rsid w:val="44E6E0F7"/>
    <w:rsid w:val="455CD4FE"/>
    <w:rsid w:val="45792DF3"/>
    <w:rsid w:val="459AE7DF"/>
    <w:rsid w:val="45B457D6"/>
    <w:rsid w:val="45EDF802"/>
    <w:rsid w:val="46B8A7FD"/>
    <w:rsid w:val="46B8BFBD"/>
    <w:rsid w:val="46E95587"/>
    <w:rsid w:val="46EFEB04"/>
    <w:rsid w:val="4798E6C6"/>
    <w:rsid w:val="47DBE56A"/>
    <w:rsid w:val="47E02FE3"/>
    <w:rsid w:val="48175AEC"/>
    <w:rsid w:val="48749939"/>
    <w:rsid w:val="4875286E"/>
    <w:rsid w:val="48842897"/>
    <w:rsid w:val="48897896"/>
    <w:rsid w:val="488DB889"/>
    <w:rsid w:val="489675D0"/>
    <w:rsid w:val="48A4A4C4"/>
    <w:rsid w:val="48C2FCD7"/>
    <w:rsid w:val="48DD915B"/>
    <w:rsid w:val="4923A086"/>
    <w:rsid w:val="492673E0"/>
    <w:rsid w:val="49302FEF"/>
    <w:rsid w:val="499D976D"/>
    <w:rsid w:val="49B79250"/>
    <w:rsid w:val="49FFD77A"/>
    <w:rsid w:val="4A278BC6"/>
    <w:rsid w:val="4A2EE48F"/>
    <w:rsid w:val="4A846CF4"/>
    <w:rsid w:val="4B295CB0"/>
    <w:rsid w:val="4BFE2FE9"/>
    <w:rsid w:val="4C1E4CD9"/>
    <w:rsid w:val="4C2DE47B"/>
    <w:rsid w:val="4C85BFE7"/>
    <w:rsid w:val="4D262EAC"/>
    <w:rsid w:val="4D50FC79"/>
    <w:rsid w:val="4D816338"/>
    <w:rsid w:val="4DCAC51C"/>
    <w:rsid w:val="4DF711A9"/>
    <w:rsid w:val="4E866356"/>
    <w:rsid w:val="4E98CAC9"/>
    <w:rsid w:val="4EF32621"/>
    <w:rsid w:val="4F8999F9"/>
    <w:rsid w:val="50010219"/>
    <w:rsid w:val="5030C317"/>
    <w:rsid w:val="50381180"/>
    <w:rsid w:val="5039224A"/>
    <w:rsid w:val="504944F3"/>
    <w:rsid w:val="5093D240"/>
    <w:rsid w:val="50C30FDF"/>
    <w:rsid w:val="50F12397"/>
    <w:rsid w:val="5108D495"/>
    <w:rsid w:val="513D4D66"/>
    <w:rsid w:val="515F4755"/>
    <w:rsid w:val="51745723"/>
    <w:rsid w:val="5187B78B"/>
    <w:rsid w:val="51E67F32"/>
    <w:rsid w:val="51E993E8"/>
    <w:rsid w:val="520EE38F"/>
    <w:rsid w:val="524C2434"/>
    <w:rsid w:val="52CA82CC"/>
    <w:rsid w:val="53194698"/>
    <w:rsid w:val="532A01E5"/>
    <w:rsid w:val="5384BA59"/>
    <w:rsid w:val="5402AF6A"/>
    <w:rsid w:val="54173767"/>
    <w:rsid w:val="543B918D"/>
    <w:rsid w:val="543BCEF6"/>
    <w:rsid w:val="54512F4E"/>
    <w:rsid w:val="547E403B"/>
    <w:rsid w:val="548735D3"/>
    <w:rsid w:val="54FC28D1"/>
    <w:rsid w:val="5533257F"/>
    <w:rsid w:val="5549575D"/>
    <w:rsid w:val="557519D5"/>
    <w:rsid w:val="5586D58B"/>
    <w:rsid w:val="558CED23"/>
    <w:rsid w:val="55D92EC6"/>
    <w:rsid w:val="55E6F85B"/>
    <w:rsid w:val="55E81AE1"/>
    <w:rsid w:val="55F91362"/>
    <w:rsid w:val="5609EDDD"/>
    <w:rsid w:val="560B17CB"/>
    <w:rsid w:val="560CE46E"/>
    <w:rsid w:val="56149155"/>
    <w:rsid w:val="5660DDFD"/>
    <w:rsid w:val="568B0FCD"/>
    <w:rsid w:val="56D450D5"/>
    <w:rsid w:val="56E46ACC"/>
    <w:rsid w:val="573BF5F5"/>
    <w:rsid w:val="574DB038"/>
    <w:rsid w:val="579A537C"/>
    <w:rsid w:val="57E0A964"/>
    <w:rsid w:val="57F76016"/>
    <w:rsid w:val="58907AB7"/>
    <w:rsid w:val="58A97F23"/>
    <w:rsid w:val="5939C450"/>
    <w:rsid w:val="597410D3"/>
    <w:rsid w:val="599E610D"/>
    <w:rsid w:val="59BA4EA4"/>
    <w:rsid w:val="59EBE198"/>
    <w:rsid w:val="5A2D8743"/>
    <w:rsid w:val="5A479A3A"/>
    <w:rsid w:val="5A67697E"/>
    <w:rsid w:val="5B06A6E1"/>
    <w:rsid w:val="5B31F303"/>
    <w:rsid w:val="5B99A624"/>
    <w:rsid w:val="5BBB9308"/>
    <w:rsid w:val="5BC75F66"/>
    <w:rsid w:val="5BC8451A"/>
    <w:rsid w:val="5BEDF26F"/>
    <w:rsid w:val="5C4A7D61"/>
    <w:rsid w:val="5C71F1DA"/>
    <w:rsid w:val="5C7C25F2"/>
    <w:rsid w:val="5C94CB1D"/>
    <w:rsid w:val="5C9A0C76"/>
    <w:rsid w:val="5CB312B6"/>
    <w:rsid w:val="5CD1B6E7"/>
    <w:rsid w:val="5D163778"/>
    <w:rsid w:val="5D181042"/>
    <w:rsid w:val="5D45FAD1"/>
    <w:rsid w:val="5D632FC7"/>
    <w:rsid w:val="5D64157B"/>
    <w:rsid w:val="5DA7C1CE"/>
    <w:rsid w:val="5DC5F68F"/>
    <w:rsid w:val="5E5E21A8"/>
    <w:rsid w:val="5ECCA4D6"/>
    <w:rsid w:val="5EE5D7CB"/>
    <w:rsid w:val="5EFF0028"/>
    <w:rsid w:val="5F45C2BF"/>
    <w:rsid w:val="5FA96489"/>
    <w:rsid w:val="5FD2A565"/>
    <w:rsid w:val="5FD38473"/>
    <w:rsid w:val="5FF0FB38"/>
    <w:rsid w:val="60018DE4"/>
    <w:rsid w:val="60043A60"/>
    <w:rsid w:val="603EF96D"/>
    <w:rsid w:val="6081A82C"/>
    <w:rsid w:val="60FBCED2"/>
    <w:rsid w:val="6127FE42"/>
    <w:rsid w:val="61C89570"/>
    <w:rsid w:val="622C6C38"/>
    <w:rsid w:val="624E6C2C"/>
    <w:rsid w:val="628F28FE"/>
    <w:rsid w:val="62D07276"/>
    <w:rsid w:val="62EC1904"/>
    <w:rsid w:val="6303868C"/>
    <w:rsid w:val="6317120E"/>
    <w:rsid w:val="634E6635"/>
    <w:rsid w:val="635934D4"/>
    <w:rsid w:val="63661D53"/>
    <w:rsid w:val="6384A5A9"/>
    <w:rsid w:val="63D356FF"/>
    <w:rsid w:val="6403CC59"/>
    <w:rsid w:val="64176D0E"/>
    <w:rsid w:val="647F607C"/>
    <w:rsid w:val="64A72CD1"/>
    <w:rsid w:val="64D6E425"/>
    <w:rsid w:val="64D85F09"/>
    <w:rsid w:val="64F5843E"/>
    <w:rsid w:val="64FBCCD1"/>
    <w:rsid w:val="65302AE3"/>
    <w:rsid w:val="6532FA5C"/>
    <w:rsid w:val="656F2760"/>
    <w:rsid w:val="657146D0"/>
    <w:rsid w:val="658BE284"/>
    <w:rsid w:val="659176F2"/>
    <w:rsid w:val="65AA866D"/>
    <w:rsid w:val="65BB2BA1"/>
    <w:rsid w:val="65E7DF4D"/>
    <w:rsid w:val="65F3CEF0"/>
    <w:rsid w:val="66737BE4"/>
    <w:rsid w:val="66B7AE2B"/>
    <w:rsid w:val="66F674F9"/>
    <w:rsid w:val="67070C7A"/>
    <w:rsid w:val="672787B9"/>
    <w:rsid w:val="6755B124"/>
    <w:rsid w:val="675CCDB7"/>
    <w:rsid w:val="679D80C1"/>
    <w:rsid w:val="6815A042"/>
    <w:rsid w:val="68398E76"/>
    <w:rsid w:val="6873871C"/>
    <w:rsid w:val="68A19A51"/>
    <w:rsid w:val="68C2A9A9"/>
    <w:rsid w:val="68C909E2"/>
    <w:rsid w:val="68DFA3A6"/>
    <w:rsid w:val="68F08D78"/>
    <w:rsid w:val="6901640D"/>
    <w:rsid w:val="693003CC"/>
    <w:rsid w:val="694993CC"/>
    <w:rsid w:val="695240EE"/>
    <w:rsid w:val="695949AA"/>
    <w:rsid w:val="69AB1CA6"/>
    <w:rsid w:val="69C2C8C9"/>
    <w:rsid w:val="69FFC110"/>
    <w:rsid w:val="6A0F577D"/>
    <w:rsid w:val="6A4CAC1B"/>
    <w:rsid w:val="6A531F7C"/>
    <w:rsid w:val="6AC8E461"/>
    <w:rsid w:val="6AF3A647"/>
    <w:rsid w:val="6B1C4D65"/>
    <w:rsid w:val="6B3E97B8"/>
    <w:rsid w:val="6B66EF65"/>
    <w:rsid w:val="6BD92720"/>
    <w:rsid w:val="6C0822D2"/>
    <w:rsid w:val="6C0BD06F"/>
    <w:rsid w:val="6C4A5A31"/>
    <w:rsid w:val="6C4C366B"/>
    <w:rsid w:val="6C64B4C2"/>
    <w:rsid w:val="6C6A571F"/>
    <w:rsid w:val="6C7406D9"/>
    <w:rsid w:val="6CA6E2EF"/>
    <w:rsid w:val="6D6E3225"/>
    <w:rsid w:val="6DAD1529"/>
    <w:rsid w:val="6DB2E6DE"/>
    <w:rsid w:val="6E00C28C"/>
    <w:rsid w:val="6E20037D"/>
    <w:rsid w:val="6E76387A"/>
    <w:rsid w:val="6EDE719E"/>
    <w:rsid w:val="6F09EE64"/>
    <w:rsid w:val="6F42DE4A"/>
    <w:rsid w:val="6F4D2ADC"/>
    <w:rsid w:val="6FD6962B"/>
    <w:rsid w:val="701C3565"/>
    <w:rsid w:val="702E8E3A"/>
    <w:rsid w:val="70A3A663"/>
    <w:rsid w:val="70BA4CC2"/>
    <w:rsid w:val="70D18D2E"/>
    <w:rsid w:val="71028044"/>
    <w:rsid w:val="715748FE"/>
    <w:rsid w:val="718D8727"/>
    <w:rsid w:val="71ED4EFA"/>
    <w:rsid w:val="721FF867"/>
    <w:rsid w:val="722651FC"/>
    <w:rsid w:val="72405575"/>
    <w:rsid w:val="724CC4B4"/>
    <w:rsid w:val="728C0D0F"/>
    <w:rsid w:val="72C2B469"/>
    <w:rsid w:val="7312F92D"/>
    <w:rsid w:val="73333D4C"/>
    <w:rsid w:val="740C5AFF"/>
    <w:rsid w:val="7413FFAA"/>
    <w:rsid w:val="747F18BE"/>
    <w:rsid w:val="74890C27"/>
    <w:rsid w:val="74D7F4C6"/>
    <w:rsid w:val="7517206F"/>
    <w:rsid w:val="753D7AEF"/>
    <w:rsid w:val="754831EA"/>
    <w:rsid w:val="75B6F29E"/>
    <w:rsid w:val="75D5F167"/>
    <w:rsid w:val="7652B676"/>
    <w:rsid w:val="76790E1D"/>
    <w:rsid w:val="7695A848"/>
    <w:rsid w:val="76A67E07"/>
    <w:rsid w:val="770BEF3D"/>
    <w:rsid w:val="776654C9"/>
    <w:rsid w:val="77D3F31C"/>
    <w:rsid w:val="78042534"/>
    <w:rsid w:val="78C306D6"/>
    <w:rsid w:val="792A6DD9"/>
    <w:rsid w:val="794E7CBF"/>
    <w:rsid w:val="7964457C"/>
    <w:rsid w:val="79798F91"/>
    <w:rsid w:val="797D6DD9"/>
    <w:rsid w:val="798FDF45"/>
    <w:rsid w:val="799943CE"/>
    <w:rsid w:val="79A91F85"/>
    <w:rsid w:val="79D6ED6D"/>
    <w:rsid w:val="79E51C85"/>
    <w:rsid w:val="7A02B030"/>
    <w:rsid w:val="7A4B675A"/>
    <w:rsid w:val="7AAD23B6"/>
    <w:rsid w:val="7AC9125A"/>
    <w:rsid w:val="7AD0F1B9"/>
    <w:rsid w:val="7AE30121"/>
    <w:rsid w:val="7B0F6807"/>
    <w:rsid w:val="7B3F2A4D"/>
    <w:rsid w:val="7BC9392E"/>
    <w:rsid w:val="7BEDF6D4"/>
    <w:rsid w:val="7C67C998"/>
    <w:rsid w:val="7C786FDD"/>
    <w:rsid w:val="7C8645A4"/>
    <w:rsid w:val="7CAF51C5"/>
    <w:rsid w:val="7CB10C9A"/>
    <w:rsid w:val="7CBB8985"/>
    <w:rsid w:val="7CBF2449"/>
    <w:rsid w:val="7CE62233"/>
    <w:rsid w:val="7D04A9F1"/>
    <w:rsid w:val="7D16D527"/>
    <w:rsid w:val="7D4ACAF9"/>
    <w:rsid w:val="7D4FA49C"/>
    <w:rsid w:val="7D811F5C"/>
    <w:rsid w:val="7E66D2C1"/>
    <w:rsid w:val="7EA4FB85"/>
    <w:rsid w:val="7EAFF8E2"/>
    <w:rsid w:val="7EF180EC"/>
    <w:rsid w:val="7F11417B"/>
    <w:rsid w:val="7F1CEFBD"/>
    <w:rsid w:val="7F861C47"/>
    <w:rsid w:val="7F8E0E84"/>
    <w:rsid w:val="7F998E5A"/>
    <w:rsid w:val="7FB2B6B7"/>
    <w:rsid w:val="7FEE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9E41DF"/>
  <w15:chartTrackingRefBased/>
  <w15:docId w15:val="{60DFB2A9-4DFB-44FC-A4CA-2FF224C30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Pr>
      <w:color w:val="467886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67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72E7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20A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20A3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20A3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0A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0A3C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C20A3C"/>
    <w:rPr>
      <w:color w:val="2B579A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C20A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27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leadership@cpp.edu" TargetMode="External"/><Relationship Id="rId18" Type="http://schemas.openxmlformats.org/officeDocument/2006/relationships/image" Target="media/image4.png"/><Relationship Id="rId26" Type="http://schemas.openxmlformats.org/officeDocument/2006/relationships/image" Target="media/image12.png"/><Relationship Id="rId3" Type="http://schemas.openxmlformats.org/officeDocument/2006/relationships/customXml" Target="../customXml/item3.xml"/><Relationship Id="rId21" Type="http://schemas.openxmlformats.org/officeDocument/2006/relationships/image" Target="media/image7.png"/><Relationship Id="rId34" Type="http://schemas.openxmlformats.org/officeDocument/2006/relationships/footer" Target="footer2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yperlink" Target="mailto:leadership@cpp.edu" TargetMode="External"/><Relationship Id="rId25" Type="http://schemas.openxmlformats.org/officeDocument/2006/relationships/image" Target="media/image11.png"/><Relationship Id="rId33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mcerce@cpp.edu" TargetMode="External"/><Relationship Id="rId20" Type="http://schemas.openxmlformats.org/officeDocument/2006/relationships/image" Target="media/image6.png"/><Relationship Id="rId29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0.png"/><Relationship Id="rId32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mailto:leadership@cpp.edu" TargetMode="External"/><Relationship Id="rId23" Type="http://schemas.openxmlformats.org/officeDocument/2006/relationships/image" Target="media/image9.png"/><Relationship Id="rId28" Type="http://schemas.openxmlformats.org/officeDocument/2006/relationships/image" Target="media/image14.png"/><Relationship Id="rId36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5.png"/><Relationship Id="rId31" Type="http://schemas.openxmlformats.org/officeDocument/2006/relationships/image" Target="media/image17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cpp.edu/rms/forms/release-of-liability-2022.pdf" TargetMode="External"/><Relationship Id="rId22" Type="http://schemas.openxmlformats.org/officeDocument/2006/relationships/image" Target="media/image8.png"/><Relationship Id="rId27" Type="http://schemas.openxmlformats.org/officeDocument/2006/relationships/image" Target="media/image13.png"/><Relationship Id="rId30" Type="http://schemas.openxmlformats.org/officeDocument/2006/relationships/image" Target="media/image16.png"/><Relationship Id="rId35" Type="http://schemas.openxmlformats.org/officeDocument/2006/relationships/fontTable" Target="fontTable.xml"/><Relationship Id="rId8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F61603EA641A4D92D630CB5B45742A" ma:contentTypeVersion="4" ma:contentTypeDescription="Create a new document." ma:contentTypeScope="" ma:versionID="1770456e0488100c441972b108197b27">
  <xsd:schema xmlns:xsd="http://www.w3.org/2001/XMLSchema" xmlns:xs="http://www.w3.org/2001/XMLSchema" xmlns:p="http://schemas.microsoft.com/office/2006/metadata/properties" xmlns:ns2="6c68570f-4770-439d-9e2d-2bcbff43aa65" targetNamespace="http://schemas.microsoft.com/office/2006/metadata/properties" ma:root="true" ma:fieldsID="925084afe92d2e408197e1c6b76853dc" ns2:_="">
    <xsd:import namespace="6c68570f-4770-439d-9e2d-2bcbff43aa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68570f-4770-439d-9e2d-2bcbff43aa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27B55B-046C-4351-9F52-2E9AEED8D0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BD3F0DF-9838-4472-B08F-39829DF585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68570f-4770-439d-9e2d-2bcbff43aa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A9A1F5-AF64-4B7C-BAC1-B24A65CC0E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1279</Words>
  <Characters>7292</Characters>
  <Application>Microsoft Office Word</Application>
  <DocSecurity>0</DocSecurity>
  <Lines>60</Lines>
  <Paragraphs>17</Paragraphs>
  <ScaleCrop>false</ScaleCrop>
  <Company/>
  <LinksUpToDate>false</LinksUpToDate>
  <CharactersWithSpaces>8554</CharactersWithSpaces>
  <SharedDoc>false</SharedDoc>
  <HLinks>
    <vt:vector size="30" baseType="variant">
      <vt:variant>
        <vt:i4>6946903</vt:i4>
      </vt:variant>
      <vt:variant>
        <vt:i4>12</vt:i4>
      </vt:variant>
      <vt:variant>
        <vt:i4>0</vt:i4>
      </vt:variant>
      <vt:variant>
        <vt:i4>5</vt:i4>
      </vt:variant>
      <vt:variant>
        <vt:lpwstr>mailto:leadership@cpp.edu</vt:lpwstr>
      </vt:variant>
      <vt:variant>
        <vt:lpwstr/>
      </vt:variant>
      <vt:variant>
        <vt:i4>7536712</vt:i4>
      </vt:variant>
      <vt:variant>
        <vt:i4>9</vt:i4>
      </vt:variant>
      <vt:variant>
        <vt:i4>0</vt:i4>
      </vt:variant>
      <vt:variant>
        <vt:i4>5</vt:i4>
      </vt:variant>
      <vt:variant>
        <vt:lpwstr>mailto:mcerce@cpp.edu</vt:lpwstr>
      </vt:variant>
      <vt:variant>
        <vt:lpwstr/>
      </vt:variant>
      <vt:variant>
        <vt:i4>6946903</vt:i4>
      </vt:variant>
      <vt:variant>
        <vt:i4>6</vt:i4>
      </vt:variant>
      <vt:variant>
        <vt:i4>0</vt:i4>
      </vt:variant>
      <vt:variant>
        <vt:i4>5</vt:i4>
      </vt:variant>
      <vt:variant>
        <vt:lpwstr>mailto:leadership@cpp.edu</vt:lpwstr>
      </vt:variant>
      <vt:variant>
        <vt:lpwstr/>
      </vt:variant>
      <vt:variant>
        <vt:i4>3407921</vt:i4>
      </vt:variant>
      <vt:variant>
        <vt:i4>3</vt:i4>
      </vt:variant>
      <vt:variant>
        <vt:i4>0</vt:i4>
      </vt:variant>
      <vt:variant>
        <vt:i4>5</vt:i4>
      </vt:variant>
      <vt:variant>
        <vt:lpwstr>https://www.cpp.edu/rms/forms/release-of-liability-2022.pdf</vt:lpwstr>
      </vt:variant>
      <vt:variant>
        <vt:lpwstr/>
      </vt:variant>
      <vt:variant>
        <vt:i4>6946903</vt:i4>
      </vt:variant>
      <vt:variant>
        <vt:i4>0</vt:i4>
      </vt:variant>
      <vt:variant>
        <vt:i4>0</vt:i4>
      </vt:variant>
      <vt:variant>
        <vt:i4>5</vt:i4>
      </vt:variant>
      <vt:variant>
        <vt:lpwstr>mailto:leadership@cpp.edu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Abby Paige Whitenack</dc:creator>
  <cp:keywords/>
  <dc:description/>
  <cp:lastModifiedBy>Jason M Lu</cp:lastModifiedBy>
  <cp:revision>2</cp:revision>
  <dcterms:created xsi:type="dcterms:W3CDTF">2025-01-14T17:42:00Z</dcterms:created>
  <dcterms:modified xsi:type="dcterms:W3CDTF">2025-01-14T17:42:00Z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0x0101000AF61603EA641A4D92D630CB5B45742A</vt:lpwstr>
  </property>
  <property fmtid="{D5CDD505-2E9C-101B-9397-08002B2CF9AE}" pid="3" name="MediaServiceImageTags">
    <vt:lpwstr/>
  </property>
  <property fmtid="{D5CDD505-2E9C-101B-9397-08002B2CF9AE}" pid="4" name="Order">
    <vt:r8>1572600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</Properties>
</file>