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CF" w:rsidRDefault="00E14B49" w:rsidP="00B14C04">
      <w:pPr>
        <w:pStyle w:val="Title"/>
      </w:pPr>
      <w:bookmarkStart w:id="0" w:name="_sfodqn2hiroa" w:colFirst="0" w:colLast="0"/>
      <w:bookmarkEnd w:id="0"/>
      <w:r>
        <w:t>Equally Effective Alternative Access Plan for Bibliotech</w:t>
      </w:r>
    </w:p>
    <w:p w:rsidR="000338CF" w:rsidRDefault="000338CF">
      <w:pPr>
        <w:contextualSpacing w:val="0"/>
        <w:rPr>
          <w:rFonts w:ascii="Roboto" w:eastAsia="Roboto" w:hAnsi="Roboto" w:cs="Roboto"/>
        </w:rPr>
      </w:pPr>
    </w:p>
    <w:p w:rsidR="000338CF" w:rsidRDefault="00E14B49">
      <w:pPr>
        <w:contextualSpacing w:val="0"/>
        <w:rPr>
          <w:rFonts w:ascii="Roboto" w:eastAsia="Roboto" w:hAnsi="Roboto" w:cs="Roboto"/>
        </w:rPr>
      </w:pPr>
      <w:r>
        <w:rPr>
          <w:rFonts w:ascii="Roboto" w:eastAsia="Roboto" w:hAnsi="Roboto" w:cs="Roboto"/>
        </w:rPr>
        <w:t>We are</w:t>
      </w:r>
      <w:r>
        <w:rPr>
          <w:rFonts w:ascii="Roboto" w:eastAsia="Roboto" w:hAnsi="Roboto" w:cs="Roboto"/>
        </w:rPr>
        <w:t xml:space="preserve"> committed to ensuring equal access to all users through the adoption and application of the standards set forth in the Web Content Accessibility Guidelines 2.0 (WCAG 2.0) and Section 508 of the Rehabilitation Act.</w:t>
      </w:r>
    </w:p>
    <w:p w:rsidR="000338CF" w:rsidRDefault="00E14B49">
      <w:pPr>
        <w:contextualSpacing w:val="0"/>
        <w:rPr>
          <w:rFonts w:ascii="Roboto" w:eastAsia="Roboto" w:hAnsi="Roboto" w:cs="Roboto"/>
        </w:rPr>
      </w:pPr>
      <w:r>
        <w:rPr>
          <w:rFonts w:ascii="Roboto" w:eastAsia="Roboto" w:hAnsi="Roboto" w:cs="Roboto"/>
        </w:rPr>
        <w:t>The Bibliotech app is designed to work ou</w:t>
      </w:r>
      <w:r>
        <w:rPr>
          <w:rFonts w:ascii="Roboto" w:eastAsia="Roboto" w:hAnsi="Roboto" w:cs="Roboto"/>
        </w:rPr>
        <w:t>t o</w:t>
      </w:r>
      <w:bookmarkStart w:id="1" w:name="_GoBack"/>
      <w:bookmarkEnd w:id="1"/>
      <w:r>
        <w:rPr>
          <w:rFonts w:ascii="Roboto" w:eastAsia="Roboto" w:hAnsi="Roboto" w:cs="Roboto"/>
        </w:rPr>
        <w:t xml:space="preserve">f the box with all major screen-readers and text-to-speech </w:t>
      </w:r>
      <w:proofErr w:type="gramStart"/>
      <w:r w:rsidR="00B14C04">
        <w:rPr>
          <w:rFonts w:ascii="Roboto" w:eastAsia="Roboto" w:hAnsi="Roboto" w:cs="Roboto"/>
        </w:rPr>
        <w:t>tools,</w:t>
      </w:r>
      <w:proofErr w:type="gramEnd"/>
      <w:r>
        <w:rPr>
          <w:rFonts w:ascii="Roboto" w:eastAsia="Roboto" w:hAnsi="Roboto" w:cs="Roboto"/>
        </w:rPr>
        <w:t xml:space="preserve"> however, if an alternate format file is required for accessibility needs, we will work with the publisher to deliver the best available option.</w:t>
      </w:r>
    </w:p>
    <w:p w:rsidR="000338CF" w:rsidRDefault="000338CF">
      <w:pPr>
        <w:contextualSpacing w:val="0"/>
        <w:rPr>
          <w:rFonts w:ascii="Roboto" w:eastAsia="Roboto" w:hAnsi="Roboto" w:cs="Roboto"/>
        </w:rPr>
      </w:pPr>
    </w:p>
    <w:p w:rsidR="000338CF" w:rsidRDefault="00E14B49">
      <w:pPr>
        <w:contextualSpacing w:val="0"/>
        <w:rPr>
          <w:rFonts w:ascii="Roboto" w:eastAsia="Roboto" w:hAnsi="Roboto" w:cs="Roboto"/>
        </w:rPr>
      </w:pPr>
      <w:r>
        <w:rPr>
          <w:rFonts w:ascii="Roboto" w:eastAsia="Roboto" w:hAnsi="Roboto" w:cs="Roboto"/>
        </w:rPr>
        <w:t xml:space="preserve">To access our help section, please log in </w:t>
      </w:r>
      <w:r>
        <w:rPr>
          <w:rFonts w:ascii="Roboto" w:eastAsia="Roboto" w:hAnsi="Roboto" w:cs="Roboto"/>
        </w:rPr>
        <w:t xml:space="preserve">and navigate to the Settings page by clicking the cog icon on the top right corner of the screen. Alternatively, follow this link </w:t>
      </w:r>
      <w:hyperlink r:id="rId5" w:anchor="/settings">
        <w:r>
          <w:rPr>
            <w:rFonts w:ascii="Roboto" w:eastAsia="Roboto" w:hAnsi="Roboto" w:cs="Roboto"/>
            <w:color w:val="1155CC"/>
            <w:u w:val="single"/>
          </w:rPr>
          <w:t>https://bibliotech.com/#/settings</w:t>
        </w:r>
      </w:hyperlink>
      <w:r>
        <w:rPr>
          <w:rFonts w:ascii="Roboto" w:eastAsia="Roboto" w:hAnsi="Roboto" w:cs="Roboto"/>
        </w:rPr>
        <w:t xml:space="preserve">. </w:t>
      </w:r>
    </w:p>
    <w:p w:rsidR="000338CF" w:rsidRDefault="000338CF">
      <w:pPr>
        <w:contextualSpacing w:val="0"/>
        <w:rPr>
          <w:rFonts w:ascii="Roboto" w:eastAsia="Roboto" w:hAnsi="Roboto" w:cs="Roboto"/>
        </w:rPr>
      </w:pPr>
    </w:p>
    <w:p w:rsidR="000338CF" w:rsidRDefault="00E14B49">
      <w:pPr>
        <w:contextualSpacing w:val="0"/>
      </w:pPr>
      <w:r>
        <w:rPr>
          <w:rFonts w:ascii="Roboto" w:eastAsia="Roboto" w:hAnsi="Roboto" w:cs="Roboto"/>
        </w:rPr>
        <w:t>Faculty members should share th</w:t>
      </w:r>
      <w:r>
        <w:rPr>
          <w:rFonts w:ascii="Roboto" w:eastAsia="Roboto" w:hAnsi="Roboto" w:cs="Roboto"/>
        </w:rPr>
        <w:t xml:space="preserve">e information below with students, disclose known accessibility issues to them and make sure that any further issues are reported by getting in touch with </w:t>
      </w:r>
      <w:hyperlink r:id="rId6" w:history="1">
        <w:r w:rsidR="00B14C04" w:rsidRPr="00FC459F">
          <w:rPr>
            <w:rStyle w:val="Hyperlink"/>
            <w:rFonts w:ascii="Roboto" w:eastAsia="Roboto" w:hAnsi="Roboto" w:cs="Roboto"/>
          </w:rPr>
          <w:t>support@bibliotech.education</w:t>
        </w:r>
      </w:hyperlink>
      <w:r w:rsidR="00B14C04">
        <w:rPr>
          <w:rFonts w:ascii="Roboto" w:eastAsia="Roboto" w:hAnsi="Roboto" w:cs="Roboto"/>
        </w:rPr>
        <w:t>.</w:t>
      </w:r>
    </w:p>
    <w:p w:rsidR="000338CF" w:rsidRDefault="00E14B49" w:rsidP="00B14C04">
      <w:pPr>
        <w:pStyle w:val="Heading1"/>
      </w:pPr>
      <w:bookmarkStart w:id="2" w:name="_83hhpv9uq8r3" w:colFirst="0" w:colLast="0"/>
      <w:bookmarkEnd w:id="2"/>
      <w:r>
        <w:t>Accessibility</w:t>
      </w:r>
    </w:p>
    <w:p w:rsidR="000338CF" w:rsidRDefault="00E14B49">
      <w:pPr>
        <w:contextualSpacing w:val="0"/>
        <w:rPr>
          <w:rFonts w:ascii="Roboto" w:eastAsia="Roboto" w:hAnsi="Roboto" w:cs="Roboto"/>
        </w:rPr>
      </w:pPr>
      <w:r>
        <w:rPr>
          <w:rFonts w:ascii="Roboto" w:eastAsia="Roboto" w:hAnsi="Roboto" w:cs="Roboto"/>
        </w:rPr>
        <w:t>Bibliotech has been developed to be navigable with a key</w:t>
      </w:r>
      <w:r>
        <w:rPr>
          <w:rFonts w:ascii="Roboto" w:eastAsia="Roboto" w:hAnsi="Roboto" w:cs="Roboto"/>
        </w:rPr>
        <w:t>board or other external accessibility devices:</w:t>
      </w:r>
    </w:p>
    <w:p w:rsidR="000338CF" w:rsidRDefault="00E14B49">
      <w:pPr>
        <w:numPr>
          <w:ilvl w:val="1"/>
          <w:numId w:val="2"/>
        </w:numPr>
      </w:pPr>
      <w:r>
        <w:rPr>
          <w:rFonts w:ascii="Roboto" w:eastAsia="Roboto" w:hAnsi="Roboto" w:cs="Roboto"/>
        </w:rPr>
        <w:t>Use tab to switch between elements on the page</w:t>
      </w:r>
    </w:p>
    <w:p w:rsidR="000338CF" w:rsidRDefault="00E14B49">
      <w:pPr>
        <w:numPr>
          <w:ilvl w:val="1"/>
          <w:numId w:val="2"/>
        </w:numPr>
      </w:pPr>
      <w:r>
        <w:rPr>
          <w:rFonts w:ascii="Roboto" w:eastAsia="Roboto" w:hAnsi="Roboto" w:cs="Roboto"/>
        </w:rPr>
        <w:t>Use the arrows to navigate lists and scroll pages</w:t>
      </w:r>
    </w:p>
    <w:p w:rsidR="000338CF" w:rsidRDefault="00E14B49">
      <w:pPr>
        <w:numPr>
          <w:ilvl w:val="1"/>
          <w:numId w:val="2"/>
        </w:numPr>
      </w:pPr>
      <w:r>
        <w:rPr>
          <w:rFonts w:ascii="Roboto" w:eastAsia="Roboto" w:hAnsi="Roboto" w:cs="Roboto"/>
        </w:rPr>
        <w:t>Use enter to select</w:t>
      </w:r>
    </w:p>
    <w:p w:rsidR="000338CF" w:rsidRDefault="00E14B49">
      <w:pPr>
        <w:numPr>
          <w:ilvl w:val="1"/>
          <w:numId w:val="2"/>
        </w:numPr>
      </w:pPr>
      <w:r>
        <w:rPr>
          <w:rFonts w:ascii="Roboto" w:eastAsia="Roboto" w:hAnsi="Roboto" w:cs="Roboto"/>
        </w:rPr>
        <w:t>Use escape to close a dialog</w:t>
      </w:r>
    </w:p>
    <w:p w:rsidR="000338CF" w:rsidRDefault="00E14B49">
      <w:pPr>
        <w:contextualSpacing w:val="0"/>
        <w:rPr>
          <w:rFonts w:ascii="Roboto" w:eastAsia="Roboto" w:hAnsi="Roboto" w:cs="Roboto"/>
        </w:rPr>
      </w:pPr>
      <w:r>
        <w:rPr>
          <w:rFonts w:ascii="Roboto" w:eastAsia="Roboto" w:hAnsi="Roboto" w:cs="Roboto"/>
        </w:rPr>
        <w:t>To customize the reader's settings click the viewer settings ic</w:t>
      </w:r>
      <w:r>
        <w:rPr>
          <w:rFonts w:ascii="Roboto" w:eastAsia="Roboto" w:hAnsi="Roboto" w:cs="Roboto"/>
        </w:rPr>
        <w:t xml:space="preserve">on </w:t>
      </w:r>
      <w:r>
        <w:rPr>
          <w:rFonts w:ascii="Roboto" w:eastAsia="Roboto" w:hAnsi="Roboto" w:cs="Roboto"/>
          <w:noProof/>
          <w:sz w:val="24"/>
          <w:szCs w:val="24"/>
        </w:rPr>
        <w:drawing>
          <wp:inline distT="114300" distB="114300" distL="114300" distR="114300">
            <wp:extent cx="262759" cy="19050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262759" cy="190500"/>
                    </a:xfrm>
                    <a:prstGeom prst="rect">
                      <a:avLst/>
                    </a:prstGeom>
                    <a:ln/>
                  </pic:spPr>
                </pic:pic>
              </a:graphicData>
            </a:graphic>
          </wp:inline>
        </w:drawing>
      </w:r>
    </w:p>
    <w:p w:rsidR="000338CF" w:rsidRDefault="00E14B49">
      <w:pPr>
        <w:numPr>
          <w:ilvl w:val="1"/>
          <w:numId w:val="2"/>
        </w:numPr>
      </w:pPr>
      <w:r>
        <w:rPr>
          <w:rFonts w:ascii="Roboto" w:eastAsia="Roboto" w:hAnsi="Roboto" w:cs="Roboto"/>
        </w:rPr>
        <w:t xml:space="preserve">Change the zoom level using the slider and easily reset to 100% by clicking the reset zoom icon </w:t>
      </w:r>
      <w:r>
        <w:rPr>
          <w:rFonts w:ascii="Roboto" w:eastAsia="Roboto" w:hAnsi="Roboto" w:cs="Roboto"/>
          <w:noProof/>
          <w:sz w:val="24"/>
          <w:szCs w:val="24"/>
        </w:rPr>
        <w:drawing>
          <wp:inline distT="114300" distB="114300" distL="114300" distR="114300">
            <wp:extent cx="266700" cy="1905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6700" cy="190500"/>
                    </a:xfrm>
                    <a:prstGeom prst="rect">
                      <a:avLst/>
                    </a:prstGeom>
                    <a:ln/>
                  </pic:spPr>
                </pic:pic>
              </a:graphicData>
            </a:graphic>
          </wp:inline>
        </w:drawing>
      </w:r>
    </w:p>
    <w:p w:rsidR="000338CF" w:rsidRDefault="00E14B49">
      <w:pPr>
        <w:numPr>
          <w:ilvl w:val="1"/>
          <w:numId w:val="2"/>
        </w:numPr>
      </w:pPr>
      <w:r>
        <w:rPr>
          <w:rFonts w:ascii="Roboto" w:eastAsia="Roboto" w:hAnsi="Roboto" w:cs="Roboto"/>
        </w:rPr>
        <w:t>Activate Flux or Night Mode</w:t>
      </w:r>
    </w:p>
    <w:p w:rsidR="000338CF" w:rsidRDefault="00E14B49">
      <w:pPr>
        <w:numPr>
          <w:ilvl w:val="1"/>
          <w:numId w:val="2"/>
        </w:numPr>
      </w:pPr>
      <w:r>
        <w:rPr>
          <w:rFonts w:ascii="Roboto" w:eastAsia="Roboto" w:hAnsi="Roboto" w:cs="Roboto"/>
        </w:rPr>
        <w:t>Select Custom background and text colo</w:t>
      </w:r>
      <w:r>
        <w:rPr>
          <w:rFonts w:ascii="Roboto" w:eastAsia="Roboto" w:hAnsi="Roboto" w:cs="Roboto"/>
        </w:rPr>
        <w:t>rs</w:t>
      </w:r>
    </w:p>
    <w:p w:rsidR="000338CF" w:rsidRDefault="00E14B49">
      <w:pPr>
        <w:contextualSpacing w:val="0"/>
        <w:rPr>
          <w:rFonts w:ascii="Roboto" w:eastAsia="Roboto" w:hAnsi="Roboto" w:cs="Roboto"/>
        </w:rPr>
      </w:pPr>
      <w:r>
        <w:rPr>
          <w:rFonts w:ascii="Roboto" w:eastAsia="Roboto" w:hAnsi="Roboto" w:cs="Roboto"/>
        </w:rPr>
        <w:t>Bibliotech is fully compatible with external voiceover software for navigation with</w:t>
      </w:r>
      <w:r>
        <w:rPr>
          <w:rFonts w:ascii="Roboto" w:eastAsia="Roboto" w:hAnsi="Roboto" w:cs="Roboto"/>
        </w:rPr>
        <w:t>in the app.</w:t>
      </w:r>
    </w:p>
    <w:p w:rsidR="000338CF" w:rsidRDefault="00E14B49">
      <w:pPr>
        <w:contextualSpacing w:val="0"/>
        <w:rPr>
          <w:rFonts w:ascii="Roboto" w:eastAsia="Roboto" w:hAnsi="Roboto" w:cs="Roboto"/>
        </w:rPr>
      </w:pPr>
      <w:r>
        <w:rPr>
          <w:rFonts w:ascii="Roboto" w:eastAsia="Roboto" w:hAnsi="Roboto" w:cs="Roboto"/>
        </w:rPr>
        <w:t xml:space="preserve">To achieve text to speech functionality within the textbooks, our inbuilt text to speech functionality has to be used. This becomes available after selecting text and right-clicking or clicking the text-to-speech and speed reader icon </w:t>
      </w:r>
      <w:r>
        <w:rPr>
          <w:rFonts w:ascii="Roboto" w:eastAsia="Roboto" w:hAnsi="Roboto" w:cs="Roboto"/>
          <w:noProof/>
          <w:sz w:val="24"/>
          <w:szCs w:val="24"/>
        </w:rPr>
        <w:drawing>
          <wp:inline distT="114300" distB="114300" distL="114300" distR="114300">
            <wp:extent cx="225136" cy="19050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25136" cy="190500"/>
                    </a:xfrm>
                    <a:prstGeom prst="rect">
                      <a:avLst/>
                    </a:prstGeom>
                    <a:ln/>
                  </pic:spPr>
                </pic:pic>
              </a:graphicData>
            </a:graphic>
          </wp:inline>
        </w:drawing>
      </w:r>
      <w:r>
        <w:rPr>
          <w:rFonts w:ascii="Roboto" w:eastAsia="Roboto" w:hAnsi="Roboto" w:cs="Roboto"/>
        </w:rPr>
        <w:t xml:space="preserve"> in the </w:t>
      </w:r>
      <w:r>
        <w:rPr>
          <w:rFonts w:ascii="Roboto" w:eastAsia="Roboto" w:hAnsi="Roboto" w:cs="Roboto"/>
        </w:rPr>
        <w:t>bottom menu of the reader. This tool is not currently available on the iOs and Android apps.</w:t>
      </w:r>
      <w:r>
        <w:rPr>
          <w:rFonts w:ascii="Roboto" w:eastAsia="Roboto" w:hAnsi="Roboto" w:cs="Roboto"/>
          <w:sz w:val="24"/>
          <w:szCs w:val="24"/>
        </w:rPr>
        <w:t xml:space="preserve"> </w:t>
      </w:r>
    </w:p>
    <w:p w:rsidR="000338CF" w:rsidRDefault="000338CF">
      <w:pPr>
        <w:contextualSpacing w:val="0"/>
        <w:rPr>
          <w:rFonts w:ascii="Roboto" w:eastAsia="Roboto" w:hAnsi="Roboto" w:cs="Roboto"/>
        </w:rPr>
      </w:pPr>
    </w:p>
    <w:p w:rsidR="000338CF" w:rsidRDefault="00E14B49">
      <w:pPr>
        <w:pStyle w:val="Heading2"/>
        <w:keepNext w:val="0"/>
        <w:keepLines w:val="0"/>
        <w:shd w:val="clear" w:color="auto" w:fill="FFFFFF"/>
        <w:spacing w:before="0" w:after="0"/>
        <w:contextualSpacing w:val="0"/>
      </w:pPr>
      <w:bookmarkStart w:id="3" w:name="_vck9njc7d5ac" w:colFirst="0" w:colLast="0"/>
      <w:bookmarkEnd w:id="3"/>
      <w:r>
        <w:br w:type="page"/>
      </w:r>
    </w:p>
    <w:p w:rsidR="000338CF" w:rsidRDefault="00E14B49" w:rsidP="00E14B49">
      <w:pPr>
        <w:pStyle w:val="Heading1"/>
      </w:pPr>
      <w:bookmarkStart w:id="4" w:name="_9e06ljsveucx" w:colFirst="0" w:colLast="0"/>
      <w:bookmarkEnd w:id="4"/>
      <w:r>
        <w:lastRenderedPageBreak/>
        <w:t>Further Help Navigating the app</w:t>
      </w:r>
    </w:p>
    <w:p w:rsidR="000338CF" w:rsidRDefault="00E14B49" w:rsidP="00E14B49">
      <w:pPr>
        <w:pStyle w:val="Heading2"/>
      </w:pPr>
      <w:bookmarkStart w:id="5" w:name="_9qnkjy4ik3bs" w:colFirst="0" w:colLast="0"/>
      <w:bookmarkEnd w:id="5"/>
      <w:r>
        <w:t>Sorting the library</w:t>
      </w:r>
    </w:p>
    <w:p w:rsidR="000338CF" w:rsidRPr="00E14B49" w:rsidRDefault="00E14B49">
      <w:pPr>
        <w:numPr>
          <w:ilvl w:val="0"/>
          <w:numId w:val="3"/>
        </w:numPr>
      </w:pPr>
      <w:r w:rsidRPr="00E14B49">
        <w:rPr>
          <w:rFonts w:ascii="Roboto" w:eastAsia="Roboto" w:hAnsi="Roboto" w:cs="Roboto"/>
        </w:rPr>
        <w:t xml:space="preserve">Click on the sort library </w:t>
      </w:r>
      <w:r w:rsidRPr="00E14B49">
        <w:rPr>
          <w:rFonts w:ascii="Roboto" w:eastAsia="Roboto" w:hAnsi="Roboto" w:cs="Roboto"/>
          <w:noProof/>
        </w:rPr>
        <w:drawing>
          <wp:inline distT="114300" distB="114300" distL="114300" distR="114300">
            <wp:extent cx="214313" cy="190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4313" cy="190500"/>
                    </a:xfrm>
                    <a:prstGeom prst="rect">
                      <a:avLst/>
                    </a:prstGeom>
                    <a:ln/>
                  </pic:spPr>
                </pic:pic>
              </a:graphicData>
            </a:graphic>
          </wp:inline>
        </w:drawing>
      </w:r>
      <w:r w:rsidRPr="00E14B49">
        <w:rPr>
          <w:rFonts w:ascii="Roboto" w:eastAsia="Roboto" w:hAnsi="Roboto" w:cs="Roboto"/>
        </w:rPr>
        <w:t xml:space="preserve"> button in the top toolbar to select how you would like to sort the textbooks:</w:t>
      </w:r>
    </w:p>
    <w:p w:rsidR="000338CF" w:rsidRPr="00E14B49" w:rsidRDefault="00E14B49">
      <w:pPr>
        <w:numPr>
          <w:ilvl w:val="1"/>
          <w:numId w:val="3"/>
        </w:numPr>
      </w:pPr>
      <w:r w:rsidRPr="00E14B49">
        <w:rPr>
          <w:rFonts w:ascii="Roboto" w:eastAsia="Roboto" w:hAnsi="Roboto" w:cs="Roboto"/>
        </w:rPr>
        <w:t xml:space="preserve">By </w:t>
      </w:r>
      <w:r w:rsidRPr="00E14B49">
        <w:rPr>
          <w:rFonts w:ascii="Roboto" w:eastAsia="Roboto" w:hAnsi="Roboto" w:cs="Roboto"/>
          <w:b/>
        </w:rPr>
        <w:t>title</w:t>
      </w:r>
      <w:r w:rsidRPr="00E14B49">
        <w:rPr>
          <w:rFonts w:ascii="Roboto" w:eastAsia="Roboto" w:hAnsi="Roboto" w:cs="Roboto"/>
        </w:rPr>
        <w:t xml:space="preserve"> - Arranges library alphabetically by title</w:t>
      </w:r>
    </w:p>
    <w:p w:rsidR="000338CF" w:rsidRPr="00E14B49" w:rsidRDefault="00E14B49">
      <w:pPr>
        <w:numPr>
          <w:ilvl w:val="1"/>
          <w:numId w:val="3"/>
        </w:numPr>
      </w:pPr>
      <w:r w:rsidRPr="00E14B49">
        <w:rPr>
          <w:rFonts w:ascii="Roboto" w:eastAsia="Roboto" w:hAnsi="Roboto" w:cs="Roboto"/>
        </w:rPr>
        <w:t xml:space="preserve">By </w:t>
      </w:r>
      <w:r w:rsidRPr="00E14B49">
        <w:rPr>
          <w:rFonts w:ascii="Roboto" w:eastAsia="Roboto" w:hAnsi="Roboto" w:cs="Roboto"/>
          <w:b/>
        </w:rPr>
        <w:t>author</w:t>
      </w:r>
      <w:r w:rsidRPr="00E14B49">
        <w:rPr>
          <w:rFonts w:ascii="Roboto" w:eastAsia="Roboto" w:hAnsi="Roboto" w:cs="Roboto"/>
        </w:rPr>
        <w:t xml:space="preserve"> - Arranges library alphabetically by author's last name</w:t>
      </w:r>
    </w:p>
    <w:p w:rsidR="000338CF" w:rsidRPr="00E14B49" w:rsidRDefault="00E14B49">
      <w:pPr>
        <w:numPr>
          <w:ilvl w:val="1"/>
          <w:numId w:val="3"/>
        </w:numPr>
      </w:pPr>
      <w:r w:rsidRPr="00E14B49">
        <w:rPr>
          <w:rFonts w:ascii="Roboto" w:eastAsia="Roboto" w:hAnsi="Roboto" w:cs="Roboto"/>
        </w:rPr>
        <w:t xml:space="preserve">By </w:t>
      </w:r>
      <w:r w:rsidRPr="00E14B49">
        <w:rPr>
          <w:rFonts w:ascii="Roboto" w:eastAsia="Roboto" w:hAnsi="Roboto" w:cs="Roboto"/>
          <w:b/>
        </w:rPr>
        <w:t>favorites</w:t>
      </w:r>
      <w:r w:rsidRPr="00E14B49">
        <w:rPr>
          <w:rFonts w:ascii="Roboto" w:eastAsia="Roboto" w:hAnsi="Roboto" w:cs="Roboto"/>
        </w:rPr>
        <w:t xml:space="preserve"> - Arranges library alphabetically by title, showing favorited  </w:t>
      </w:r>
      <w:r w:rsidRPr="00E14B49">
        <w:rPr>
          <w:rFonts w:ascii="Roboto" w:eastAsia="Roboto" w:hAnsi="Roboto" w:cs="Roboto"/>
          <w:noProof/>
        </w:rPr>
        <w:drawing>
          <wp:inline distT="114300" distB="114300" distL="114300" distR="114300">
            <wp:extent cx="197069" cy="1905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97069" cy="190500"/>
                    </a:xfrm>
                    <a:prstGeom prst="rect">
                      <a:avLst/>
                    </a:prstGeom>
                    <a:ln/>
                  </pic:spPr>
                </pic:pic>
              </a:graphicData>
            </a:graphic>
          </wp:inline>
        </w:drawing>
      </w:r>
      <w:r w:rsidRPr="00E14B49">
        <w:rPr>
          <w:rFonts w:ascii="Roboto" w:eastAsia="Roboto" w:hAnsi="Roboto" w:cs="Roboto"/>
        </w:rPr>
        <w:t>books first</w:t>
      </w:r>
    </w:p>
    <w:p w:rsidR="000338CF" w:rsidRPr="00E14B49" w:rsidRDefault="00E14B49" w:rsidP="00E14B49">
      <w:pPr>
        <w:numPr>
          <w:ilvl w:val="1"/>
          <w:numId w:val="3"/>
        </w:numPr>
      </w:pPr>
      <w:r w:rsidRPr="00E14B49">
        <w:rPr>
          <w:rFonts w:ascii="Roboto" w:eastAsia="Roboto" w:hAnsi="Roboto" w:cs="Roboto"/>
        </w:rPr>
        <w:t xml:space="preserve">By </w:t>
      </w:r>
      <w:r w:rsidRPr="00E14B49">
        <w:rPr>
          <w:rFonts w:ascii="Roboto" w:eastAsia="Roboto" w:hAnsi="Roboto" w:cs="Roboto"/>
          <w:b/>
        </w:rPr>
        <w:t>offline</w:t>
      </w:r>
      <w:r w:rsidRPr="00E14B49">
        <w:rPr>
          <w:rFonts w:ascii="Roboto" w:eastAsia="Roboto" w:hAnsi="Roboto" w:cs="Roboto"/>
        </w:rPr>
        <w:t xml:space="preserve"> - Arranges library alphabetically by t</w:t>
      </w:r>
      <w:r w:rsidRPr="00E14B49">
        <w:rPr>
          <w:rFonts w:ascii="Roboto" w:eastAsia="Roboto" w:hAnsi="Roboto" w:cs="Roboto"/>
        </w:rPr>
        <w:t xml:space="preserve">itle, showing downloaded  </w:t>
      </w:r>
      <w:r w:rsidRPr="00E14B49">
        <w:rPr>
          <w:rFonts w:ascii="Roboto" w:eastAsia="Roboto" w:hAnsi="Roboto" w:cs="Roboto"/>
          <w:noProof/>
        </w:rPr>
        <w:drawing>
          <wp:inline distT="114300" distB="114300" distL="114300" distR="114300">
            <wp:extent cx="222250" cy="1905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22250" cy="190500"/>
                    </a:xfrm>
                    <a:prstGeom prst="rect">
                      <a:avLst/>
                    </a:prstGeom>
                    <a:ln/>
                  </pic:spPr>
                </pic:pic>
              </a:graphicData>
            </a:graphic>
          </wp:inline>
        </w:drawing>
      </w:r>
      <w:r w:rsidRPr="00E14B49">
        <w:rPr>
          <w:rFonts w:ascii="Roboto" w:eastAsia="Roboto" w:hAnsi="Roboto" w:cs="Roboto"/>
        </w:rPr>
        <w:t>books first</w:t>
      </w:r>
    </w:p>
    <w:p w:rsidR="000338CF" w:rsidRDefault="00E14B49" w:rsidP="00E14B49">
      <w:pPr>
        <w:pStyle w:val="Heading2"/>
      </w:pPr>
      <w:bookmarkStart w:id="6" w:name="_6kdu99em1cwp" w:colFirst="0" w:colLast="0"/>
      <w:bookmarkEnd w:id="6"/>
      <w:r>
        <w:t>Searching the library</w:t>
      </w:r>
    </w:p>
    <w:p w:rsidR="000338CF" w:rsidRPr="00E14B49" w:rsidRDefault="00E14B49">
      <w:pPr>
        <w:numPr>
          <w:ilvl w:val="0"/>
          <w:numId w:val="5"/>
        </w:numPr>
      </w:pPr>
      <w:r w:rsidRPr="00E14B49">
        <w:rPr>
          <w:rFonts w:ascii="Roboto" w:eastAsia="Roboto" w:hAnsi="Roboto" w:cs="Roboto"/>
        </w:rPr>
        <w:t>Our search functionality allows you to search for books, content or images either within a specific book or over the entire library at once:</w:t>
      </w:r>
    </w:p>
    <w:p w:rsidR="000338CF" w:rsidRPr="00E14B49" w:rsidRDefault="00E14B49">
      <w:pPr>
        <w:numPr>
          <w:ilvl w:val="1"/>
          <w:numId w:val="5"/>
        </w:numPr>
      </w:pPr>
      <w:r w:rsidRPr="00E14B49">
        <w:rPr>
          <w:rFonts w:ascii="Roboto" w:eastAsia="Roboto" w:hAnsi="Roboto" w:cs="Roboto"/>
        </w:rPr>
        <w:t>Type what you are looking for into the search box</w:t>
      </w:r>
    </w:p>
    <w:p w:rsidR="000338CF" w:rsidRPr="00E14B49" w:rsidRDefault="00E14B49">
      <w:pPr>
        <w:numPr>
          <w:ilvl w:val="1"/>
          <w:numId w:val="5"/>
        </w:numPr>
      </w:pPr>
      <w:r w:rsidRPr="00E14B49">
        <w:rPr>
          <w:rFonts w:ascii="Roboto" w:eastAsia="Roboto" w:hAnsi="Roboto" w:cs="Roboto"/>
        </w:rPr>
        <w:t>Se</w:t>
      </w:r>
      <w:r w:rsidRPr="00E14B49">
        <w:rPr>
          <w:rFonts w:ascii="Roboto" w:eastAsia="Roboto" w:hAnsi="Roboto" w:cs="Roboto"/>
        </w:rPr>
        <w:t xml:space="preserve">lect the books you would like to search by clicking 'IN ALL'. Then choose one of the available options: </w:t>
      </w:r>
      <w:r w:rsidRPr="00E14B49">
        <w:rPr>
          <w:rFonts w:ascii="Roboto" w:eastAsia="Roboto" w:hAnsi="Roboto" w:cs="Roboto"/>
          <w:b/>
        </w:rPr>
        <w:t>All</w:t>
      </w:r>
      <w:r w:rsidRPr="00E14B49">
        <w:rPr>
          <w:rFonts w:ascii="Roboto" w:eastAsia="Roboto" w:hAnsi="Roboto" w:cs="Roboto"/>
        </w:rPr>
        <w:t xml:space="preserve">, </w:t>
      </w:r>
      <w:r w:rsidRPr="00E14B49">
        <w:rPr>
          <w:rFonts w:ascii="Roboto" w:eastAsia="Roboto" w:hAnsi="Roboto" w:cs="Roboto"/>
          <w:b/>
        </w:rPr>
        <w:t>Favorites</w:t>
      </w:r>
      <w:r w:rsidRPr="00E14B49">
        <w:rPr>
          <w:rFonts w:ascii="Roboto" w:eastAsia="Roboto" w:hAnsi="Roboto" w:cs="Roboto"/>
        </w:rPr>
        <w:t xml:space="preserve"> or </w:t>
      </w:r>
      <w:r w:rsidRPr="00E14B49">
        <w:rPr>
          <w:rFonts w:ascii="Roboto" w:eastAsia="Roboto" w:hAnsi="Roboto" w:cs="Roboto"/>
          <w:b/>
        </w:rPr>
        <w:t>This</w:t>
      </w:r>
      <w:r w:rsidRPr="00E14B49">
        <w:rPr>
          <w:rFonts w:ascii="Roboto" w:eastAsia="Roboto" w:hAnsi="Roboto" w:cs="Roboto"/>
        </w:rPr>
        <w:t xml:space="preserve"> when searching from within a book</w:t>
      </w:r>
      <w:r w:rsidRPr="00E14B49">
        <w:rPr>
          <w:rFonts w:ascii="Roboto" w:eastAsia="Roboto" w:hAnsi="Roboto" w:cs="Roboto"/>
          <w:noProof/>
        </w:rPr>
        <w:drawing>
          <wp:inline distT="114300" distB="114300" distL="114300" distR="114300">
            <wp:extent cx="1990725" cy="438150"/>
            <wp:effectExtent l="0" t="0" r="0" b="0"/>
            <wp:docPr id="5" name="image11.png" descr="screenshot of search functionality"/>
            <wp:cNvGraphicFramePr/>
            <a:graphic xmlns:a="http://schemas.openxmlformats.org/drawingml/2006/main">
              <a:graphicData uri="http://schemas.openxmlformats.org/drawingml/2006/picture">
                <pic:pic xmlns:pic="http://schemas.openxmlformats.org/drawingml/2006/picture">
                  <pic:nvPicPr>
                    <pic:cNvPr id="0" name="image11.png" descr="screenshot of search functionality"/>
                    <pic:cNvPicPr preferRelativeResize="0"/>
                  </pic:nvPicPr>
                  <pic:blipFill>
                    <a:blip r:embed="rId13"/>
                    <a:srcRect/>
                    <a:stretch>
                      <a:fillRect/>
                    </a:stretch>
                  </pic:blipFill>
                  <pic:spPr>
                    <a:xfrm>
                      <a:off x="0" y="0"/>
                      <a:ext cx="1990725" cy="438150"/>
                    </a:xfrm>
                    <a:prstGeom prst="rect">
                      <a:avLst/>
                    </a:prstGeom>
                    <a:ln/>
                  </pic:spPr>
                </pic:pic>
              </a:graphicData>
            </a:graphic>
          </wp:inline>
        </w:drawing>
      </w:r>
    </w:p>
    <w:p w:rsidR="000338CF" w:rsidRPr="00E14B49" w:rsidRDefault="00E14B49" w:rsidP="00E14B49">
      <w:pPr>
        <w:numPr>
          <w:ilvl w:val="1"/>
          <w:numId w:val="5"/>
        </w:numPr>
      </w:pPr>
      <w:r w:rsidRPr="00E14B49">
        <w:rPr>
          <w:rFonts w:ascii="Roboto" w:eastAsia="Roboto" w:hAnsi="Roboto" w:cs="Roboto"/>
        </w:rPr>
        <w:t>Select what type of results you want</w:t>
      </w:r>
      <w:r>
        <w:rPr>
          <w:rFonts w:ascii="Roboto" w:eastAsia="Roboto" w:hAnsi="Roboto" w:cs="Roboto"/>
          <w:noProof/>
          <w:sz w:val="24"/>
          <w:szCs w:val="24"/>
        </w:rPr>
        <w:drawing>
          <wp:inline distT="114300" distB="114300" distL="114300" distR="114300">
            <wp:extent cx="2619375" cy="466725"/>
            <wp:effectExtent l="0" t="0" r="0" b="0"/>
            <wp:docPr id="2" name="image10.png" descr="screenshot of search functionality"/>
            <wp:cNvGraphicFramePr/>
            <a:graphic xmlns:a="http://schemas.openxmlformats.org/drawingml/2006/main">
              <a:graphicData uri="http://schemas.openxmlformats.org/drawingml/2006/picture">
                <pic:pic xmlns:pic="http://schemas.openxmlformats.org/drawingml/2006/picture">
                  <pic:nvPicPr>
                    <pic:cNvPr id="0" name="image10.png" descr="screenshot of search functionality"/>
                    <pic:cNvPicPr preferRelativeResize="0"/>
                  </pic:nvPicPr>
                  <pic:blipFill>
                    <a:blip r:embed="rId14"/>
                    <a:srcRect/>
                    <a:stretch>
                      <a:fillRect/>
                    </a:stretch>
                  </pic:blipFill>
                  <pic:spPr>
                    <a:xfrm>
                      <a:off x="0" y="0"/>
                      <a:ext cx="2619375" cy="466725"/>
                    </a:xfrm>
                    <a:prstGeom prst="rect">
                      <a:avLst/>
                    </a:prstGeom>
                    <a:ln/>
                  </pic:spPr>
                </pic:pic>
              </a:graphicData>
            </a:graphic>
          </wp:inline>
        </w:drawing>
      </w:r>
    </w:p>
    <w:p w:rsidR="000338CF" w:rsidRDefault="00E14B49" w:rsidP="00E14B49">
      <w:pPr>
        <w:pStyle w:val="Heading2"/>
      </w:pPr>
      <w:bookmarkStart w:id="7" w:name="_gkzinxn23swj" w:colFirst="0" w:colLast="0"/>
      <w:bookmarkEnd w:id="7"/>
      <w:r>
        <w:t>Downloading books for offline use</w:t>
      </w:r>
    </w:p>
    <w:p w:rsidR="000338CF" w:rsidRPr="00E14B49" w:rsidRDefault="00E14B49">
      <w:pPr>
        <w:numPr>
          <w:ilvl w:val="0"/>
          <w:numId w:val="1"/>
        </w:numPr>
      </w:pPr>
      <w:r w:rsidRPr="00E14B49">
        <w:rPr>
          <w:rFonts w:ascii="Roboto" w:eastAsia="Roboto" w:hAnsi="Roboto" w:cs="Roboto"/>
        </w:rPr>
        <w:t>Offline is currently supported in all our apps but not in the browser:</w:t>
      </w:r>
    </w:p>
    <w:p w:rsidR="000338CF" w:rsidRPr="00E14B49" w:rsidRDefault="00E14B49">
      <w:pPr>
        <w:numPr>
          <w:ilvl w:val="1"/>
          <w:numId w:val="1"/>
        </w:numPr>
      </w:pPr>
      <w:r w:rsidRPr="00E14B49">
        <w:rPr>
          <w:rFonts w:ascii="Roboto" w:eastAsia="Roboto" w:hAnsi="Roboto" w:cs="Roboto"/>
        </w:rPr>
        <w:t xml:space="preserve">Click the download icon </w:t>
      </w:r>
      <w:r w:rsidRPr="00E14B49">
        <w:rPr>
          <w:rFonts w:ascii="Roboto" w:eastAsia="Roboto" w:hAnsi="Roboto" w:cs="Roboto"/>
          <w:noProof/>
        </w:rPr>
        <w:drawing>
          <wp:inline distT="114300" distB="114300" distL="114300" distR="114300">
            <wp:extent cx="190500" cy="190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90500" cy="190500"/>
                    </a:xfrm>
                    <a:prstGeom prst="rect">
                      <a:avLst/>
                    </a:prstGeom>
                    <a:ln/>
                  </pic:spPr>
                </pic:pic>
              </a:graphicData>
            </a:graphic>
          </wp:inline>
        </w:drawing>
      </w:r>
      <w:r w:rsidRPr="00E14B49">
        <w:rPr>
          <w:rFonts w:ascii="Roboto" w:eastAsia="Roboto" w:hAnsi="Roboto" w:cs="Roboto"/>
        </w:rPr>
        <w:t xml:space="preserve"> on a book cover to download it</w:t>
      </w:r>
    </w:p>
    <w:p w:rsidR="000338CF" w:rsidRPr="00E14B49" w:rsidRDefault="00E14B49">
      <w:pPr>
        <w:numPr>
          <w:ilvl w:val="1"/>
          <w:numId w:val="1"/>
        </w:numPr>
      </w:pPr>
      <w:r w:rsidRPr="00E14B49">
        <w:rPr>
          <w:rFonts w:ascii="Roboto" w:eastAsia="Roboto" w:hAnsi="Roboto" w:cs="Roboto"/>
        </w:rPr>
        <w:t xml:space="preserve">When it's downloaded, a downloaded icon </w:t>
      </w:r>
      <w:r w:rsidRPr="00E14B49">
        <w:rPr>
          <w:rFonts w:ascii="Roboto" w:eastAsia="Roboto" w:hAnsi="Roboto" w:cs="Roboto"/>
          <w:noProof/>
        </w:rPr>
        <w:drawing>
          <wp:inline distT="114300" distB="114300" distL="114300" distR="114300">
            <wp:extent cx="205154" cy="1905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05154" cy="190500"/>
                    </a:xfrm>
                    <a:prstGeom prst="rect">
                      <a:avLst/>
                    </a:prstGeom>
                    <a:ln/>
                  </pic:spPr>
                </pic:pic>
              </a:graphicData>
            </a:graphic>
          </wp:inline>
        </w:drawing>
      </w:r>
      <w:r w:rsidRPr="00E14B49">
        <w:rPr>
          <w:rFonts w:ascii="Roboto" w:eastAsia="Roboto" w:hAnsi="Roboto" w:cs="Roboto"/>
        </w:rPr>
        <w:t xml:space="preserve"> will show. Tap it to remove the book from offline</w:t>
      </w:r>
    </w:p>
    <w:p w:rsidR="000338CF" w:rsidRPr="00E14B49" w:rsidRDefault="00E14B49" w:rsidP="00E14B49">
      <w:pPr>
        <w:numPr>
          <w:ilvl w:val="0"/>
          <w:numId w:val="1"/>
        </w:numPr>
      </w:pPr>
      <w:r w:rsidRPr="00E14B49">
        <w:rPr>
          <w:rFonts w:ascii="Roboto" w:eastAsia="Roboto" w:hAnsi="Roboto" w:cs="Roboto"/>
        </w:rPr>
        <w:t>Note that you can only copy up to 140 characters at a time. It is not possible to print an eBook.</w:t>
      </w:r>
    </w:p>
    <w:p w:rsidR="000338CF" w:rsidRDefault="00E14B49" w:rsidP="00E14B49">
      <w:pPr>
        <w:pStyle w:val="Heading2"/>
      </w:pPr>
      <w:bookmarkStart w:id="8" w:name="_pns4v3cbhgg6" w:colFirst="0" w:colLast="0"/>
      <w:bookmarkEnd w:id="8"/>
      <w:r>
        <w:t>Annotations</w:t>
      </w:r>
    </w:p>
    <w:p w:rsidR="000338CF" w:rsidRPr="00E14B49" w:rsidRDefault="00E14B49">
      <w:pPr>
        <w:numPr>
          <w:ilvl w:val="0"/>
          <w:numId w:val="4"/>
        </w:numPr>
      </w:pPr>
      <w:r w:rsidRPr="00E14B49">
        <w:rPr>
          <w:rFonts w:ascii="Roboto" w:eastAsia="Roboto" w:hAnsi="Roboto" w:cs="Roboto"/>
        </w:rPr>
        <w:t xml:space="preserve">Our app allows you to highlight text and add comments that </w:t>
      </w:r>
      <w:proofErr w:type="gramStart"/>
      <w:r w:rsidRPr="00E14B49">
        <w:rPr>
          <w:rFonts w:ascii="Roboto" w:eastAsia="Roboto" w:hAnsi="Roboto" w:cs="Roboto"/>
        </w:rPr>
        <w:t>are immediately synced</w:t>
      </w:r>
      <w:proofErr w:type="gramEnd"/>
      <w:r w:rsidRPr="00E14B49">
        <w:rPr>
          <w:rFonts w:ascii="Roboto" w:eastAsia="Roboto" w:hAnsi="Roboto" w:cs="Roboto"/>
        </w:rPr>
        <w:t xml:space="preserve"> to all your devices. To annotate text select it and then c</w:t>
      </w:r>
      <w:r w:rsidRPr="00E14B49">
        <w:rPr>
          <w:rFonts w:ascii="Roboto" w:eastAsia="Roboto" w:hAnsi="Roboto" w:cs="Roboto"/>
        </w:rPr>
        <w:t>hoose one of the options in the bottom menu of the reader</w:t>
      </w:r>
    </w:p>
    <w:p w:rsidR="000338CF" w:rsidRPr="00E14B49" w:rsidRDefault="00E14B49">
      <w:pPr>
        <w:numPr>
          <w:ilvl w:val="1"/>
          <w:numId w:val="4"/>
        </w:numPr>
      </w:pPr>
      <w:r w:rsidRPr="00E14B49">
        <w:rPr>
          <w:rFonts w:ascii="Roboto" w:eastAsia="Roboto" w:hAnsi="Roboto" w:cs="Roboto"/>
        </w:rPr>
        <w:t>Pick one of the available colo</w:t>
      </w:r>
      <w:r w:rsidRPr="00E14B49">
        <w:rPr>
          <w:rFonts w:ascii="Roboto" w:eastAsia="Roboto" w:hAnsi="Roboto" w:cs="Roboto"/>
        </w:rPr>
        <w:t>rs to highlight</w:t>
      </w:r>
      <w:r w:rsidRPr="00E14B49">
        <w:rPr>
          <w:rFonts w:ascii="Roboto" w:eastAsia="Roboto" w:hAnsi="Roboto" w:cs="Roboto"/>
          <w:noProof/>
        </w:rPr>
        <w:drawing>
          <wp:inline distT="114300" distB="114300" distL="114300" distR="114300">
            <wp:extent cx="1371600" cy="228600"/>
            <wp:effectExtent l="0" t="0" r="0" b="0"/>
            <wp:docPr id="13" name="image6.png" descr="screenshot of highlight functionality"/>
            <wp:cNvGraphicFramePr/>
            <a:graphic xmlns:a="http://schemas.openxmlformats.org/drawingml/2006/main">
              <a:graphicData uri="http://schemas.openxmlformats.org/drawingml/2006/picture">
                <pic:pic xmlns:pic="http://schemas.openxmlformats.org/drawingml/2006/picture">
                  <pic:nvPicPr>
                    <pic:cNvPr id="0" name="image6.png" descr="screenshot of highlight functionality"/>
                    <pic:cNvPicPr preferRelativeResize="0"/>
                  </pic:nvPicPr>
                  <pic:blipFill>
                    <a:blip r:embed="rId17"/>
                    <a:srcRect/>
                    <a:stretch>
                      <a:fillRect/>
                    </a:stretch>
                  </pic:blipFill>
                  <pic:spPr>
                    <a:xfrm>
                      <a:off x="0" y="0"/>
                      <a:ext cx="1371600" cy="228600"/>
                    </a:xfrm>
                    <a:prstGeom prst="rect">
                      <a:avLst/>
                    </a:prstGeom>
                    <a:ln/>
                  </pic:spPr>
                </pic:pic>
              </a:graphicData>
            </a:graphic>
          </wp:inline>
        </w:drawing>
      </w:r>
    </w:p>
    <w:p w:rsidR="000338CF" w:rsidRPr="00E14B49" w:rsidRDefault="00E14B49">
      <w:pPr>
        <w:numPr>
          <w:ilvl w:val="1"/>
          <w:numId w:val="4"/>
        </w:numPr>
      </w:pPr>
      <w:r w:rsidRPr="00E14B49">
        <w:rPr>
          <w:rFonts w:ascii="Roboto" w:eastAsia="Roboto" w:hAnsi="Roboto" w:cs="Roboto"/>
        </w:rPr>
        <w:lastRenderedPageBreak/>
        <w:t xml:space="preserve">To remove a highlight select the relevant text and click the remove highlight icon </w:t>
      </w:r>
      <w:r w:rsidRPr="00E14B49">
        <w:rPr>
          <w:rFonts w:ascii="Roboto" w:eastAsia="Roboto" w:hAnsi="Roboto" w:cs="Roboto"/>
          <w:noProof/>
        </w:rPr>
        <w:drawing>
          <wp:inline distT="114300" distB="114300" distL="114300" distR="114300">
            <wp:extent cx="223345" cy="19050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223345" cy="190500"/>
                    </a:xfrm>
                    <a:prstGeom prst="rect">
                      <a:avLst/>
                    </a:prstGeom>
                    <a:ln/>
                  </pic:spPr>
                </pic:pic>
              </a:graphicData>
            </a:graphic>
          </wp:inline>
        </w:drawing>
      </w:r>
    </w:p>
    <w:p w:rsidR="000338CF" w:rsidRPr="00E14B49" w:rsidRDefault="00E14B49">
      <w:pPr>
        <w:numPr>
          <w:ilvl w:val="1"/>
          <w:numId w:val="4"/>
        </w:numPr>
      </w:pPr>
      <w:r w:rsidRPr="00E14B49">
        <w:rPr>
          <w:rFonts w:ascii="Roboto" w:eastAsia="Roboto" w:hAnsi="Roboto" w:cs="Roboto"/>
        </w:rPr>
        <w:t xml:space="preserve">To add a comment click the comment icon </w:t>
      </w:r>
      <w:r w:rsidRPr="00E14B49">
        <w:rPr>
          <w:rFonts w:ascii="Roboto" w:eastAsia="Roboto" w:hAnsi="Roboto" w:cs="Roboto"/>
          <w:noProof/>
        </w:rPr>
        <w:drawing>
          <wp:inline distT="114300" distB="114300" distL="114300" distR="114300">
            <wp:extent cx="196850" cy="19050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196850" cy="190500"/>
                    </a:xfrm>
                    <a:prstGeom prst="rect">
                      <a:avLst/>
                    </a:prstGeom>
                    <a:ln/>
                  </pic:spPr>
                </pic:pic>
              </a:graphicData>
            </a:graphic>
          </wp:inline>
        </w:drawing>
      </w:r>
      <w:r w:rsidRPr="00E14B49">
        <w:rPr>
          <w:rFonts w:ascii="Roboto" w:eastAsia="Roboto" w:hAnsi="Roboto" w:cs="Roboto"/>
        </w:rPr>
        <w:t xml:space="preserve"> , type and then close t</w:t>
      </w:r>
      <w:r w:rsidRPr="00E14B49">
        <w:rPr>
          <w:rFonts w:ascii="Roboto" w:eastAsia="Roboto" w:hAnsi="Roboto" w:cs="Roboto"/>
        </w:rPr>
        <w:t>he dialog to save</w:t>
      </w:r>
    </w:p>
    <w:p w:rsidR="000338CF" w:rsidRPr="00E14B49" w:rsidRDefault="00E14B49">
      <w:pPr>
        <w:numPr>
          <w:ilvl w:val="1"/>
          <w:numId w:val="4"/>
        </w:numPr>
      </w:pPr>
      <w:r w:rsidRPr="00E14B49">
        <w:rPr>
          <w:rFonts w:ascii="Roboto" w:eastAsia="Roboto" w:hAnsi="Roboto" w:cs="Roboto"/>
        </w:rPr>
        <w:t xml:space="preserve">To delete a comment select the comment icon from the left hand side of the text and then click the delete comment icon </w:t>
      </w:r>
      <w:r w:rsidRPr="00E14B49">
        <w:rPr>
          <w:rFonts w:ascii="Roboto" w:eastAsia="Roboto" w:hAnsi="Roboto" w:cs="Roboto"/>
          <w:noProof/>
        </w:rPr>
        <w:drawing>
          <wp:inline distT="114300" distB="114300" distL="114300" distR="114300">
            <wp:extent cx="203638" cy="1905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203638" cy="190500"/>
                    </a:xfrm>
                    <a:prstGeom prst="rect">
                      <a:avLst/>
                    </a:prstGeom>
                    <a:ln/>
                  </pic:spPr>
                </pic:pic>
              </a:graphicData>
            </a:graphic>
          </wp:inline>
        </w:drawing>
      </w:r>
    </w:p>
    <w:p w:rsidR="000338CF" w:rsidRDefault="000338CF">
      <w:pPr>
        <w:contextualSpacing w:val="0"/>
        <w:rPr>
          <w:rFonts w:ascii="Roboto" w:eastAsia="Roboto" w:hAnsi="Roboto" w:cs="Roboto"/>
        </w:rPr>
      </w:pPr>
    </w:p>
    <w:p w:rsidR="000338CF" w:rsidRDefault="000338CF">
      <w:pPr>
        <w:contextualSpacing w:val="0"/>
      </w:pPr>
    </w:p>
    <w:sectPr w:rsidR="000338C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42EB"/>
    <w:multiLevelType w:val="multilevel"/>
    <w:tmpl w:val="D9262EE6"/>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rFonts w:ascii="Roboto" w:eastAsia="Roboto" w:hAnsi="Roboto" w:cs="Robo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D175D3"/>
    <w:multiLevelType w:val="multilevel"/>
    <w:tmpl w:val="CAD6FF58"/>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rFonts w:ascii="Roboto" w:eastAsia="Roboto" w:hAnsi="Roboto" w:cs="Roboto"/>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AC558E"/>
    <w:multiLevelType w:val="multilevel"/>
    <w:tmpl w:val="F2123298"/>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rFonts w:ascii="Roboto" w:eastAsia="Roboto" w:hAnsi="Roboto" w:cs="Roboto"/>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3D7644"/>
    <w:multiLevelType w:val="multilevel"/>
    <w:tmpl w:val="AE06B668"/>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rFonts w:ascii="Roboto" w:eastAsia="Roboto" w:hAnsi="Roboto" w:cs="Roboto"/>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7730E4"/>
    <w:multiLevelType w:val="multilevel"/>
    <w:tmpl w:val="BDF4DBA0"/>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rFonts w:ascii="Roboto" w:eastAsia="Roboto" w:hAnsi="Roboto" w:cs="Roboto"/>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0338CF"/>
    <w:rsid w:val="000338CF"/>
    <w:rsid w:val="00B14C04"/>
    <w:rsid w:val="00E1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907E"/>
  <w15:docId w15:val="{D569F020-A0C3-4ECA-A759-9A3E761F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14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mailto:support@bibliotech.education" TargetMode="External"/><Relationship Id="rId11" Type="http://schemas.openxmlformats.org/officeDocument/2006/relationships/image" Target="media/image5.png"/><Relationship Id="rId5" Type="http://schemas.openxmlformats.org/officeDocument/2006/relationships/hyperlink" Target="https://bibliotech.com/"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3209</Characters>
  <Application>Microsoft Office Word</Application>
  <DocSecurity>0</DocSecurity>
  <Lines>26</Lines>
  <Paragraphs>7</Paragraphs>
  <ScaleCrop>false</ScaleCrop>
  <Company>Cal Poly Pomona</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R. Gaston</cp:lastModifiedBy>
  <cp:revision>3</cp:revision>
  <dcterms:created xsi:type="dcterms:W3CDTF">2019-02-01T23:07:00Z</dcterms:created>
  <dcterms:modified xsi:type="dcterms:W3CDTF">2019-02-01T23:11:00Z</dcterms:modified>
</cp:coreProperties>
</file>