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F5C7E" w14:textId="316E4659" w:rsidR="00FC7A1F" w:rsidRPr="00E452B4" w:rsidRDefault="0F589083" w:rsidP="00E452B4">
      <w:pPr>
        <w:pStyle w:val="Title"/>
      </w:pPr>
      <w:bookmarkStart w:id="0" w:name="_Int_eAkErDmf"/>
      <w:commentRangeStart w:id="1"/>
      <w:r w:rsidRPr="00E452B4">
        <w:t>PLT 2310/2310L:  Basic Soil Science</w:t>
      </w:r>
      <w:commentRangeEnd w:id="1"/>
      <w:r w:rsidR="00464B07" w:rsidRPr="00E452B4">
        <w:rPr>
          <w:rStyle w:val="CommentReference"/>
        </w:rPr>
        <w:commentReference w:id="1"/>
      </w:r>
      <w:bookmarkEnd w:id="0"/>
    </w:p>
    <w:p w14:paraId="54CFE061" w14:textId="0FF5A88E" w:rsidR="00074AA1" w:rsidRDefault="00074AA1" w:rsidP="00B841D0">
      <w:pPr>
        <w:pStyle w:val="Heading1"/>
        <w:jc w:val="center"/>
      </w:pPr>
      <w:r w:rsidRPr="00074AA1">
        <w:t xml:space="preserve">Soil • Tierra • </w:t>
      </w:r>
      <w:proofErr w:type="spellStart"/>
      <w:r w:rsidRPr="00074AA1">
        <w:t>Erde</w:t>
      </w:r>
      <w:proofErr w:type="spellEnd"/>
      <w:r w:rsidRPr="00074AA1">
        <w:t xml:space="preserve"> • </w:t>
      </w:r>
      <w:proofErr w:type="spellStart"/>
      <w:r w:rsidRPr="00074AA1">
        <w:t>по́чва</w:t>
      </w:r>
      <w:proofErr w:type="spellEnd"/>
      <w:r w:rsidRPr="00074AA1">
        <w:t xml:space="preserve"> • Boden • Terre</w:t>
      </w:r>
      <w:r w:rsidR="001F730B">
        <w:rPr>
          <w:noProof/>
        </w:rPr>
        <w:drawing>
          <wp:inline distT="0" distB="0" distL="0" distR="0" wp14:anchorId="5E5016C4" wp14:editId="614711A5">
            <wp:extent cx="3997234" cy="1498963"/>
            <wp:effectExtent l="0" t="0" r="0" b="0"/>
            <wp:docPr id="1143422797" name="Picture 1"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22797" name="Picture 1" descr="A close-up of a plant&#10;&#10;Description automatically generated"/>
                    <pic:cNvPicPr/>
                  </pic:nvPicPr>
                  <pic:blipFill>
                    <a:blip r:embed="rId11"/>
                    <a:stretch>
                      <a:fillRect/>
                    </a:stretch>
                  </pic:blipFill>
                  <pic:spPr>
                    <a:xfrm>
                      <a:off x="0" y="0"/>
                      <a:ext cx="3997234" cy="1498963"/>
                    </a:xfrm>
                    <a:prstGeom prst="rect">
                      <a:avLst/>
                    </a:prstGeom>
                  </pic:spPr>
                </pic:pic>
              </a:graphicData>
            </a:graphic>
          </wp:inline>
        </w:drawing>
      </w:r>
    </w:p>
    <w:p w14:paraId="0937707C" w14:textId="7EAE81BA" w:rsidR="001F730B" w:rsidRPr="00334FA7" w:rsidRDefault="001F730B" w:rsidP="001F730B">
      <w:pPr>
        <w:spacing w:line="276" w:lineRule="auto"/>
        <w:rPr>
          <w:i/>
          <w:iCs/>
        </w:rPr>
      </w:pPr>
      <w:commentRangeStart w:id="2"/>
      <w:r w:rsidRPr="00334FA7">
        <w:rPr>
          <w:i/>
          <w:iCs/>
        </w:rPr>
        <w:t xml:space="preserve">Cal Poly Pomona resides on the traditional territory and homelands of the California Indians. The </w:t>
      </w:r>
      <w:proofErr w:type="spellStart"/>
      <w:r w:rsidRPr="00334FA7">
        <w:rPr>
          <w:i/>
          <w:iCs/>
        </w:rPr>
        <w:t>Tongva</w:t>
      </w:r>
      <w:proofErr w:type="spellEnd"/>
      <w:r w:rsidRPr="00334FA7">
        <w:rPr>
          <w:i/>
          <w:iCs/>
        </w:rPr>
        <w:t xml:space="preserve"> and </w:t>
      </w:r>
      <w:proofErr w:type="spellStart"/>
      <w:r w:rsidRPr="00334FA7">
        <w:rPr>
          <w:i/>
          <w:iCs/>
        </w:rPr>
        <w:t>Tataavium</w:t>
      </w:r>
      <w:proofErr w:type="spellEnd"/>
      <w:r w:rsidRPr="00334FA7">
        <w:rPr>
          <w:i/>
          <w:iCs/>
        </w:rPr>
        <w:t xml:space="preserve"> people are the traditional land caretakers of </w:t>
      </w:r>
      <w:proofErr w:type="spellStart"/>
      <w:r w:rsidRPr="00334FA7">
        <w:rPr>
          <w:i/>
          <w:iCs/>
        </w:rPr>
        <w:t>Tovaangar</w:t>
      </w:r>
      <w:proofErr w:type="spellEnd"/>
      <w:r w:rsidRPr="00334FA7">
        <w:rPr>
          <w:i/>
          <w:iCs/>
        </w:rPr>
        <w:t xml:space="preserve">.  I acknowledge that this land remains the shared space among the </w:t>
      </w:r>
      <w:proofErr w:type="spellStart"/>
      <w:r w:rsidRPr="00334FA7">
        <w:rPr>
          <w:i/>
          <w:iCs/>
        </w:rPr>
        <w:t>Kizh</w:t>
      </w:r>
      <w:proofErr w:type="spellEnd"/>
      <w:r w:rsidRPr="00334FA7">
        <w:rPr>
          <w:i/>
          <w:iCs/>
        </w:rPr>
        <w:t xml:space="preserve">, Serrano, </w:t>
      </w:r>
      <w:proofErr w:type="gramStart"/>
      <w:r w:rsidRPr="00334FA7">
        <w:rPr>
          <w:i/>
          <w:iCs/>
        </w:rPr>
        <w:t>Cahuilla</w:t>
      </w:r>
      <w:proofErr w:type="gramEnd"/>
      <w:r w:rsidRPr="00334FA7">
        <w:rPr>
          <w:i/>
          <w:iCs/>
        </w:rPr>
        <w:t xml:space="preserve"> and Luiseno people. I acknowledge the spiritual connection and rights as the original stewards and traditional caretakers of this land. I thank them for their strength, </w:t>
      </w:r>
      <w:proofErr w:type="gramStart"/>
      <w:r w:rsidRPr="00334FA7">
        <w:rPr>
          <w:i/>
          <w:iCs/>
        </w:rPr>
        <w:t>perseverance</w:t>
      </w:r>
      <w:proofErr w:type="gramEnd"/>
      <w:r w:rsidRPr="00334FA7">
        <w:rPr>
          <w:i/>
          <w:iCs/>
        </w:rPr>
        <w:t xml:space="preserve"> and resistance. I am a guest on these lands.</w:t>
      </w:r>
      <w:commentRangeEnd w:id="2"/>
      <w:r>
        <w:rPr>
          <w:rStyle w:val="CommentReference"/>
        </w:rPr>
        <w:commentReference w:id="2"/>
      </w:r>
    </w:p>
    <w:p w14:paraId="27C981F9" w14:textId="0395593E" w:rsidR="001F730B" w:rsidRPr="001F730B" w:rsidRDefault="001F730B" w:rsidP="001F730B">
      <w:pPr>
        <w:jc w:val="center"/>
      </w:pPr>
      <w:r>
        <w:rPr>
          <w:noProof/>
        </w:rPr>
        <w:drawing>
          <wp:inline distT="0" distB="0" distL="0" distR="0" wp14:anchorId="3949C5E1" wp14:editId="303B362B">
            <wp:extent cx="1406525" cy="1828800"/>
            <wp:effectExtent l="0" t="0" r="3175" b="0"/>
            <wp:docPr id="1" name="Picture 1" descr="Photograph of Dr. Bhavs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hotograph of Dr. Bhavsar"/>
                    <pic:cNvPicPr/>
                  </pic:nvPicPr>
                  <pic:blipFill>
                    <a:blip r:embed="rId12"/>
                    <a:stretch>
                      <a:fillRect/>
                    </a:stretch>
                  </pic:blipFill>
                  <pic:spPr>
                    <a:xfrm>
                      <a:off x="0" y="0"/>
                      <a:ext cx="1406525" cy="1828800"/>
                    </a:xfrm>
                    <a:prstGeom prst="rect">
                      <a:avLst/>
                    </a:prstGeom>
                    <a:effectLst>
                      <a:softEdge rad="63500"/>
                    </a:effectLst>
                  </pic:spPr>
                </pic:pic>
              </a:graphicData>
            </a:graphic>
          </wp:inline>
        </w:drawing>
      </w:r>
    </w:p>
    <w:p w14:paraId="535B14C5" w14:textId="68848AA3" w:rsidR="00A61D10" w:rsidRDefault="00464B07" w:rsidP="00074AA1">
      <w:pPr>
        <w:pStyle w:val="Heading1"/>
      </w:pPr>
      <w:commentRangeStart w:id="3"/>
      <w:r>
        <w:t>Who is y</w:t>
      </w:r>
      <w:r w:rsidR="004F2F5E">
        <w:t>our instructor</w:t>
      </w:r>
      <w:r>
        <w:t>?</w:t>
      </w:r>
      <w:r w:rsidR="00A61D10">
        <w:t xml:space="preserve">  </w:t>
      </w:r>
      <w:r w:rsidR="004F2F5E">
        <w:t>Dr. Victoria Bhavsar</w:t>
      </w:r>
      <w:commentRangeEnd w:id="3"/>
      <w:r w:rsidR="00A77A66">
        <w:rPr>
          <w:rStyle w:val="CommentReference"/>
          <w:rFonts w:eastAsia="Times New Roman" w:cs="Times New Roman"/>
          <w:b w:val="0"/>
          <w:bCs w:val="0"/>
          <w:color w:val="auto"/>
        </w:rPr>
        <w:commentReference w:id="3"/>
      </w:r>
    </w:p>
    <w:p w14:paraId="6B088186" w14:textId="6875A059" w:rsidR="004F2F5E" w:rsidRDefault="41825E8D" w:rsidP="00374A6F">
      <w:pPr>
        <w:spacing w:line="276" w:lineRule="auto"/>
        <w:ind w:left="162" w:hanging="162"/>
      </w:pPr>
      <w:r>
        <w:t xml:space="preserve">  </w:t>
      </w:r>
      <w:r w:rsidR="00A61D10">
        <w:t>You can c</w:t>
      </w:r>
      <w:r w:rsidR="0040014D">
        <w:t>all me Dr. B</w:t>
      </w:r>
      <w:r w:rsidR="00A61D10">
        <w:t xml:space="preserve"> or Dr. Bhavsar</w:t>
      </w:r>
      <w:r w:rsidR="0040014D">
        <w:t>.</w:t>
      </w:r>
      <w:r w:rsidR="00A61D10">
        <w:t xml:space="preserve">  “Professor” is fine, too.</w:t>
      </w:r>
      <w:r w:rsidR="0049680E">
        <w:br/>
      </w:r>
      <w:r w:rsidR="00464B07">
        <w:t xml:space="preserve">My professional training dealt with soil microbiology in organically managed farm soils.  I'm also fascinated by the human connection with soils. People who work with soil are often deeply attached to their soil.  We use soil in art and as cultural touchstones. </w:t>
      </w:r>
    </w:p>
    <w:p w14:paraId="01BE0DA2" w14:textId="1868925C" w:rsidR="00464B07" w:rsidRDefault="00464B07" w:rsidP="00374A6F">
      <w:pPr>
        <w:spacing w:line="276" w:lineRule="auto"/>
      </w:pPr>
    </w:p>
    <w:p w14:paraId="66D042EE" w14:textId="2AF6EF2E" w:rsidR="00464B07" w:rsidRDefault="00464B07" w:rsidP="00374A6F">
      <w:pPr>
        <w:pStyle w:val="Heading1"/>
        <w:spacing w:line="276" w:lineRule="auto"/>
      </w:pPr>
      <w:r>
        <w:t>How can you get help from Dr. B?</w:t>
      </w:r>
    </w:p>
    <w:p w14:paraId="5B9B0E09" w14:textId="70470634" w:rsidR="00464B07" w:rsidRDefault="00464B07" w:rsidP="00374A6F">
      <w:pPr>
        <w:spacing w:line="276" w:lineRule="auto"/>
      </w:pPr>
      <w:r>
        <w:t>I welcome your questions, concerns, and conversations!  Please reach out.</w:t>
      </w:r>
    </w:p>
    <w:p w14:paraId="6F922B7B" w14:textId="416C7B18" w:rsidR="00464B07" w:rsidRPr="00502195" w:rsidRDefault="00464B07" w:rsidP="00CE53B8">
      <w:pPr>
        <w:numPr>
          <w:ilvl w:val="0"/>
          <w:numId w:val="6"/>
        </w:numPr>
        <w:pBdr>
          <w:top w:val="nil"/>
          <w:left w:val="nil"/>
          <w:bottom w:val="nil"/>
          <w:right w:val="nil"/>
          <w:between w:val="nil"/>
        </w:pBdr>
        <w:tabs>
          <w:tab w:val="left" w:pos="990"/>
        </w:tabs>
        <w:spacing w:line="276" w:lineRule="auto"/>
        <w:rPr>
          <w:i/>
          <w:iCs/>
        </w:rPr>
      </w:pPr>
      <w:r>
        <w:rPr>
          <w:rFonts w:eastAsia="Calibri" w:cs="Calibri"/>
          <w:b/>
          <w:color w:val="000000"/>
        </w:rPr>
        <w:t>Email</w:t>
      </w:r>
      <w:r>
        <w:rPr>
          <w:rFonts w:eastAsia="Calibri" w:cs="Calibri"/>
          <w:color w:val="000000"/>
        </w:rPr>
        <w:t xml:space="preserve"> </w:t>
      </w:r>
      <w:hyperlink r:id="rId13">
        <w:r>
          <w:rPr>
            <w:rFonts w:eastAsia="Calibri" w:cs="Calibri"/>
            <w:color w:val="0000FF"/>
            <w:u w:val="single"/>
          </w:rPr>
          <w:t>vbhavsar@cpp.edu</w:t>
        </w:r>
      </w:hyperlink>
      <w:r>
        <w:rPr>
          <w:rFonts w:eastAsia="Calibri" w:cs="Calibri"/>
          <w:color w:val="000000"/>
        </w:rPr>
        <w:t xml:space="preserve">. I will respond within 24 </w:t>
      </w:r>
      <w:proofErr w:type="spellStart"/>
      <w:r>
        <w:rPr>
          <w:rFonts w:eastAsia="Calibri" w:cs="Calibri"/>
          <w:color w:val="000000"/>
        </w:rPr>
        <w:t>hr</w:t>
      </w:r>
      <w:proofErr w:type="spellEnd"/>
      <w:r>
        <w:rPr>
          <w:rFonts w:eastAsia="Calibri" w:cs="Calibri"/>
          <w:color w:val="000000"/>
        </w:rPr>
        <w:t xml:space="preserve"> Mon – Fri and at my convenience on weekends.  I don’t respond to email after 8pm or before 7a</w:t>
      </w:r>
      <w:r w:rsidR="00D948CE">
        <w:rPr>
          <w:rFonts w:eastAsia="Calibri" w:cs="Calibri"/>
          <w:color w:val="000000"/>
        </w:rPr>
        <w:t>m to maintain some work-life balance</w:t>
      </w:r>
      <w:r>
        <w:rPr>
          <w:rFonts w:eastAsia="Calibri" w:cs="Calibri"/>
          <w:color w:val="000000"/>
        </w:rPr>
        <w:t>.</w:t>
      </w:r>
      <w:r w:rsidR="00502195">
        <w:rPr>
          <w:rFonts w:eastAsia="Calibri" w:cs="Calibri"/>
          <w:color w:val="000000"/>
        </w:rPr>
        <w:t xml:space="preserve">  </w:t>
      </w:r>
      <w:r w:rsidR="00502195" w:rsidRPr="00502195">
        <w:rPr>
          <w:rFonts w:eastAsia="Calibri" w:cs="Calibri"/>
          <w:i/>
          <w:iCs/>
          <w:color w:val="000000"/>
        </w:rPr>
        <w:t>Email is the best way to get in touch!</w:t>
      </w:r>
    </w:p>
    <w:p w14:paraId="31D5FC3C" w14:textId="77777777" w:rsidR="00502195" w:rsidRPr="00502195" w:rsidRDefault="00464B07" w:rsidP="00CE53B8">
      <w:pPr>
        <w:numPr>
          <w:ilvl w:val="0"/>
          <w:numId w:val="6"/>
        </w:numPr>
        <w:pBdr>
          <w:top w:val="nil"/>
          <w:left w:val="nil"/>
          <w:bottom w:val="nil"/>
          <w:right w:val="nil"/>
          <w:between w:val="nil"/>
        </w:pBdr>
        <w:tabs>
          <w:tab w:val="left" w:pos="990"/>
        </w:tabs>
        <w:spacing w:line="276" w:lineRule="auto"/>
      </w:pPr>
      <w:r>
        <w:rPr>
          <w:rFonts w:eastAsia="Calibri" w:cs="Calibri"/>
          <w:b/>
          <w:color w:val="000000"/>
        </w:rPr>
        <w:t>Meet with me</w:t>
      </w:r>
      <w:r>
        <w:rPr>
          <w:rFonts w:eastAsia="Calibri" w:cs="Calibri"/>
          <w:bCs/>
          <w:color w:val="000000"/>
        </w:rPr>
        <w:t xml:space="preserve"> on Mondays, 8:00 – </w:t>
      </w:r>
      <w:r w:rsidR="00502195">
        <w:rPr>
          <w:rFonts w:eastAsia="Calibri" w:cs="Calibri"/>
          <w:bCs/>
          <w:color w:val="000000"/>
        </w:rPr>
        <w:t>8</w:t>
      </w:r>
      <w:r>
        <w:rPr>
          <w:rFonts w:eastAsia="Calibri" w:cs="Calibri"/>
          <w:bCs/>
          <w:color w:val="000000"/>
        </w:rPr>
        <w:t>:</w:t>
      </w:r>
      <w:r w:rsidR="00502195">
        <w:rPr>
          <w:rFonts w:eastAsia="Calibri" w:cs="Calibri"/>
          <w:bCs/>
          <w:color w:val="000000"/>
        </w:rPr>
        <w:t>5</w:t>
      </w:r>
      <w:r>
        <w:rPr>
          <w:rFonts w:eastAsia="Calibri" w:cs="Calibri"/>
          <w:bCs/>
          <w:color w:val="000000"/>
        </w:rPr>
        <w:t>0am (right before class!)</w:t>
      </w:r>
      <w:r w:rsidR="00502195">
        <w:rPr>
          <w:rFonts w:eastAsia="Calibri" w:cs="Calibri"/>
          <w:bCs/>
          <w:color w:val="000000"/>
        </w:rPr>
        <w:t xml:space="preserve"> in my office at </w:t>
      </w:r>
      <w:proofErr w:type="spellStart"/>
      <w:r w:rsidR="00502195">
        <w:rPr>
          <w:rFonts w:eastAsia="Calibri" w:cs="Calibri"/>
          <w:bCs/>
          <w:color w:val="000000"/>
        </w:rPr>
        <w:t>Bldg</w:t>
      </w:r>
      <w:proofErr w:type="spellEnd"/>
      <w:r w:rsidR="00502195">
        <w:rPr>
          <w:rFonts w:eastAsia="Calibri" w:cs="Calibri"/>
          <w:bCs/>
          <w:color w:val="000000"/>
        </w:rPr>
        <w:t xml:space="preserve"> 1-227.  </w:t>
      </w:r>
    </w:p>
    <w:p w14:paraId="790C31CF" w14:textId="7C21A579" w:rsidR="00464B07" w:rsidRDefault="00502195" w:rsidP="00CE53B8">
      <w:pPr>
        <w:numPr>
          <w:ilvl w:val="0"/>
          <w:numId w:val="6"/>
        </w:numPr>
        <w:pBdr>
          <w:top w:val="nil"/>
          <w:left w:val="nil"/>
          <w:bottom w:val="nil"/>
          <w:right w:val="nil"/>
          <w:between w:val="nil"/>
        </w:pBdr>
        <w:tabs>
          <w:tab w:val="left" w:pos="990"/>
        </w:tabs>
        <w:spacing w:line="276" w:lineRule="auto"/>
      </w:pPr>
      <w:r w:rsidRPr="00502195">
        <w:rPr>
          <w:rFonts w:eastAsia="Calibri" w:cs="Calibri"/>
          <w:b/>
          <w:color w:val="000000"/>
        </w:rPr>
        <w:t>Leave a voicemail</w:t>
      </w:r>
      <w:r>
        <w:rPr>
          <w:rFonts w:eastAsia="Calibri" w:cs="Calibri"/>
          <w:bCs/>
          <w:color w:val="000000"/>
        </w:rPr>
        <w:t xml:space="preserve"> at 909-869-4640.</w:t>
      </w:r>
    </w:p>
    <w:p w14:paraId="559B1142" w14:textId="4D7E9A18" w:rsidR="00464B07" w:rsidRDefault="00464B07" w:rsidP="00CE53B8">
      <w:pPr>
        <w:numPr>
          <w:ilvl w:val="0"/>
          <w:numId w:val="6"/>
        </w:numPr>
        <w:pBdr>
          <w:top w:val="nil"/>
          <w:left w:val="nil"/>
          <w:bottom w:val="nil"/>
          <w:right w:val="nil"/>
          <w:between w:val="nil"/>
        </w:pBdr>
        <w:tabs>
          <w:tab w:val="left" w:pos="990"/>
        </w:tabs>
        <w:spacing w:line="276" w:lineRule="auto"/>
      </w:pPr>
      <w:r>
        <w:rPr>
          <w:rFonts w:eastAsia="Calibri" w:cs="Calibri"/>
          <w:color w:val="000000"/>
        </w:rPr>
        <w:t xml:space="preserve">If my </w:t>
      </w:r>
      <w:r w:rsidR="00074AA1">
        <w:rPr>
          <w:rFonts w:eastAsia="Calibri" w:cs="Calibri"/>
          <w:color w:val="000000"/>
        </w:rPr>
        <w:t xml:space="preserve">Monday </w:t>
      </w:r>
      <w:r>
        <w:rPr>
          <w:rFonts w:eastAsia="Calibri" w:cs="Calibri"/>
          <w:color w:val="000000"/>
        </w:rPr>
        <w:t xml:space="preserve">meeting hours don't work for you, please email and we'll set up an appointment.  </w:t>
      </w:r>
      <w:r>
        <w:rPr>
          <w:bCs/>
        </w:rPr>
        <w:t>Being available to help you is important to me!</w:t>
      </w:r>
      <w:r w:rsidRPr="00D672EC">
        <w:rPr>
          <w:rFonts w:eastAsia="Calibri" w:cs="Calibri"/>
          <w:bCs/>
          <w:color w:val="000000"/>
        </w:rPr>
        <w:t xml:space="preserve">  </w:t>
      </w:r>
    </w:p>
    <w:p w14:paraId="3D79402A" w14:textId="77777777" w:rsidR="004F2F5E" w:rsidRPr="003B1304" w:rsidRDefault="004F2F5E" w:rsidP="004F2F5E"/>
    <w:p w14:paraId="76853E19" w14:textId="3F6015E6" w:rsidR="007F41AD" w:rsidRDefault="007F41AD" w:rsidP="007F41AD">
      <w:pPr>
        <w:pStyle w:val="Heading1"/>
      </w:pPr>
      <w:commentRangeStart w:id="4"/>
      <w:r>
        <w:t xml:space="preserve">Class and lab </w:t>
      </w:r>
      <w:r w:rsidR="00F956D0">
        <w:t xml:space="preserve">format:  </w:t>
      </w:r>
      <w:r w:rsidR="00464B07">
        <w:t>Face to Face</w:t>
      </w:r>
      <w:r w:rsidR="00F956D0">
        <w:t xml:space="preserve"> </w:t>
      </w:r>
      <w:commentRangeEnd w:id="4"/>
      <w:r w:rsidR="001B0F79">
        <w:rPr>
          <w:rStyle w:val="CommentReference"/>
          <w:rFonts w:eastAsia="Times New Roman" w:cs="Times New Roman"/>
          <w:b w:val="0"/>
          <w:bCs w:val="0"/>
          <w:color w:val="auto"/>
        </w:rPr>
        <w:commentReference w:id="4"/>
      </w:r>
    </w:p>
    <w:p w14:paraId="43DAC590" w14:textId="55920A4A" w:rsidR="00DA596C" w:rsidRPr="00464B07" w:rsidRDefault="00F956D0" w:rsidP="00CE53B8">
      <w:pPr>
        <w:pStyle w:val="ListParagraph"/>
        <w:numPr>
          <w:ilvl w:val="0"/>
          <w:numId w:val="7"/>
        </w:numPr>
      </w:pPr>
      <w:r w:rsidRPr="00E876A1">
        <w:rPr>
          <w:b/>
          <w:bCs/>
        </w:rPr>
        <w:t>Lecture</w:t>
      </w:r>
      <w:r w:rsidR="0015004E" w:rsidRPr="00E876A1">
        <w:rPr>
          <w:b/>
          <w:bCs/>
        </w:rPr>
        <w:t xml:space="preserve"> (2 credits)</w:t>
      </w:r>
      <w:r w:rsidRPr="00E876A1">
        <w:rPr>
          <w:b/>
          <w:bCs/>
        </w:rPr>
        <w:t>:</w:t>
      </w:r>
      <w:r>
        <w:t xml:space="preserve">  </w:t>
      </w:r>
      <w:r w:rsidR="00464B07">
        <w:t xml:space="preserve">Mondays &amp; </w:t>
      </w:r>
      <w:r>
        <w:t xml:space="preserve">Wednesdays, 9:00 – </w:t>
      </w:r>
      <w:r w:rsidR="00464B07">
        <w:t>9</w:t>
      </w:r>
      <w:r>
        <w:t>:50 a.m.</w:t>
      </w:r>
      <w:r w:rsidR="006D2FC9">
        <w:t>, Bldg. 2-202</w:t>
      </w:r>
    </w:p>
    <w:p w14:paraId="479D4F72" w14:textId="1FFA5E39" w:rsidR="007F41AD" w:rsidRPr="003E1F0D" w:rsidRDefault="007F41AD" w:rsidP="00CE53B8">
      <w:pPr>
        <w:pStyle w:val="ListParagraph"/>
        <w:numPr>
          <w:ilvl w:val="0"/>
          <w:numId w:val="7"/>
        </w:numPr>
      </w:pPr>
      <w:r w:rsidRPr="00074AA1">
        <w:rPr>
          <w:b/>
          <w:bCs/>
        </w:rPr>
        <w:lastRenderedPageBreak/>
        <w:t>L</w:t>
      </w:r>
      <w:r w:rsidR="005A4E08" w:rsidRPr="00074AA1">
        <w:rPr>
          <w:b/>
          <w:bCs/>
        </w:rPr>
        <w:t>ab</w:t>
      </w:r>
      <w:r w:rsidR="0015004E" w:rsidRPr="00074AA1">
        <w:rPr>
          <w:b/>
          <w:bCs/>
        </w:rPr>
        <w:t xml:space="preserve"> (1 credit)</w:t>
      </w:r>
      <w:r w:rsidR="005A4E08" w:rsidRPr="00074AA1">
        <w:rPr>
          <w:b/>
          <w:bCs/>
        </w:rPr>
        <w:t>:</w:t>
      </w:r>
      <w:r w:rsidR="005A4E08">
        <w:t xml:space="preserve">  </w:t>
      </w:r>
      <w:r w:rsidR="00464B07">
        <w:t>Wednesdays,</w:t>
      </w:r>
      <w:r w:rsidR="000E4F5A">
        <w:t xml:space="preserve"> 12:00 – 2:50 p.m.</w:t>
      </w:r>
      <w:r w:rsidR="006D2FC9">
        <w:t>, Bldg. 7-240 unless otherwise indicated.</w:t>
      </w:r>
      <w:r w:rsidR="000E4F5A">
        <w:t xml:space="preserve"> </w:t>
      </w:r>
      <w:r w:rsidR="00074AA1">
        <w:br/>
      </w:r>
    </w:p>
    <w:p w14:paraId="66AFA4EF" w14:textId="41048ADF" w:rsidR="00FC7A1F" w:rsidRPr="003B1304" w:rsidRDefault="00642C11" w:rsidP="00555AFD">
      <w:pPr>
        <w:pStyle w:val="Heading1"/>
      </w:pPr>
      <w:commentRangeStart w:id="5"/>
      <w:r>
        <w:t xml:space="preserve">Course learning outcomes: </w:t>
      </w:r>
      <w:r w:rsidR="005A4E08">
        <w:t>What is this course about</w:t>
      </w:r>
      <w:r>
        <w:t>, and why?</w:t>
      </w:r>
      <w:commentRangeEnd w:id="5"/>
      <w:r w:rsidR="008D321F">
        <w:rPr>
          <w:rStyle w:val="CommentReference"/>
          <w:rFonts w:eastAsia="Times New Roman" w:cs="Times New Roman"/>
          <w:b w:val="0"/>
          <w:bCs w:val="0"/>
          <w:color w:val="auto"/>
        </w:rPr>
        <w:commentReference w:id="5"/>
      </w:r>
    </w:p>
    <w:p w14:paraId="62B7701E" w14:textId="4BB02F84" w:rsidR="00FC7A1F" w:rsidRDefault="00154BFA" w:rsidP="00374A6F">
      <w:pPr>
        <w:spacing w:line="276" w:lineRule="auto"/>
      </w:pPr>
      <w:r>
        <w:t xml:space="preserve">Catalogue description: </w:t>
      </w:r>
      <w:r w:rsidR="00FC7A1F" w:rsidRPr="003B1304">
        <w:t>“Basic concepts of living and non-living systems of soils; integrated relationships between soils and climate, plants, and animals. Physical, chemical, and biological properties of soils. Practical approach to current problems through basic soil principles.”</w:t>
      </w:r>
    </w:p>
    <w:p w14:paraId="6439ED85" w14:textId="77777777" w:rsidR="009D31E2" w:rsidRPr="003B1304" w:rsidRDefault="009D31E2" w:rsidP="00374A6F">
      <w:pPr>
        <w:spacing w:line="276" w:lineRule="auto"/>
      </w:pPr>
    </w:p>
    <w:p w14:paraId="04B44607" w14:textId="0D36EF79" w:rsidR="00464B07" w:rsidRDefault="00464B07" w:rsidP="00374A6F">
      <w:pPr>
        <w:spacing w:line="276" w:lineRule="auto"/>
      </w:pPr>
      <w:r>
        <w:t>This course is an introduction to the complex world of soils, particularly regarding farming and agriculture</w:t>
      </w:r>
      <w:r w:rsidR="006D2FC9">
        <w:t>, with a big side of environmental science</w:t>
      </w:r>
      <w:r>
        <w:t>.  If you do your part by putting in the effort required, you will:</w:t>
      </w:r>
    </w:p>
    <w:p w14:paraId="07815B31" w14:textId="76AD9C1F" w:rsidR="00FC7A1F" w:rsidRPr="003B1304" w:rsidRDefault="001D6EDD" w:rsidP="00CE53B8">
      <w:pPr>
        <w:pStyle w:val="ListParagraph"/>
        <w:numPr>
          <w:ilvl w:val="0"/>
          <w:numId w:val="2"/>
        </w:numPr>
      </w:pPr>
      <w:r>
        <w:t>K</w:t>
      </w:r>
      <w:r w:rsidR="00FC7A1F" w:rsidRPr="003B1304">
        <w:t xml:space="preserve">now a lot of </w:t>
      </w:r>
      <w:r w:rsidR="007A5287">
        <w:t xml:space="preserve">basic </w:t>
      </w:r>
      <w:r w:rsidR="00FC7A1F" w:rsidRPr="003B1304">
        <w:t>information about soils, either by memory or where to find it</w:t>
      </w:r>
      <w:r w:rsidR="007A5287">
        <w:t xml:space="preserve"> quickly</w:t>
      </w:r>
      <w:r w:rsidR="00FC7A1F" w:rsidRPr="003B1304">
        <w:t>.</w:t>
      </w:r>
    </w:p>
    <w:p w14:paraId="7E6AED19" w14:textId="512856CD" w:rsidR="008143A6" w:rsidRPr="003B1304" w:rsidRDefault="007A5287" w:rsidP="00CE53B8">
      <w:pPr>
        <w:pStyle w:val="ListParagraph"/>
        <w:numPr>
          <w:ilvl w:val="0"/>
          <w:numId w:val="2"/>
        </w:numPr>
      </w:pPr>
      <w:r>
        <w:t>Be able to find</w:t>
      </w:r>
      <w:r w:rsidR="008143A6">
        <w:t xml:space="preserve"> more information about soils</w:t>
      </w:r>
      <w:r>
        <w:t xml:space="preserve">, that is </w:t>
      </w:r>
      <w:r w:rsidR="00334FA7">
        <w:t xml:space="preserve">high-quality </w:t>
      </w:r>
      <w:r>
        <w:t>and relevant to the situation.</w:t>
      </w:r>
    </w:p>
    <w:p w14:paraId="2B181876" w14:textId="77207DDC" w:rsidR="008143A6" w:rsidRDefault="008143A6" w:rsidP="00CE53B8">
      <w:pPr>
        <w:pStyle w:val="ListParagraph"/>
        <w:numPr>
          <w:ilvl w:val="0"/>
          <w:numId w:val="2"/>
        </w:numPr>
      </w:pPr>
      <w:r>
        <w:t>S</w:t>
      </w:r>
      <w:r w:rsidRPr="003B1304">
        <w:t xml:space="preserve">olve </w:t>
      </w:r>
      <w:r w:rsidR="006D2FC9">
        <w:t xml:space="preserve">agricultural soil management </w:t>
      </w:r>
      <w:r>
        <w:t>problems using data</w:t>
      </w:r>
      <w:r w:rsidRPr="003B1304">
        <w:t>.</w:t>
      </w:r>
    </w:p>
    <w:p w14:paraId="35B81C58" w14:textId="5D317BB0" w:rsidR="00FC7A1F" w:rsidRDefault="00DA596C" w:rsidP="00CE53B8">
      <w:pPr>
        <w:pStyle w:val="ListParagraph"/>
        <w:numPr>
          <w:ilvl w:val="0"/>
          <w:numId w:val="2"/>
        </w:numPr>
      </w:pPr>
      <w:r>
        <w:t xml:space="preserve">Be conscious of, value, and </w:t>
      </w:r>
      <w:r w:rsidR="00A71DB8">
        <w:t>explain</w:t>
      </w:r>
      <w:r w:rsidR="007A5287">
        <w:t xml:space="preserve"> </w:t>
      </w:r>
      <w:r w:rsidR="00FC7A1F" w:rsidRPr="003B1304">
        <w:t xml:space="preserve">the profound importance of soils </w:t>
      </w:r>
      <w:r w:rsidR="00F22581">
        <w:t xml:space="preserve">to our lives, </w:t>
      </w:r>
      <w:r w:rsidR="00FC7A1F" w:rsidRPr="003B1304">
        <w:t>and their connection with your academic or professional goals.</w:t>
      </w:r>
    </w:p>
    <w:p w14:paraId="3017F004" w14:textId="69A383A2" w:rsidR="007A5287" w:rsidRPr="003B1304" w:rsidRDefault="007A5287" w:rsidP="00CE53B8">
      <w:pPr>
        <w:pStyle w:val="ListParagraph"/>
        <w:numPr>
          <w:ilvl w:val="0"/>
          <w:numId w:val="2"/>
        </w:numPr>
      </w:pPr>
      <w:r>
        <w:t xml:space="preserve">Reflect upon </w:t>
      </w:r>
      <w:r w:rsidR="00A71DB8">
        <w:t>the diverse ways that different peoples and cultures worldwide relate to soils.</w:t>
      </w:r>
    </w:p>
    <w:p w14:paraId="73242C37" w14:textId="2527BEF0" w:rsidR="00FC7A1F" w:rsidRDefault="006D2FC9" w:rsidP="00CE53B8">
      <w:pPr>
        <w:pStyle w:val="ListParagraph"/>
        <w:numPr>
          <w:ilvl w:val="0"/>
          <w:numId w:val="2"/>
        </w:numPr>
      </w:pPr>
      <w:r>
        <w:t>Hopefully,</w:t>
      </w:r>
      <w:r w:rsidR="00FC7A1F" w:rsidRPr="003B1304">
        <w:t xml:space="preserve"> </w:t>
      </w:r>
      <w:r w:rsidR="005A4E08">
        <w:t xml:space="preserve">end up </w:t>
      </w:r>
      <w:r w:rsidR="00FC7A1F" w:rsidRPr="003B1304">
        <w:t>LIK</w:t>
      </w:r>
      <w:r w:rsidR="005A4E08">
        <w:t xml:space="preserve">ING </w:t>
      </w:r>
      <w:r w:rsidR="00FC7A1F" w:rsidRPr="003B1304">
        <w:t>soils and care about taking care of them.</w:t>
      </w:r>
    </w:p>
    <w:p w14:paraId="1423A89A" w14:textId="35A30209" w:rsidR="006D2FC9" w:rsidRDefault="006D2FC9" w:rsidP="00CE53B8">
      <w:pPr>
        <w:pStyle w:val="ListParagraph"/>
        <w:numPr>
          <w:ilvl w:val="0"/>
          <w:numId w:val="2"/>
        </w:numPr>
      </w:pPr>
      <w:r>
        <w:t>P</w:t>
      </w:r>
      <w:r w:rsidR="0045563D">
        <w:t>rogress in mastery of</w:t>
      </w:r>
      <w:r w:rsidR="00CA22BC">
        <w:t xml:space="preserve"> professional behavior</w:t>
      </w:r>
      <w:r w:rsidR="00DA596C">
        <w:t>s</w:t>
      </w:r>
      <w:r w:rsidR="00CA22BC">
        <w:t xml:space="preserve"> that </w:t>
      </w:r>
      <w:r w:rsidR="00DA596C">
        <w:t>are</w:t>
      </w:r>
      <w:r w:rsidR="00CA22BC">
        <w:t xml:space="preserve"> valued in </w:t>
      </w:r>
      <w:r w:rsidR="0070098F">
        <w:t>most workplaces, especially agriculture and natural sciences ones.</w:t>
      </w:r>
    </w:p>
    <w:p w14:paraId="0524B5C3" w14:textId="77777777" w:rsidR="00374A6F" w:rsidRDefault="00374A6F" w:rsidP="00464B07"/>
    <w:p w14:paraId="56A6775A" w14:textId="03022A7D" w:rsidR="00464B07" w:rsidRDefault="00464B07" w:rsidP="00374A6F">
      <w:pPr>
        <w:spacing w:line="276" w:lineRule="auto"/>
      </w:pPr>
      <w:commentRangeStart w:id="6"/>
      <w:r>
        <w:t xml:space="preserve">It is tragically true that agriculture in the United States </w:t>
      </w:r>
      <w:r w:rsidR="00157C0E">
        <w:t>a</w:t>
      </w:r>
      <w:r>
        <w:t xml:space="preserve">nd in California has historically contributed much to racial and ethnic injustice.  </w:t>
      </w:r>
      <w:commentRangeEnd w:id="6"/>
      <w:r w:rsidR="009145C8">
        <w:rPr>
          <w:rStyle w:val="CommentReference"/>
        </w:rPr>
        <w:commentReference w:id="6"/>
      </w:r>
      <w:r>
        <w:t xml:space="preserve">Our treatment and management of soils has been part of this history and now must contribute to redress of injuries and healing of communities.  We will approach this history and this current imperative in two ways:  Course content and class climate.  </w:t>
      </w:r>
    </w:p>
    <w:p w14:paraId="4B3DA58A" w14:textId="77777777" w:rsidR="00464B07" w:rsidRDefault="00464B07" w:rsidP="00374A6F">
      <w:pPr>
        <w:spacing w:line="276" w:lineRule="auto"/>
      </w:pPr>
    </w:p>
    <w:p w14:paraId="170483EA" w14:textId="77777777" w:rsidR="00464B07" w:rsidRDefault="00464B07" w:rsidP="00374A6F">
      <w:pPr>
        <w:spacing w:line="276" w:lineRule="auto"/>
      </w:pPr>
      <w:r>
        <w:t xml:space="preserve">For course content, in addition to the textbook, we will use materials from a variety of scientists and environments. The scientific method and many analytical methods are similar across all of soil science and even cross over into engineering and other disciplines.  But the important questions that are asked, the interpretation of data to reach answers, and the communication of those answers depend upon </w:t>
      </w:r>
      <w:r w:rsidRPr="00D62615">
        <w:rPr>
          <w:i/>
          <w:iCs/>
        </w:rPr>
        <w:t>who is doing the science and for what purposes</w:t>
      </w:r>
      <w:r>
        <w:t>. We will consciously use materials that address soil science from a variety of perspectives, and we’ll always ask, “Who is doing this?  Why?  Who benefits?  And who doesn’t?” from every material we use.  Additionally, there room for you to make your own choices in assignments and projects -- choose things that are important to you and your community.</w:t>
      </w:r>
    </w:p>
    <w:p w14:paraId="23456740" w14:textId="77777777" w:rsidR="00464B07" w:rsidRDefault="00464B07" w:rsidP="00374A6F">
      <w:pPr>
        <w:spacing w:line="276" w:lineRule="auto"/>
      </w:pPr>
    </w:p>
    <w:p w14:paraId="3896C16A" w14:textId="2DAACA7B" w:rsidR="00464B07" w:rsidRDefault="00464B07" w:rsidP="00374A6F">
      <w:pPr>
        <w:spacing w:line="276" w:lineRule="auto"/>
      </w:pPr>
      <w:r>
        <w:t xml:space="preserve">For class climate, it is my intention that every teaching choice I make and every interaction I have with you leads to a </w:t>
      </w:r>
      <w:r w:rsidR="006D2FC9">
        <w:t xml:space="preserve">class </w:t>
      </w:r>
      <w:r>
        <w:t>that is respectful, open, welcoming, and encouraging to all students.  When you interact with one another, I ask that everyone is respectful, helpful, and even kind.  I welcome you to approach me with</w:t>
      </w:r>
      <w:r w:rsidR="006D2FC9">
        <w:t xml:space="preserve"> </w:t>
      </w:r>
      <w:r>
        <w:t>concerns you have about the class climate and relationships within the class as we proceed.</w:t>
      </w:r>
    </w:p>
    <w:p w14:paraId="41DF7C92" w14:textId="77777777" w:rsidR="00464B07" w:rsidRPr="003B1304" w:rsidRDefault="00464B07" w:rsidP="009950D4"/>
    <w:p w14:paraId="0638AD8D" w14:textId="2947E2F3" w:rsidR="00FC7A1F" w:rsidRPr="003B1304" w:rsidRDefault="00224A86" w:rsidP="00555AFD">
      <w:pPr>
        <w:pStyle w:val="Heading1"/>
      </w:pPr>
      <w:commentRangeStart w:id="7"/>
      <w:r>
        <w:t>What materials are r</w:t>
      </w:r>
      <w:r w:rsidR="00743E2B">
        <w:t>equired</w:t>
      </w:r>
      <w:r>
        <w:t>?</w:t>
      </w:r>
      <w:commentRangeEnd w:id="7"/>
      <w:r w:rsidR="00D92EAD">
        <w:rPr>
          <w:rStyle w:val="CommentReference"/>
          <w:rFonts w:eastAsia="Times New Roman" w:cs="Times New Roman"/>
          <w:b w:val="0"/>
          <w:bCs w:val="0"/>
          <w:color w:val="auto"/>
        </w:rPr>
        <w:commentReference w:id="7"/>
      </w:r>
    </w:p>
    <w:p w14:paraId="16040AC4" w14:textId="0D2985D7" w:rsidR="00A83A83" w:rsidRDefault="00317E39" w:rsidP="00214A2B">
      <w:pPr>
        <w:spacing w:line="276" w:lineRule="auto"/>
      </w:pPr>
      <w:r>
        <w:t xml:space="preserve">The required textbook is </w:t>
      </w:r>
      <w:hyperlink r:id="rId14" w:history="1">
        <w:r w:rsidR="00FC7A1F" w:rsidRPr="00A83A83">
          <w:rPr>
            <w:rStyle w:val="Hyperlink"/>
            <w:spacing w:val="5"/>
          </w:rPr>
          <w:t>Elements of the Nature &amp; Properties of Soils</w:t>
        </w:r>
      </w:hyperlink>
      <w:r w:rsidR="00FC7A1F" w:rsidRPr="003B1304">
        <w:t xml:space="preserve">, </w:t>
      </w:r>
      <w:r w:rsidR="00A83A83">
        <w:t>4th</w:t>
      </w:r>
      <w:r w:rsidR="00FC7A1F" w:rsidRPr="003B1304">
        <w:t xml:space="preserve"> ed.  </w:t>
      </w:r>
      <w:r w:rsidR="00A83A83">
        <w:t xml:space="preserve">(2018).  </w:t>
      </w:r>
      <w:r w:rsidR="00FC7A1F" w:rsidRPr="003B1304">
        <w:t xml:space="preserve">Authors Niles Brady &amp; Ray Weil.  </w:t>
      </w:r>
      <w:r w:rsidR="008974A4">
        <w:t xml:space="preserve">Brady &amp; Weil’s </w:t>
      </w:r>
      <w:r w:rsidR="008974A4" w:rsidRPr="00BB0390">
        <w:rPr>
          <w:i/>
          <w:iCs/>
        </w:rPr>
        <w:t>Nature &amp; Properties of Soils</w:t>
      </w:r>
      <w:r w:rsidR="008974A4">
        <w:t xml:space="preserve"> is the most comprehensive soil science resource for North American soils. It’s a professional resource worth getting for your own library.  The </w:t>
      </w:r>
      <w:r w:rsidR="008974A4" w:rsidRPr="00F943BB">
        <w:rPr>
          <w:i/>
          <w:iCs/>
        </w:rPr>
        <w:t>“Elements of”</w:t>
      </w:r>
      <w:r w:rsidR="008974A4">
        <w:t xml:space="preserve"> book is specifically written for undergraduate soils classes.  </w:t>
      </w:r>
    </w:p>
    <w:p w14:paraId="75A163A1" w14:textId="77777777" w:rsidR="008C42DB" w:rsidRDefault="008C42DB" w:rsidP="00214A2B">
      <w:pPr>
        <w:spacing w:line="276" w:lineRule="auto"/>
      </w:pPr>
    </w:p>
    <w:p w14:paraId="559CB17C" w14:textId="77777777" w:rsidR="008C42DB" w:rsidRPr="00CE3D4F" w:rsidRDefault="008C42DB" w:rsidP="008C42DB">
      <w:pPr>
        <w:spacing w:line="276" w:lineRule="auto"/>
        <w:rPr>
          <w:b/>
        </w:rPr>
      </w:pPr>
      <w:r>
        <w:lastRenderedPageBreak/>
        <w:t xml:space="preserve">This textbook is </w:t>
      </w:r>
      <w:r w:rsidRPr="00E208FF">
        <w:rPr>
          <w:u w:val="single"/>
        </w:rPr>
        <w:t>automatically</w:t>
      </w:r>
      <w:r w:rsidRPr="00E208FF">
        <w:t xml:space="preserve"> provided </w:t>
      </w:r>
      <w:r>
        <w:t xml:space="preserve">via the </w:t>
      </w:r>
      <w:r w:rsidRPr="00E208FF">
        <w:t xml:space="preserve">Bronco Bookstore’s </w:t>
      </w:r>
      <w:hyperlink r:id="rId15" w:history="1">
        <w:r w:rsidRPr="00E208FF">
          <w:rPr>
            <w:rStyle w:val="Hyperlink"/>
          </w:rPr>
          <w:t>Instant Access Complete</w:t>
        </w:r>
      </w:hyperlink>
      <w:r>
        <w:t xml:space="preserve"> </w:t>
      </w:r>
      <w:r w:rsidRPr="00E208FF">
        <w:t xml:space="preserve">Program. </w:t>
      </w:r>
      <w:r>
        <w:t xml:space="preserve"> Instant Access Complete</w:t>
      </w:r>
      <w:r w:rsidRPr="00E208FF">
        <w:t xml:space="preserve"> delivers </w:t>
      </w:r>
      <w:r w:rsidRPr="00E208FF">
        <w:rPr>
          <w:b/>
        </w:rPr>
        <w:t>all</w:t>
      </w:r>
      <w:r w:rsidRPr="00E208FF">
        <w:t xml:space="preserve"> </w:t>
      </w:r>
      <w:r>
        <w:t xml:space="preserve">your </w:t>
      </w:r>
      <w:r w:rsidRPr="00E208FF">
        <w:t xml:space="preserve">course materials for </w:t>
      </w:r>
      <w:r w:rsidRPr="00E208FF">
        <w:rPr>
          <w:b/>
        </w:rPr>
        <w:t>all</w:t>
      </w:r>
      <w:r w:rsidRPr="00E208FF">
        <w:t xml:space="preserve"> </w:t>
      </w:r>
      <w:r>
        <w:t xml:space="preserve">your </w:t>
      </w:r>
      <w:r w:rsidRPr="00E208FF">
        <w:t xml:space="preserve">courses for one flat fee of $250. </w:t>
      </w:r>
      <w:r>
        <w:t xml:space="preserve"> You’ll access textbooks digitally via Canvas.  See the Instant Access Complete link in the Canvas navigation menu of any of your classes.</w:t>
      </w:r>
      <w:r>
        <w:rPr>
          <w:b/>
        </w:rPr>
        <w:t xml:space="preserve">  </w:t>
      </w:r>
      <w:r w:rsidRPr="005D5398">
        <w:rPr>
          <w:bCs/>
        </w:rPr>
        <w:t>If you use Instant Access Complete, you</w:t>
      </w:r>
      <w:r w:rsidRPr="00E208FF">
        <w:rPr>
          <w:bCs/>
        </w:rPr>
        <w:t xml:space="preserve"> </w:t>
      </w:r>
      <w:r w:rsidRPr="005D5398">
        <w:rPr>
          <w:bCs/>
        </w:rPr>
        <w:t xml:space="preserve">will NOT </w:t>
      </w:r>
      <w:r w:rsidRPr="00E208FF">
        <w:rPr>
          <w:bCs/>
        </w:rPr>
        <w:t xml:space="preserve">need to buy </w:t>
      </w:r>
      <w:r>
        <w:rPr>
          <w:bCs/>
        </w:rPr>
        <w:t>the</w:t>
      </w:r>
      <w:r w:rsidRPr="00E208FF">
        <w:rPr>
          <w:bCs/>
        </w:rPr>
        <w:t xml:space="preserve"> book separately from the bookstore, </w:t>
      </w:r>
      <w:proofErr w:type="gramStart"/>
      <w:r w:rsidRPr="00E208FF">
        <w:rPr>
          <w:bCs/>
        </w:rPr>
        <w:t>publisher</w:t>
      </w:r>
      <w:proofErr w:type="gramEnd"/>
      <w:r w:rsidRPr="00E208FF">
        <w:rPr>
          <w:bCs/>
        </w:rPr>
        <w:t xml:space="preserve"> or any other source.</w:t>
      </w:r>
      <w:r>
        <w:rPr>
          <w:b/>
        </w:rPr>
        <w:t xml:space="preserve">  </w:t>
      </w:r>
      <w:r>
        <w:t>See</w:t>
      </w:r>
      <w:r w:rsidRPr="00E208FF">
        <w:t xml:space="preserve"> </w:t>
      </w:r>
      <w:r>
        <w:t xml:space="preserve">the </w:t>
      </w:r>
      <w:hyperlink r:id="rId16" w:history="1">
        <w:r w:rsidRPr="00E208FF">
          <w:rPr>
            <w:rStyle w:val="Hyperlink"/>
          </w:rPr>
          <w:t>Bronco Bookstore’s FAQ page</w:t>
        </w:r>
      </w:hyperlink>
      <w:r>
        <w:t>.</w:t>
      </w:r>
      <w:r w:rsidRPr="00E208FF">
        <w:t xml:space="preserve"> </w:t>
      </w:r>
      <w:r>
        <w:t xml:space="preserve"> </w:t>
      </w:r>
    </w:p>
    <w:p w14:paraId="55B6593B" w14:textId="77777777" w:rsidR="00CC7459" w:rsidRDefault="00CC7459" w:rsidP="00214A2B">
      <w:pPr>
        <w:spacing w:line="276" w:lineRule="auto"/>
      </w:pPr>
    </w:p>
    <w:p w14:paraId="6A2C1EB1" w14:textId="77777777" w:rsidR="00375712" w:rsidRDefault="00CC7459" w:rsidP="00214A2B">
      <w:pPr>
        <w:spacing w:line="276" w:lineRule="auto"/>
      </w:pPr>
      <w:r>
        <w:t>You are welcome to get a different edition of this book, or a fairly recent edition of</w:t>
      </w:r>
      <w:r w:rsidR="00B3485B">
        <w:t xml:space="preserve"> the full-length</w:t>
      </w:r>
      <w:r>
        <w:t xml:space="preserve"> </w:t>
      </w:r>
      <w:hyperlink r:id="rId17" w:history="1">
        <w:r w:rsidRPr="00CC7459">
          <w:rPr>
            <w:rStyle w:val="Hyperlink"/>
          </w:rPr>
          <w:t>The Nature &amp; Properties of Soils</w:t>
        </w:r>
      </w:hyperlink>
      <w:r w:rsidR="00B3485B">
        <w:t xml:space="preserve">.  </w:t>
      </w:r>
      <w:r w:rsidR="00081AD3">
        <w:t>I</w:t>
      </w:r>
      <w:r>
        <w:t>t is YOUR responsibility to make sure you are reading the correct material for the week</w:t>
      </w:r>
      <w:r w:rsidR="00700BB8">
        <w:t xml:space="preserve"> no matter what the chapter numbers are</w:t>
      </w:r>
      <w:r w:rsidR="00154BFA">
        <w:t>, so be careful if you get a different edition.</w:t>
      </w:r>
      <w:r w:rsidR="005100A0">
        <w:t xml:space="preserve">  </w:t>
      </w:r>
    </w:p>
    <w:p w14:paraId="6434ADE0" w14:textId="77777777" w:rsidR="00707A76" w:rsidRDefault="00707A76" w:rsidP="00214A2B">
      <w:pPr>
        <w:spacing w:line="276" w:lineRule="auto"/>
      </w:pPr>
    </w:p>
    <w:p w14:paraId="60D54313" w14:textId="77777777" w:rsidR="008974A4" w:rsidRDefault="00707A76" w:rsidP="00214A2B">
      <w:pPr>
        <w:spacing w:line="276" w:lineRule="auto"/>
      </w:pPr>
      <w:r>
        <w:t xml:space="preserve">Other readings will come from </w:t>
      </w:r>
      <w:r w:rsidR="00F943BB">
        <w:t>a variety of authors and perspectives.</w:t>
      </w:r>
      <w:r w:rsidR="00317E39">
        <w:t xml:space="preserve">  </w:t>
      </w:r>
    </w:p>
    <w:p w14:paraId="3B61FBC8" w14:textId="77777777" w:rsidR="008974A4" w:rsidRDefault="008974A4" w:rsidP="00214A2B">
      <w:pPr>
        <w:spacing w:line="276" w:lineRule="auto"/>
      </w:pPr>
    </w:p>
    <w:p w14:paraId="41BC05BB" w14:textId="3B6469EF" w:rsidR="00FC7A1F" w:rsidRDefault="00E94519" w:rsidP="00214A2B">
      <w:pPr>
        <w:spacing w:line="276" w:lineRule="auto"/>
      </w:pPr>
      <w:commentRangeStart w:id="8"/>
      <w:r>
        <w:t>You need</w:t>
      </w:r>
      <w:r w:rsidR="00FC7A1F" w:rsidRPr="003B1304">
        <w:t xml:space="preserve"> reliable access to computer and internet </w:t>
      </w:r>
      <w:commentRangeEnd w:id="8"/>
      <w:r w:rsidR="00BB6C79">
        <w:rPr>
          <w:rStyle w:val="CommentReference"/>
        </w:rPr>
        <w:commentReference w:id="8"/>
      </w:r>
      <w:r w:rsidR="00FC7A1F" w:rsidRPr="003B1304">
        <w:t xml:space="preserve">to get assigned readings and activities from </w:t>
      </w:r>
      <w:r w:rsidR="00831A56">
        <w:t>Canvas</w:t>
      </w:r>
      <w:r w:rsidR="00FC7A1F" w:rsidRPr="003B1304">
        <w:t xml:space="preserve"> and other websites, and to turn in assignments.</w:t>
      </w:r>
      <w:r w:rsidR="00F956D0">
        <w:t xml:space="preserve">  </w:t>
      </w:r>
      <w:r w:rsidR="004E4E20">
        <w:t xml:space="preserve">Please let me know if you </w:t>
      </w:r>
      <w:r w:rsidR="00620A61">
        <w:t>have</w:t>
      </w:r>
      <w:r w:rsidR="004E4E20">
        <w:t xml:space="preserve"> technology access issues</w:t>
      </w:r>
      <w:r w:rsidR="00BB6C79">
        <w:t xml:space="preserve"> so we can connect you with campus resources.</w:t>
      </w:r>
      <w:r w:rsidR="004E4E20">
        <w:t xml:space="preserve"> </w:t>
      </w:r>
    </w:p>
    <w:p w14:paraId="33D0393A" w14:textId="77777777" w:rsidR="000050CD" w:rsidRPr="003B1304" w:rsidRDefault="000050CD" w:rsidP="00FC7A1F"/>
    <w:p w14:paraId="2F634524" w14:textId="2C101AB9" w:rsidR="00FC7A1F" w:rsidRPr="003B1304" w:rsidRDefault="00224A86" w:rsidP="009E2B33">
      <w:pPr>
        <w:pStyle w:val="Heading1"/>
      </w:pPr>
      <w:commentRangeStart w:id="9"/>
      <w:r>
        <w:t xml:space="preserve">What should you already know and be able to do? </w:t>
      </w:r>
      <w:commentRangeEnd w:id="9"/>
      <w:r w:rsidR="00D752A8">
        <w:rPr>
          <w:rStyle w:val="CommentReference"/>
          <w:rFonts w:eastAsia="Times New Roman" w:cs="Times New Roman"/>
          <w:b w:val="0"/>
          <w:bCs w:val="0"/>
          <w:color w:val="auto"/>
        </w:rPr>
        <w:commentReference w:id="9"/>
      </w:r>
    </w:p>
    <w:p w14:paraId="0E603E3D" w14:textId="6FFE3CBF" w:rsidR="00FC7A1F" w:rsidRPr="003B1304" w:rsidRDefault="00F50B74" w:rsidP="00CE53B8">
      <w:pPr>
        <w:pStyle w:val="ListParagraph"/>
        <w:numPr>
          <w:ilvl w:val="0"/>
          <w:numId w:val="3"/>
        </w:numPr>
      </w:pPr>
      <w:r>
        <w:t xml:space="preserve">Prerequisites:  </w:t>
      </w:r>
      <w:r w:rsidR="00FC7A1F" w:rsidRPr="003B1304">
        <w:t>CHE 121</w:t>
      </w:r>
      <w:r w:rsidR="004F2F5E">
        <w:t>0</w:t>
      </w:r>
      <w:r w:rsidR="00FC7A1F" w:rsidRPr="003B1304">
        <w:t>/121</w:t>
      </w:r>
      <w:r w:rsidR="004F2F5E">
        <w:t>0</w:t>
      </w:r>
      <w:r w:rsidR="00FC7A1F" w:rsidRPr="003B1304">
        <w:t xml:space="preserve">L or equivalent from other universities.  </w:t>
      </w:r>
    </w:p>
    <w:p w14:paraId="7DB77586" w14:textId="3BB86FEC" w:rsidR="00A175AA" w:rsidRDefault="00FC7A1F" w:rsidP="00CE53B8">
      <w:pPr>
        <w:pStyle w:val="ListParagraph"/>
        <w:numPr>
          <w:ilvl w:val="0"/>
          <w:numId w:val="3"/>
        </w:numPr>
      </w:pPr>
      <w:r w:rsidRPr="003B1304">
        <w:t>Co-requisites:  PLS 231</w:t>
      </w:r>
      <w:r w:rsidR="004F2F5E">
        <w:t>0</w:t>
      </w:r>
      <w:r w:rsidRPr="003B1304">
        <w:t>/231</w:t>
      </w:r>
      <w:r w:rsidR="004F2F5E">
        <w:t>0</w:t>
      </w:r>
      <w:r w:rsidRPr="003B1304">
        <w:t>L.</w:t>
      </w:r>
    </w:p>
    <w:p w14:paraId="0EEA547F" w14:textId="46990E34" w:rsidR="00F50B74" w:rsidRDefault="00F50B74" w:rsidP="00CE53B8">
      <w:pPr>
        <w:pStyle w:val="ListParagraph"/>
        <w:numPr>
          <w:ilvl w:val="0"/>
          <w:numId w:val="3"/>
        </w:numPr>
      </w:pPr>
      <w:r>
        <w:t xml:space="preserve">Necessary skills:  </w:t>
      </w:r>
      <w:r w:rsidR="00891745">
        <w:t xml:space="preserve">Basic arithmetic and simple algebra; fluency in reading university-level textbooks and materials; ability to follow directions; willingness to </w:t>
      </w:r>
      <w:r w:rsidR="00D634E2">
        <w:t xml:space="preserve">interact </w:t>
      </w:r>
      <w:r w:rsidR="00081AD3">
        <w:t xml:space="preserve">in person in class and lab </w:t>
      </w:r>
      <w:r w:rsidR="00D634E2">
        <w:t>meetings and/or online in discussion boards and the like</w:t>
      </w:r>
      <w:r w:rsidR="00ED7D83">
        <w:t xml:space="preserve">; ability to use email, </w:t>
      </w:r>
      <w:r w:rsidR="00831A56">
        <w:t>Canvas</w:t>
      </w:r>
      <w:r w:rsidR="00ED7D83">
        <w:t>, and basic internet functions such as searching</w:t>
      </w:r>
      <w:r w:rsidR="00766489">
        <w:t>.</w:t>
      </w:r>
    </w:p>
    <w:p w14:paraId="701A4E66" w14:textId="77777777" w:rsidR="003E1F0D" w:rsidRPr="003B1304" w:rsidRDefault="003E1F0D" w:rsidP="00D948CE"/>
    <w:p w14:paraId="60A74AB6" w14:textId="46AA9E5F" w:rsidR="00FC7A1F" w:rsidRPr="003B1304" w:rsidRDefault="00FC7A1F" w:rsidP="009E2B33">
      <w:pPr>
        <w:pStyle w:val="Heading1"/>
      </w:pPr>
      <w:r w:rsidRPr="003B1304">
        <w:t xml:space="preserve">What </w:t>
      </w:r>
      <w:r w:rsidR="00224A86">
        <w:t xml:space="preserve">can </w:t>
      </w:r>
      <w:r w:rsidRPr="003B1304">
        <w:t>you expect from me</w:t>
      </w:r>
      <w:r w:rsidR="00224A86">
        <w:t>?</w:t>
      </w:r>
      <w:r w:rsidRPr="003B1304">
        <w:t xml:space="preserve">  </w:t>
      </w:r>
    </w:p>
    <w:p w14:paraId="3317B981" w14:textId="6227B234" w:rsidR="00CF1C35" w:rsidRDefault="00CF1C35" w:rsidP="00214A2B">
      <w:pPr>
        <w:spacing w:line="276" w:lineRule="auto"/>
      </w:pPr>
      <w:commentRangeStart w:id="10"/>
      <w:r w:rsidRPr="00D161D1">
        <w:t>I</w:t>
      </w:r>
      <w:commentRangeEnd w:id="10"/>
      <w:r w:rsidR="007970DC">
        <w:rPr>
          <w:rStyle w:val="CommentReference"/>
        </w:rPr>
        <w:commentReference w:id="10"/>
      </w:r>
      <w:r w:rsidRPr="00D161D1">
        <w:t xml:space="preserve"> will do my best to make this course an excellent learning experience for you</w:t>
      </w:r>
      <w:r w:rsidR="00081AD3">
        <w:t xml:space="preserve"> </w:t>
      </w:r>
      <w:r w:rsidRPr="00D161D1">
        <w:t>– well-organized, interesting, relevant, with meaningful assignments and the</w:t>
      </w:r>
      <w:r w:rsidR="00F50B74">
        <w:t xml:space="preserve"> support you need to succeed.  </w:t>
      </w:r>
      <w:r w:rsidRPr="00D161D1">
        <w:t xml:space="preserve">I will take suggestions for improving the </w:t>
      </w:r>
      <w:r>
        <w:t>learning environment seriously.</w:t>
      </w:r>
      <w:r w:rsidR="00F50B74">
        <w:t xml:space="preserve">  </w:t>
      </w:r>
      <w:r w:rsidRPr="00D161D1">
        <w:t>I will do my best to grade your work fairly and in a timely fashion</w:t>
      </w:r>
      <w:r w:rsidR="00DA596C">
        <w:t xml:space="preserve">, and to keep grades updated on </w:t>
      </w:r>
      <w:r w:rsidR="00831A56">
        <w:t>Canvas</w:t>
      </w:r>
      <w:r w:rsidR="00DA596C">
        <w:t>.</w:t>
      </w:r>
    </w:p>
    <w:p w14:paraId="6380AD53" w14:textId="77777777" w:rsidR="00214A2B" w:rsidRDefault="00214A2B" w:rsidP="00214A2B">
      <w:pPr>
        <w:spacing w:line="276" w:lineRule="auto"/>
      </w:pPr>
    </w:p>
    <w:p w14:paraId="1077F0E5" w14:textId="0E5B4B69" w:rsidR="001361B2" w:rsidRPr="001361B2" w:rsidRDefault="001361B2" w:rsidP="001361B2">
      <w:pPr>
        <w:spacing w:after="180" w:line="276" w:lineRule="auto"/>
      </w:pPr>
      <w:r w:rsidRPr="001361B2">
        <w:t>I am a LGBTQ Safe Zone Ally, a Dreamers Ally, I know we have many first</w:t>
      </w:r>
      <w:r>
        <w:t>-</w:t>
      </w:r>
      <w:r w:rsidRPr="001361B2">
        <w:t>generation students and student parents, I am familiar with veterans’ issues, and in general I know that everyone has a big, rich life that includes all manner of challenges.  I want to help you succeed.  </w:t>
      </w:r>
      <w:r w:rsidRPr="001361B2">
        <w:rPr>
          <w:u w:val="single"/>
        </w:rPr>
        <w:t>Please talk to me</w:t>
      </w:r>
      <w:r w:rsidRPr="001361B2">
        <w:t>, since only you can properly communicate your situation.</w:t>
      </w:r>
    </w:p>
    <w:p w14:paraId="64613ABC" w14:textId="1DC73173" w:rsidR="001361B2" w:rsidRPr="001361B2" w:rsidRDefault="001361B2" w:rsidP="001361B2">
      <w:pPr>
        <w:spacing w:after="180" w:line="276" w:lineRule="auto"/>
      </w:pPr>
      <w:proofErr w:type="gramStart"/>
      <w:r w:rsidRPr="001361B2">
        <w:t>In particular, if</w:t>
      </w:r>
      <w:proofErr w:type="gramEnd"/>
      <w:r w:rsidRPr="001361B2">
        <w:t xml:space="preserve"> you are a </w:t>
      </w:r>
      <w:commentRangeStart w:id="11"/>
      <w:r w:rsidRPr="001361B2">
        <w:t>student with a disability</w:t>
      </w:r>
      <w:commentRangeEnd w:id="11"/>
      <w:r w:rsidR="0083535F">
        <w:rPr>
          <w:rStyle w:val="CommentReference"/>
        </w:rPr>
        <w:commentReference w:id="11"/>
      </w:r>
      <w:r w:rsidRPr="001361B2">
        <w:t>, please contact th</w:t>
      </w:r>
      <w:r>
        <w:t xml:space="preserve">e </w:t>
      </w:r>
      <w:hyperlink r:id="rId18" w:history="1">
        <w:r w:rsidRPr="001361B2">
          <w:rPr>
            <w:rStyle w:val="Hyperlink"/>
          </w:rPr>
          <w:t>Disability Resource Center</w:t>
        </w:r>
      </w:hyperlink>
      <w:r w:rsidRPr="001361B2">
        <w:t xml:space="preserve"> to coordinate specific accommodations, and I will gladly work with you.  I have striven to make all instructional materials basically accessible, but if you find something you can't access (for example, if you need video captions and they are not present on a video) please let me know.  Here's </w:t>
      </w:r>
      <w:hyperlink r:id="rId19" w:tgtFrame="_blank" w:history="1">
        <w:r>
          <w:rPr>
            <w:rStyle w:val="Hyperlink"/>
          </w:rPr>
          <w:t>Cal Poly Pomona's policy on accessibility.</w:t>
        </w:r>
      </w:hyperlink>
    </w:p>
    <w:p w14:paraId="408E0AFB" w14:textId="70A87F13" w:rsidR="00FC7A1F" w:rsidRDefault="005A4E08" w:rsidP="00214A2B">
      <w:pPr>
        <w:spacing w:after="180" w:line="276" w:lineRule="auto"/>
      </w:pPr>
      <w:commentRangeStart w:id="12"/>
      <w:r>
        <w:t xml:space="preserve">See </w:t>
      </w:r>
      <w:r w:rsidR="00081AD3">
        <w:t>later in</w:t>
      </w:r>
      <w:r w:rsidR="000D5AFA">
        <w:t xml:space="preserve"> </w:t>
      </w:r>
      <w:r>
        <w:t>this syllabus for a list of c</w:t>
      </w:r>
      <w:r w:rsidR="000D5AFA">
        <w:t>ampus resources</w:t>
      </w:r>
      <w:commentRangeEnd w:id="12"/>
      <w:r w:rsidR="007970DC">
        <w:rPr>
          <w:rStyle w:val="CommentReference"/>
        </w:rPr>
        <w:commentReference w:id="12"/>
      </w:r>
      <w:r w:rsidR="000D5AFA">
        <w:t>.</w:t>
      </w:r>
      <w:r w:rsidR="00CF1C35" w:rsidRPr="003B1304">
        <w:t xml:space="preserve"> </w:t>
      </w:r>
    </w:p>
    <w:p w14:paraId="52AB4B8E" w14:textId="01625D04" w:rsidR="00D948CE" w:rsidRPr="003B1304" w:rsidRDefault="00224A86" w:rsidP="00D948CE">
      <w:pPr>
        <w:pStyle w:val="Heading1"/>
      </w:pPr>
      <w:commentRangeStart w:id="13"/>
      <w:r>
        <w:t>How will I communicate with you?</w:t>
      </w:r>
      <w:commentRangeEnd w:id="13"/>
      <w:r w:rsidR="00D46BBF">
        <w:rPr>
          <w:rStyle w:val="CommentReference"/>
          <w:rFonts w:eastAsia="Times New Roman" w:cs="Times New Roman"/>
          <w:b w:val="0"/>
          <w:bCs w:val="0"/>
          <w:color w:val="auto"/>
        </w:rPr>
        <w:commentReference w:id="13"/>
      </w:r>
    </w:p>
    <w:p w14:paraId="107E59AF" w14:textId="77777777" w:rsidR="00D948CE" w:rsidRDefault="00D948CE" w:rsidP="00CE53B8">
      <w:pPr>
        <w:pStyle w:val="ListParagraph"/>
        <w:numPr>
          <w:ilvl w:val="0"/>
          <w:numId w:val="4"/>
        </w:numPr>
      </w:pPr>
      <w:r>
        <w:t>At-least weekly r</w:t>
      </w:r>
      <w:r w:rsidRPr="003B1304">
        <w:t xml:space="preserve">eminder emails and announcements on </w:t>
      </w:r>
      <w:r>
        <w:t>Canvas, on Thursdays</w:t>
      </w:r>
      <w:r w:rsidRPr="003B1304">
        <w:t xml:space="preserve">.  Your cpp.edu email is the official method of communication. </w:t>
      </w:r>
      <w:r>
        <w:t xml:space="preserve"> C</w:t>
      </w:r>
      <w:r w:rsidRPr="003B1304">
        <w:t xml:space="preserve">heck </w:t>
      </w:r>
      <w:r>
        <w:t xml:space="preserve">your CPP </w:t>
      </w:r>
      <w:r w:rsidRPr="003B1304">
        <w:t>email daily</w:t>
      </w:r>
      <w:r>
        <w:t xml:space="preserve"> for important info from around campus as well as this class.</w:t>
      </w:r>
    </w:p>
    <w:p w14:paraId="5A4352E8" w14:textId="77777777" w:rsidR="00D948CE" w:rsidRDefault="00D948CE" w:rsidP="00CE53B8">
      <w:pPr>
        <w:pStyle w:val="ListParagraph"/>
        <w:numPr>
          <w:ilvl w:val="0"/>
          <w:numId w:val="4"/>
        </w:numPr>
      </w:pPr>
      <w:r>
        <w:lastRenderedPageBreak/>
        <w:t>Reminders in class and lab meetings.</w:t>
      </w:r>
    </w:p>
    <w:p w14:paraId="65C1B0DF" w14:textId="653D3F2F" w:rsidR="00D948CE" w:rsidRPr="003B1304" w:rsidRDefault="00D948CE" w:rsidP="00CE53B8">
      <w:pPr>
        <w:pStyle w:val="ListParagraph"/>
        <w:numPr>
          <w:ilvl w:val="0"/>
          <w:numId w:val="4"/>
        </w:numPr>
      </w:pPr>
      <w:r>
        <w:t>Personal or individual emails as needed.</w:t>
      </w:r>
      <w:r>
        <w:br/>
      </w:r>
    </w:p>
    <w:p w14:paraId="4267FFED" w14:textId="1B48CA05" w:rsidR="00A165D9" w:rsidRDefault="00F50B74" w:rsidP="00766489">
      <w:pPr>
        <w:pStyle w:val="Heading1"/>
      </w:pPr>
      <w:commentRangeStart w:id="14"/>
      <w:r>
        <w:t xml:space="preserve">What </w:t>
      </w:r>
      <w:r w:rsidR="00224A86">
        <w:t xml:space="preserve">can YOU give </w:t>
      </w:r>
      <w:r>
        <w:t>the class</w:t>
      </w:r>
      <w:r w:rsidR="00224A86">
        <w:t>?</w:t>
      </w:r>
      <w:commentRangeEnd w:id="14"/>
      <w:r w:rsidR="00EB5EA2">
        <w:rPr>
          <w:rStyle w:val="CommentReference"/>
          <w:rFonts w:eastAsia="Times New Roman" w:cs="Times New Roman"/>
          <w:b w:val="0"/>
          <w:bCs w:val="0"/>
          <w:color w:val="auto"/>
        </w:rPr>
        <w:commentReference w:id="14"/>
      </w:r>
    </w:p>
    <w:p w14:paraId="1FFEEA44" w14:textId="62C4EA6A" w:rsidR="005608CD" w:rsidRDefault="00CC0676" w:rsidP="00214A2B">
      <w:pPr>
        <w:spacing w:line="276" w:lineRule="auto"/>
      </w:pPr>
      <w:r>
        <w:t>You can</w:t>
      </w:r>
      <w:r w:rsidR="00F07B05">
        <w:t xml:space="preserve"> practice “professionalism</w:t>
      </w:r>
      <w:r>
        <w:t>.</w:t>
      </w:r>
      <w:r w:rsidR="00F07B05">
        <w:t xml:space="preserve">” </w:t>
      </w:r>
      <w:r>
        <w:t xml:space="preserve"> </w:t>
      </w:r>
      <w:r w:rsidR="00F07B05">
        <w:t>In agriculture, and other areas, being professional includes</w:t>
      </w:r>
      <w:r w:rsidR="008D604D">
        <w:t xml:space="preserve"> think</w:t>
      </w:r>
      <w:r w:rsidR="00F07B05">
        <w:t>ing</w:t>
      </w:r>
      <w:r w:rsidR="008D604D">
        <w:t xml:space="preserve"> carefully</w:t>
      </w:r>
      <w:r w:rsidR="008D604D" w:rsidRPr="00D161D1">
        <w:t xml:space="preserve">, </w:t>
      </w:r>
      <w:r w:rsidR="008D604D">
        <w:t>do</w:t>
      </w:r>
      <w:r w:rsidR="00F07B05">
        <w:t>ing</w:t>
      </w:r>
      <w:r w:rsidR="008D604D" w:rsidRPr="00D161D1">
        <w:t xml:space="preserve"> work</w:t>
      </w:r>
      <w:r w:rsidR="008D604D">
        <w:t xml:space="preserve"> that’s well beyond the minimum</w:t>
      </w:r>
      <w:r w:rsidR="00F07B05">
        <w:t xml:space="preserve"> of quality</w:t>
      </w:r>
      <w:r w:rsidR="008D604D">
        <w:t>,</w:t>
      </w:r>
      <w:r w:rsidR="008D604D" w:rsidRPr="00D161D1">
        <w:t xml:space="preserve"> </w:t>
      </w:r>
      <w:r w:rsidR="00F07B05">
        <w:t xml:space="preserve">being respectful and </w:t>
      </w:r>
      <w:r w:rsidR="008D604D">
        <w:t xml:space="preserve">courteous to others, </w:t>
      </w:r>
      <w:r w:rsidR="008D604D" w:rsidRPr="00D161D1">
        <w:t>and meet</w:t>
      </w:r>
      <w:r w:rsidR="00F07B05">
        <w:t>ing</w:t>
      </w:r>
      <w:r w:rsidR="008D604D" w:rsidRPr="00D161D1">
        <w:t xml:space="preserve"> obligations without fuss</w:t>
      </w:r>
      <w:r w:rsidR="008D604D">
        <w:t xml:space="preserve">.  </w:t>
      </w:r>
      <w:r w:rsidR="005608CD">
        <w:t>I appreciate students who</w:t>
      </w:r>
      <w:r w:rsidR="005608CD" w:rsidRPr="00D161D1">
        <w:t xml:space="preserve"> </w:t>
      </w:r>
      <w:r w:rsidR="005608CD">
        <w:t xml:space="preserve">pay attention to class happenings, who are willing to try new things and to ask questions, who are not scared of mistakes, and who are willing to put in the time to do good work.  </w:t>
      </w:r>
    </w:p>
    <w:p w14:paraId="1C9BF728" w14:textId="77777777" w:rsidR="005608CD" w:rsidRDefault="005608CD" w:rsidP="00214A2B">
      <w:pPr>
        <w:spacing w:line="276" w:lineRule="auto"/>
      </w:pPr>
    </w:p>
    <w:p w14:paraId="7ACA05CF" w14:textId="269E291D" w:rsidR="00FC7A1F" w:rsidRPr="003B1304" w:rsidRDefault="00FC7A1F" w:rsidP="00214A2B">
      <w:pPr>
        <w:spacing w:line="276" w:lineRule="auto"/>
      </w:pPr>
      <w:r w:rsidRPr="003B1304">
        <w:t>For this class</w:t>
      </w:r>
      <w:r w:rsidR="008D604D">
        <w:t xml:space="preserve"> specifically</w:t>
      </w:r>
      <w:r w:rsidRPr="003B1304">
        <w:t>, professionalism means:</w:t>
      </w:r>
    </w:p>
    <w:p w14:paraId="334DCBB0" w14:textId="491C6544" w:rsidR="00FC7A1F" w:rsidRPr="003B1304" w:rsidRDefault="00D634E2" w:rsidP="00CE53B8">
      <w:pPr>
        <w:pStyle w:val="ListParagraph"/>
        <w:numPr>
          <w:ilvl w:val="0"/>
          <w:numId w:val="5"/>
        </w:numPr>
      </w:pPr>
      <w:r>
        <w:t>Doing the work</w:t>
      </w:r>
      <w:r w:rsidR="005608CD">
        <w:t xml:space="preserve"> in a timely fashion </w:t>
      </w:r>
      <w:r>
        <w:t xml:space="preserve">– </w:t>
      </w:r>
      <w:r w:rsidR="000B2A0F">
        <w:t>T</w:t>
      </w:r>
      <w:r>
        <w:t>he learning activities in this class are carefully selected to help you learn.</w:t>
      </w:r>
      <w:r w:rsidR="000B2A0F">
        <w:t xml:space="preserve">  If you don’t understand why we’re doing something, </w:t>
      </w:r>
      <w:r w:rsidR="00F07B05">
        <w:t>please ask!</w:t>
      </w:r>
      <w:r w:rsidR="000B2A0F">
        <w:t xml:space="preserve">  </w:t>
      </w:r>
    </w:p>
    <w:p w14:paraId="6F7960DE" w14:textId="77777777" w:rsidR="00D81B92" w:rsidRDefault="00FC7A1F" w:rsidP="00CE53B8">
      <w:pPr>
        <w:pStyle w:val="ListParagraph"/>
        <w:numPr>
          <w:ilvl w:val="0"/>
          <w:numId w:val="5"/>
        </w:numPr>
      </w:pPr>
      <w:r w:rsidRPr="003B1304">
        <w:t xml:space="preserve">Professional courtesy – </w:t>
      </w:r>
      <w:r w:rsidR="000B2A0F">
        <w:t xml:space="preserve">Attend </w:t>
      </w:r>
      <w:r w:rsidR="005608CD">
        <w:t xml:space="preserve">class </w:t>
      </w:r>
      <w:r w:rsidR="000B2A0F">
        <w:t xml:space="preserve">meetings </w:t>
      </w:r>
      <w:r w:rsidR="005608CD">
        <w:t xml:space="preserve">and lab meetings.  </w:t>
      </w:r>
      <w:r w:rsidRPr="003B1304">
        <w:t xml:space="preserve">Come on time, prepared, and </w:t>
      </w:r>
      <w:r w:rsidR="000B2A0F">
        <w:t xml:space="preserve">tune in </w:t>
      </w:r>
      <w:r w:rsidRPr="003B1304">
        <w:t xml:space="preserve">the whole time. </w:t>
      </w:r>
      <w:r w:rsidR="006B1400">
        <w:t xml:space="preserve"> </w:t>
      </w:r>
      <w:r w:rsidR="0018572F">
        <w:t>Pay attention, l</w:t>
      </w:r>
      <w:r w:rsidRPr="003B1304">
        <w:t xml:space="preserve">isten </w:t>
      </w:r>
      <w:r w:rsidR="006B1400">
        <w:t>to others and be ready to</w:t>
      </w:r>
      <w:r w:rsidRPr="003B1304">
        <w:t xml:space="preserve"> </w:t>
      </w:r>
      <w:r w:rsidR="005A6FD7">
        <w:t>contribute</w:t>
      </w:r>
      <w:r w:rsidR="0018572F">
        <w:t>.</w:t>
      </w:r>
      <w:r w:rsidR="000B2A0F">
        <w:t xml:space="preserve">  </w:t>
      </w:r>
    </w:p>
    <w:p w14:paraId="1B9A42BC" w14:textId="7036AFB9" w:rsidR="00476E78" w:rsidRPr="00476E78" w:rsidRDefault="00476E78" w:rsidP="00CE53B8">
      <w:pPr>
        <w:pStyle w:val="ListParagraph"/>
        <w:numPr>
          <w:ilvl w:val="1"/>
          <w:numId w:val="5"/>
        </w:numPr>
      </w:pPr>
      <w:r w:rsidRPr="00476E78">
        <w:t xml:space="preserve">Both face to face and in Canvas, speak and write respectfully and politely, seeking to understand rather than to "win."  Disagreement or challenging of ideas in a courteous and supportive way is encouraged. </w:t>
      </w:r>
      <w:r w:rsidR="00D81B92">
        <w:t xml:space="preserve"> </w:t>
      </w:r>
      <w:r w:rsidRPr="00476E78">
        <w:t>Disrespectful speech or behavior, especially regarding race, gender, sexual orientation, religion, disability, age, etc., is not acceptable.</w:t>
      </w:r>
    </w:p>
    <w:p w14:paraId="5977169D" w14:textId="07FED428" w:rsidR="00FC7A1F" w:rsidRDefault="005608CD" w:rsidP="00CE53B8">
      <w:pPr>
        <w:pStyle w:val="ListParagraph"/>
        <w:numPr>
          <w:ilvl w:val="0"/>
          <w:numId w:val="5"/>
        </w:numPr>
      </w:pPr>
      <w:r w:rsidRPr="005608CD">
        <w:t xml:space="preserve">Use electronics ONLY to support learning – </w:t>
      </w:r>
      <w:r w:rsidR="00FB2752">
        <w:t xml:space="preserve">Feel free to take notes and look things </w:t>
      </w:r>
      <w:r w:rsidR="00D51F49">
        <w:t>up</w:t>
      </w:r>
      <w:r w:rsidR="00FB2752">
        <w:t>, but d</w:t>
      </w:r>
      <w:r w:rsidRPr="005608CD">
        <w:t xml:space="preserve">on’t phone, text, game, surf the internet, etc., during class meetings.  </w:t>
      </w:r>
      <w:r w:rsidR="0088048E">
        <w:t>I</w:t>
      </w:r>
      <w:r w:rsidRPr="005608CD">
        <w:t xml:space="preserve">t distracts </w:t>
      </w:r>
      <w:r w:rsidR="00FB2752">
        <w:t>others</w:t>
      </w:r>
      <w:r w:rsidRPr="005608CD">
        <w:t xml:space="preserve"> and it interferes with learn</w:t>
      </w:r>
      <w:r w:rsidR="00FB2752">
        <w:t>ing</w:t>
      </w:r>
      <w:r w:rsidRPr="005608CD">
        <w:t xml:space="preserve"> because it runs on the same cognitive pathways as listening, thinking, solving problems, and taking notes.</w:t>
      </w:r>
      <w:r w:rsidR="0088048E">
        <w:t xml:space="preserve">  </w:t>
      </w:r>
      <w:r w:rsidR="00FB2752">
        <w:t>K</w:t>
      </w:r>
      <w:r w:rsidR="0088048E">
        <w:t xml:space="preserve">nit, doodle, or play with modeling clay to </w:t>
      </w:r>
      <w:r w:rsidR="00FB2752">
        <w:t>keep your hands busy.</w:t>
      </w:r>
    </w:p>
    <w:p w14:paraId="0BEBC934" w14:textId="77777777" w:rsidR="00766489" w:rsidRPr="003B1304" w:rsidRDefault="00766489" w:rsidP="00FC7A1F"/>
    <w:p w14:paraId="48AB7C19" w14:textId="53A51127" w:rsidR="00FC7A1F" w:rsidRPr="00E22752" w:rsidRDefault="00C03047" w:rsidP="00C378C4">
      <w:pPr>
        <w:spacing w:line="276" w:lineRule="auto"/>
        <w:rPr>
          <w:rStyle w:val="SubtleEmphasis"/>
          <w:i w:val="0"/>
          <w:iCs w:val="0"/>
          <w:color w:val="000000" w:themeColor="text1"/>
          <w:szCs w:val="22"/>
        </w:rPr>
      </w:pPr>
      <w:commentRangeStart w:id="15"/>
      <w:r w:rsidRPr="00E22752">
        <w:rPr>
          <w:rStyle w:val="SubtleEmphasis"/>
          <w:b/>
          <w:bCs/>
          <w:color w:val="000000" w:themeColor="text1"/>
          <w:szCs w:val="22"/>
          <w:highlight w:val="yellow"/>
        </w:rPr>
        <w:t>T</w:t>
      </w:r>
      <w:r w:rsidR="00FC7A1F" w:rsidRPr="00E22752">
        <w:rPr>
          <w:rStyle w:val="SubtleEmphasis"/>
          <w:b/>
          <w:bCs/>
          <w:color w:val="000000" w:themeColor="text1"/>
          <w:szCs w:val="22"/>
          <w:highlight w:val="yellow"/>
        </w:rPr>
        <w:t xml:space="preserve">his class </w:t>
      </w:r>
      <w:r w:rsidR="00E22752" w:rsidRPr="00E22752">
        <w:rPr>
          <w:rStyle w:val="SubtleEmphasis"/>
          <w:b/>
          <w:bCs/>
          <w:color w:val="000000" w:themeColor="text1"/>
          <w:szCs w:val="22"/>
          <w:highlight w:val="yellow"/>
        </w:rPr>
        <w:t xml:space="preserve">and lab </w:t>
      </w:r>
      <w:r w:rsidR="00FC7A1F" w:rsidRPr="00E22752">
        <w:rPr>
          <w:rStyle w:val="SubtleEmphasis"/>
          <w:b/>
          <w:bCs/>
          <w:color w:val="000000" w:themeColor="text1"/>
          <w:szCs w:val="22"/>
          <w:highlight w:val="yellow"/>
        </w:rPr>
        <w:t xml:space="preserve">will demand significant time, </w:t>
      </w:r>
      <w:r w:rsidR="00891745" w:rsidRPr="00E22752">
        <w:rPr>
          <w:rStyle w:val="SubtleEmphasis"/>
          <w:b/>
          <w:bCs/>
          <w:color w:val="000000" w:themeColor="text1"/>
          <w:szCs w:val="22"/>
          <w:highlight w:val="yellow"/>
        </w:rPr>
        <w:t xml:space="preserve">at least </w:t>
      </w:r>
      <w:r w:rsidR="00E22752" w:rsidRPr="00E22752">
        <w:rPr>
          <w:rStyle w:val="SubtleEmphasis"/>
          <w:b/>
          <w:bCs/>
          <w:color w:val="000000" w:themeColor="text1"/>
          <w:szCs w:val="22"/>
          <w:highlight w:val="yellow"/>
        </w:rPr>
        <w:t>9</w:t>
      </w:r>
      <w:r w:rsidR="00891745" w:rsidRPr="00E22752">
        <w:rPr>
          <w:rStyle w:val="SubtleEmphasis"/>
          <w:b/>
          <w:bCs/>
          <w:color w:val="000000" w:themeColor="text1"/>
          <w:szCs w:val="22"/>
          <w:highlight w:val="yellow"/>
        </w:rPr>
        <w:t xml:space="preserve"> </w:t>
      </w:r>
      <w:r w:rsidR="00FC7A1F" w:rsidRPr="00E22752">
        <w:rPr>
          <w:rStyle w:val="SubtleEmphasis"/>
          <w:b/>
          <w:bCs/>
          <w:color w:val="000000" w:themeColor="text1"/>
          <w:szCs w:val="22"/>
          <w:highlight w:val="yellow"/>
        </w:rPr>
        <w:t xml:space="preserve">hours per week.  </w:t>
      </w:r>
      <w:r w:rsidR="009A65CB" w:rsidRPr="00E22752">
        <w:rPr>
          <w:rStyle w:val="SubtleEmphasis"/>
          <w:b/>
          <w:bCs/>
          <w:color w:val="000000" w:themeColor="text1"/>
          <w:szCs w:val="22"/>
          <w:highlight w:val="yellow"/>
        </w:rPr>
        <w:t xml:space="preserve">Calendar </w:t>
      </w:r>
      <w:r w:rsidR="00E91447" w:rsidRPr="00E22752">
        <w:rPr>
          <w:rStyle w:val="SubtleEmphasis"/>
          <w:b/>
          <w:bCs/>
          <w:color w:val="000000" w:themeColor="text1"/>
          <w:szCs w:val="22"/>
          <w:highlight w:val="yellow"/>
        </w:rPr>
        <w:t>your</w:t>
      </w:r>
      <w:r w:rsidR="00A35DA8" w:rsidRPr="00E22752">
        <w:rPr>
          <w:rStyle w:val="SubtleEmphasis"/>
          <w:b/>
          <w:bCs/>
          <w:color w:val="000000" w:themeColor="text1"/>
          <w:szCs w:val="22"/>
          <w:highlight w:val="yellow"/>
        </w:rPr>
        <w:t xml:space="preserve"> </w:t>
      </w:r>
      <w:r w:rsidR="009A65CB" w:rsidRPr="00E22752">
        <w:rPr>
          <w:rStyle w:val="SubtleEmphasis"/>
          <w:b/>
          <w:bCs/>
          <w:color w:val="000000" w:themeColor="text1"/>
          <w:szCs w:val="22"/>
          <w:highlight w:val="yellow"/>
        </w:rPr>
        <w:t>time!</w:t>
      </w:r>
      <w:r w:rsidR="009A65CB" w:rsidRPr="00E22752">
        <w:rPr>
          <w:rStyle w:val="SubtleEmphasis"/>
          <w:color w:val="000000" w:themeColor="text1"/>
          <w:szCs w:val="22"/>
        </w:rPr>
        <w:t xml:space="preserve">  </w:t>
      </w:r>
      <w:commentRangeEnd w:id="15"/>
      <w:r w:rsidR="00E846D4">
        <w:rPr>
          <w:rStyle w:val="CommentReference"/>
        </w:rPr>
        <w:commentReference w:id="15"/>
      </w:r>
    </w:p>
    <w:p w14:paraId="531D6B38" w14:textId="77777777" w:rsidR="00ED7D83" w:rsidRDefault="00ED7D83" w:rsidP="00FC7A1F"/>
    <w:p w14:paraId="4E451A08" w14:textId="3B62B87E" w:rsidR="00FC7A1F" w:rsidRDefault="00224A86" w:rsidP="009E2B33">
      <w:pPr>
        <w:pStyle w:val="Heading1"/>
      </w:pPr>
      <w:commentRangeStart w:id="16"/>
      <w:r>
        <w:t>How will you be graded?</w:t>
      </w:r>
      <w:commentRangeEnd w:id="16"/>
      <w:r w:rsidR="00203748">
        <w:rPr>
          <w:rStyle w:val="CommentReference"/>
          <w:rFonts w:eastAsia="Times New Roman" w:cs="Times New Roman"/>
          <w:b w:val="0"/>
          <w:bCs w:val="0"/>
          <w:color w:val="auto"/>
        </w:rPr>
        <w:commentReference w:id="16"/>
      </w:r>
    </w:p>
    <w:p w14:paraId="2667CCF1" w14:textId="27C926FB" w:rsidR="00C54148" w:rsidRDefault="005608CD" w:rsidP="00697091">
      <w:pPr>
        <w:spacing w:line="276" w:lineRule="auto"/>
      </w:pPr>
      <w:r>
        <w:t xml:space="preserve">Although you have registered for the lecture and lab as separate units, </w:t>
      </w:r>
      <w:r w:rsidR="00D136BE">
        <w:t>they are</w:t>
      </w:r>
      <w:r>
        <w:t xml:space="preserve"> an integrated </w:t>
      </w:r>
      <w:r w:rsidR="00D136BE">
        <w:t>experience. You will</w:t>
      </w:r>
      <w:r>
        <w:t xml:space="preserve"> get one grade for both.</w:t>
      </w:r>
      <w:r w:rsidR="008F466E">
        <w:t xml:space="preserve">  </w:t>
      </w:r>
    </w:p>
    <w:p w14:paraId="38161547" w14:textId="77777777" w:rsidR="00C54148" w:rsidRDefault="00C54148" w:rsidP="00697091">
      <w:pPr>
        <w:spacing w:line="276" w:lineRule="auto"/>
      </w:pPr>
    </w:p>
    <w:p w14:paraId="259DA6BF" w14:textId="1C9F48F4" w:rsidR="00224A86" w:rsidRDefault="00AD5D7F" w:rsidP="00697091">
      <w:pPr>
        <w:spacing w:line="276" w:lineRule="auto"/>
      </w:pPr>
      <w:r>
        <w:t xml:space="preserve">Both the amount of work and the quality of </w:t>
      </w:r>
      <w:r w:rsidR="00D51F49">
        <w:t xml:space="preserve">your </w:t>
      </w:r>
      <w:r>
        <w:t>work tie into your grade</w:t>
      </w:r>
      <w:r w:rsidR="0036630E">
        <w:t xml:space="preserve">, which is </w:t>
      </w:r>
      <w:r>
        <w:t>typical of professional career evaluation.</w:t>
      </w:r>
      <w:r w:rsidR="00C54148">
        <w:t xml:space="preserve">  There are several categories of work.  You need to do certain things and achieve a certain quality of work for the grade you want.  </w:t>
      </w:r>
      <w:r w:rsidR="00640C00">
        <w:t xml:space="preserve">If every person earns an A, I will be THRILLED. </w:t>
      </w:r>
      <w:r w:rsidR="00C54148">
        <w:t xml:space="preserve">Keep reading!  </w:t>
      </w:r>
    </w:p>
    <w:p w14:paraId="403DE9ED" w14:textId="77777777" w:rsidR="00224A86" w:rsidRDefault="00224A86" w:rsidP="00697091">
      <w:pPr>
        <w:spacing w:line="276" w:lineRule="auto"/>
      </w:pPr>
    </w:p>
    <w:tbl>
      <w:tblPr>
        <w:tblStyle w:val="TableGrid"/>
        <w:tblW w:w="9445" w:type="dxa"/>
        <w:tblLayout w:type="fixed"/>
        <w:tblLook w:val="04A0" w:firstRow="1" w:lastRow="0" w:firstColumn="1" w:lastColumn="0" w:noHBand="0" w:noVBand="1"/>
      </w:tblPr>
      <w:tblGrid>
        <w:gridCol w:w="2335"/>
        <w:gridCol w:w="7110"/>
      </w:tblGrid>
      <w:tr w:rsidR="00224A86" w14:paraId="030DC659" w14:textId="69691E0F" w:rsidTr="00640C00">
        <w:tc>
          <w:tcPr>
            <w:tcW w:w="2335" w:type="dxa"/>
          </w:tcPr>
          <w:p w14:paraId="0DF37CED" w14:textId="2DC92A9A" w:rsidR="00224A86" w:rsidRPr="00E452B4" w:rsidRDefault="00224A86" w:rsidP="00B841D0">
            <w:pPr>
              <w:pStyle w:val="Heading4"/>
              <w:rPr>
                <w:color w:val="002060"/>
              </w:rPr>
            </w:pPr>
            <w:r w:rsidRPr="00E452B4">
              <w:rPr>
                <w:color w:val="002060"/>
              </w:rPr>
              <w:t>Category</w:t>
            </w:r>
            <w:r w:rsidR="00C54148" w:rsidRPr="00E452B4">
              <w:rPr>
                <w:color w:val="002060"/>
              </w:rPr>
              <w:t xml:space="preserve"> of work</w:t>
            </w:r>
          </w:p>
        </w:tc>
        <w:tc>
          <w:tcPr>
            <w:tcW w:w="7110" w:type="dxa"/>
          </w:tcPr>
          <w:p w14:paraId="510C4A64" w14:textId="77777777" w:rsidR="00224A86" w:rsidRPr="00E452B4" w:rsidRDefault="00224A86" w:rsidP="00B841D0">
            <w:pPr>
              <w:pStyle w:val="Heading4"/>
              <w:rPr>
                <w:color w:val="002060"/>
              </w:rPr>
            </w:pPr>
            <w:r w:rsidRPr="00E452B4">
              <w:rPr>
                <w:color w:val="002060"/>
              </w:rPr>
              <w:t>Description</w:t>
            </w:r>
          </w:p>
        </w:tc>
      </w:tr>
      <w:tr w:rsidR="00224A86" w14:paraId="34FA6AF7" w14:textId="6E93C492" w:rsidTr="00640C00">
        <w:tc>
          <w:tcPr>
            <w:tcW w:w="2335" w:type="dxa"/>
          </w:tcPr>
          <w:p w14:paraId="427EE7EC" w14:textId="77777777" w:rsidR="00224A86" w:rsidRPr="003F49FC" w:rsidRDefault="00224A86" w:rsidP="006E11D9">
            <w:pPr>
              <w:spacing w:line="276" w:lineRule="auto"/>
              <w:rPr>
                <w:b/>
                <w:bCs/>
              </w:rPr>
            </w:pPr>
            <w:r w:rsidRPr="003F49FC">
              <w:rPr>
                <w:b/>
                <w:bCs/>
              </w:rPr>
              <w:t>Weekly class participation and lab activities</w:t>
            </w:r>
          </w:p>
        </w:tc>
        <w:tc>
          <w:tcPr>
            <w:tcW w:w="7110" w:type="dxa"/>
          </w:tcPr>
          <w:p w14:paraId="19942D4B" w14:textId="7F03297B" w:rsidR="00224A86" w:rsidRDefault="00224A86" w:rsidP="006E11D9">
            <w:pPr>
              <w:spacing w:line="276" w:lineRule="auto"/>
            </w:pPr>
            <w:r>
              <w:t xml:space="preserve">In-class and in-lab activities. Class and lab </w:t>
            </w:r>
            <w:r w:rsidRPr="00CC1BCE">
              <w:t>prep work</w:t>
            </w:r>
            <w:r>
              <w:t xml:space="preserve"> including textbook reading notes.  Find more information day to day in class, lab, and on Canvas.</w:t>
            </w:r>
            <w:r>
              <w:rPr>
                <w:noProof/>
              </w:rPr>
              <mc:AlternateContent>
                <mc:Choice Requires="wpi">
                  <w:drawing>
                    <wp:anchor distT="0" distB="0" distL="114300" distR="114300" simplePos="0" relativeHeight="251658241" behindDoc="0" locked="0" layoutInCell="1" allowOverlap="1" wp14:anchorId="18C560C3" wp14:editId="671DC81E">
                      <wp:simplePos x="0" y="0"/>
                      <wp:positionH relativeFrom="column">
                        <wp:posOffset>3989640</wp:posOffset>
                      </wp:positionH>
                      <wp:positionV relativeFrom="paragraph">
                        <wp:posOffset>163125</wp:posOffset>
                      </wp:positionV>
                      <wp:extent cx="360" cy="360"/>
                      <wp:effectExtent l="38100" t="38100" r="38100" b="38100"/>
                      <wp:wrapNone/>
                      <wp:docPr id="6" name="Ink 6"/>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type w14:anchorId="533ACAC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313.45pt;margin-top:12.15pt;width:1.45pt;height:1.4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">
                      <v:imagedata r:id="rId21" o:title=""/>
                    </v:shape>
                  </w:pict>
                </mc:Fallback>
              </mc:AlternateContent>
            </w:r>
            <w:r>
              <w:t xml:space="preserve">  </w:t>
            </w:r>
          </w:p>
          <w:p w14:paraId="649A5795" w14:textId="77777777" w:rsidR="00224A86" w:rsidRDefault="00224A86" w:rsidP="006E11D9">
            <w:pPr>
              <w:spacing w:line="276" w:lineRule="auto"/>
            </w:pPr>
          </w:p>
          <w:p w14:paraId="286A29BA" w14:textId="6C5C0454" w:rsidR="00224A86" w:rsidRDefault="00224A86" w:rsidP="006E11D9">
            <w:pPr>
              <w:spacing w:line="276" w:lineRule="auto"/>
            </w:pPr>
            <w:r>
              <w:rPr>
                <w:noProof/>
              </w:rPr>
              <w:t>Activities</w:t>
            </w:r>
            <w:r>
              <w:t xml:space="preserve"> are graded as Excellent, Complete, Incomplete, or Skipped.  Keys or other feedback will be provided to the </w:t>
            </w:r>
            <w:proofErr w:type="gramStart"/>
            <w:r>
              <w:t>class as a whole</w:t>
            </w:r>
            <w:proofErr w:type="gramEnd"/>
            <w:r>
              <w:t>.  Individual feedback available upon request.</w:t>
            </w:r>
          </w:p>
        </w:tc>
      </w:tr>
      <w:tr w:rsidR="00224A86" w14:paraId="79C3EFF5" w14:textId="4534FE9C" w:rsidTr="00640C00">
        <w:tc>
          <w:tcPr>
            <w:tcW w:w="2335" w:type="dxa"/>
          </w:tcPr>
          <w:p w14:paraId="05E667E4" w14:textId="1B081C23" w:rsidR="00224A86" w:rsidRDefault="00224A86" w:rsidP="006E11D9">
            <w:pPr>
              <w:spacing w:line="276" w:lineRule="auto"/>
            </w:pPr>
            <w:r w:rsidRPr="00D31686">
              <w:rPr>
                <w:b/>
                <w:bCs/>
              </w:rPr>
              <w:t xml:space="preserve">Soil </w:t>
            </w:r>
            <w:proofErr w:type="spellStart"/>
            <w:r w:rsidRPr="00D31686">
              <w:rPr>
                <w:b/>
                <w:bCs/>
              </w:rPr>
              <w:t>Photojournal</w:t>
            </w:r>
            <w:proofErr w:type="spellEnd"/>
            <w:r>
              <w:rPr>
                <w:b/>
                <w:bCs/>
              </w:rPr>
              <w:t xml:space="preserve"> and Soil &amp; Science Autobiography</w:t>
            </w:r>
          </w:p>
        </w:tc>
        <w:tc>
          <w:tcPr>
            <w:tcW w:w="7110" w:type="dxa"/>
          </w:tcPr>
          <w:p w14:paraId="732C475A" w14:textId="7A4BF321" w:rsidR="00224A86" w:rsidRDefault="00224A86" w:rsidP="006E11D9">
            <w:pPr>
              <w:spacing w:line="276" w:lineRule="auto"/>
            </w:pPr>
            <w:r w:rsidRPr="00A560E7">
              <w:t xml:space="preserve">10 </w:t>
            </w:r>
            <w:r>
              <w:t xml:space="preserve">– 12 </w:t>
            </w:r>
            <w:r w:rsidRPr="00A560E7">
              <w:t>pictures of soil or soil-related things, document</w:t>
            </w:r>
            <w:r>
              <w:t>ed and annotated.  Short personal history of your background with soil and with science, and how this class has contributed to your growth.  Find more information in Canvas.</w:t>
            </w:r>
          </w:p>
        </w:tc>
      </w:tr>
      <w:tr w:rsidR="00224A86" w14:paraId="717B9CF8" w14:textId="4F0CDE83" w:rsidTr="00640C00">
        <w:tc>
          <w:tcPr>
            <w:tcW w:w="2335" w:type="dxa"/>
          </w:tcPr>
          <w:p w14:paraId="6D64A9EE" w14:textId="2CF88CB8" w:rsidR="00224A86" w:rsidRPr="004E2088" w:rsidRDefault="00224A86" w:rsidP="006E11D9">
            <w:pPr>
              <w:spacing w:line="276" w:lineRule="auto"/>
              <w:rPr>
                <w:b/>
                <w:bCs/>
              </w:rPr>
            </w:pPr>
            <w:r>
              <w:rPr>
                <w:b/>
                <w:bCs/>
              </w:rPr>
              <w:lastRenderedPageBreak/>
              <w:t xml:space="preserve">Major independent project </w:t>
            </w:r>
          </w:p>
        </w:tc>
        <w:tc>
          <w:tcPr>
            <w:tcW w:w="7110" w:type="dxa"/>
          </w:tcPr>
          <w:p w14:paraId="49D80E77" w14:textId="20AAFC4B" w:rsidR="00224A86" w:rsidRPr="003A4ED8" w:rsidRDefault="00224A86" w:rsidP="006E11D9">
            <w:pPr>
              <w:spacing w:line="276" w:lineRule="auto"/>
            </w:pPr>
            <w:r>
              <w:t xml:space="preserve">Choose to do a </w:t>
            </w:r>
            <w:r w:rsidRPr="003A4ED8">
              <w:t>Soil Quality Monitoring Plan</w:t>
            </w:r>
            <w:r>
              <w:t xml:space="preserve"> </w:t>
            </w:r>
            <w:r w:rsidRPr="00FA7A45">
              <w:rPr>
                <w:i/>
                <w:iCs/>
              </w:rPr>
              <w:t>or</w:t>
            </w:r>
            <w:r>
              <w:t xml:space="preserve"> a</w:t>
            </w:r>
            <w:r w:rsidRPr="003A4ED8">
              <w:t xml:space="preserve"> Research Poster</w:t>
            </w:r>
            <w:r>
              <w:t>.  Deadlines through the semester will ensure that you are making progress.  Find more information in Canvas.</w:t>
            </w:r>
          </w:p>
        </w:tc>
      </w:tr>
      <w:tr w:rsidR="00224A86" w14:paraId="7C438B72" w14:textId="7D17D484" w:rsidTr="00640C00">
        <w:tc>
          <w:tcPr>
            <w:tcW w:w="2335" w:type="dxa"/>
          </w:tcPr>
          <w:p w14:paraId="2E41C092" w14:textId="77777777" w:rsidR="00224A86" w:rsidRPr="00F96090" w:rsidRDefault="00224A86" w:rsidP="006E11D9">
            <w:pPr>
              <w:spacing w:line="276" w:lineRule="auto"/>
              <w:rPr>
                <w:b/>
                <w:bCs/>
              </w:rPr>
            </w:pPr>
            <w:commentRangeStart w:id="17"/>
            <w:r w:rsidRPr="00F96090">
              <w:rPr>
                <w:b/>
                <w:bCs/>
                <w:noProof/>
              </w:rPr>
              <w:t>Three major “quizzes”</w:t>
            </w:r>
            <w:r>
              <w:rPr>
                <w:b/>
                <w:bCs/>
                <w:noProof/>
              </w:rPr>
              <w:t xml:space="preserve"> during lab periods</w:t>
            </w:r>
            <w:commentRangeEnd w:id="17"/>
            <w:r w:rsidR="00726A2B">
              <w:rPr>
                <w:rStyle w:val="CommentReference"/>
              </w:rPr>
              <w:commentReference w:id="17"/>
            </w:r>
          </w:p>
        </w:tc>
        <w:tc>
          <w:tcPr>
            <w:tcW w:w="7110" w:type="dxa"/>
          </w:tcPr>
          <w:p w14:paraId="2B856467" w14:textId="17D06736" w:rsidR="00224A86" w:rsidRDefault="00224A86" w:rsidP="006E11D9">
            <w:pPr>
              <w:spacing w:line="276" w:lineRule="auto"/>
            </w:pPr>
            <w:r>
              <w:t xml:space="preserve">Quizzes will be taken in two parts:  </w:t>
            </w:r>
          </w:p>
          <w:p w14:paraId="37698235" w14:textId="57E29C0E" w:rsidR="00224A86" w:rsidRDefault="00224A86" w:rsidP="00CE53B8">
            <w:pPr>
              <w:pStyle w:val="ListParagraph"/>
              <w:numPr>
                <w:ilvl w:val="0"/>
                <w:numId w:val="8"/>
              </w:numPr>
            </w:pPr>
            <w:r>
              <w:t xml:space="preserve">Individual (you take the quiz individually). </w:t>
            </w:r>
          </w:p>
          <w:p w14:paraId="65B50D55" w14:textId="7B2C217B" w:rsidR="00224A86" w:rsidRDefault="00224A86" w:rsidP="00CE53B8">
            <w:pPr>
              <w:pStyle w:val="ListParagraph"/>
              <w:numPr>
                <w:ilvl w:val="0"/>
                <w:numId w:val="8"/>
              </w:numPr>
            </w:pPr>
            <w:r>
              <w:t xml:space="preserve">Then by small groups (re-take the SAME quiz together).  </w:t>
            </w:r>
          </w:p>
          <w:p w14:paraId="030D5597" w14:textId="77777777" w:rsidR="00224A86" w:rsidRDefault="00224A86" w:rsidP="006E11D9"/>
          <w:p w14:paraId="5B5E1733" w14:textId="0970B2E8" w:rsidR="00224A86" w:rsidRDefault="00224A86" w:rsidP="006E11D9">
            <w:r>
              <w:t xml:space="preserve">Your </w:t>
            </w:r>
            <w:r w:rsidR="0066092B">
              <w:t xml:space="preserve">final </w:t>
            </w:r>
            <w:r>
              <w:t xml:space="preserve">grade will be 85% your individual grade and 15% your group grade.  The group usually does better than the individual.  </w:t>
            </w:r>
          </w:p>
          <w:p w14:paraId="5B99E01C" w14:textId="77777777" w:rsidR="00224A86" w:rsidRDefault="00224A86" w:rsidP="006E11D9"/>
          <w:p w14:paraId="6DCD6D2A" w14:textId="0BA7EC2F" w:rsidR="00224A86" w:rsidRDefault="00224A86" w:rsidP="006E11D9">
            <w:r>
              <w:t>Quizzes will cover lab activities as well as lecture material.</w:t>
            </w:r>
          </w:p>
        </w:tc>
      </w:tr>
      <w:tr w:rsidR="00224A86" w14:paraId="2B4BDF61" w14:textId="4CB4656C" w:rsidTr="00640C00">
        <w:tc>
          <w:tcPr>
            <w:tcW w:w="2335" w:type="dxa"/>
          </w:tcPr>
          <w:p w14:paraId="464989D4" w14:textId="77777777" w:rsidR="00224A86" w:rsidRDefault="00224A86" w:rsidP="006E11D9">
            <w:pPr>
              <w:spacing w:line="276" w:lineRule="auto"/>
              <w:rPr>
                <w:noProof/>
              </w:rPr>
            </w:pPr>
            <w:r w:rsidRPr="006A0826">
              <w:rPr>
                <w:b/>
                <w:bCs/>
              </w:rPr>
              <w:t>Cumulative final</w:t>
            </w:r>
          </w:p>
        </w:tc>
        <w:tc>
          <w:tcPr>
            <w:tcW w:w="7110" w:type="dxa"/>
          </w:tcPr>
          <w:p w14:paraId="0E3955C6" w14:textId="4BEF8BFD" w:rsidR="00224A86" w:rsidRDefault="00224A86" w:rsidP="006E11D9">
            <w:pPr>
              <w:spacing w:line="276" w:lineRule="auto"/>
            </w:pPr>
            <w:r>
              <w:t xml:space="preserve">You will take this exam individually. </w:t>
            </w:r>
          </w:p>
        </w:tc>
      </w:tr>
    </w:tbl>
    <w:p w14:paraId="35C37474" w14:textId="77777777" w:rsidR="00451FB3" w:rsidRDefault="00451FB3" w:rsidP="00697091">
      <w:pPr>
        <w:spacing w:line="276" w:lineRule="auto"/>
      </w:pPr>
    </w:p>
    <w:p w14:paraId="5A06AB05" w14:textId="77777777" w:rsidR="00C54148" w:rsidRDefault="00C54148" w:rsidP="00697091">
      <w:pPr>
        <w:spacing w:line="276" w:lineRule="auto"/>
      </w:pPr>
    </w:p>
    <w:tbl>
      <w:tblPr>
        <w:tblStyle w:val="TableGrid"/>
        <w:tblW w:w="9445" w:type="dxa"/>
        <w:tblLayout w:type="fixed"/>
        <w:tblLook w:val="04A0" w:firstRow="1" w:lastRow="0" w:firstColumn="1" w:lastColumn="0" w:noHBand="0" w:noVBand="1"/>
      </w:tblPr>
      <w:tblGrid>
        <w:gridCol w:w="2335"/>
        <w:gridCol w:w="7110"/>
      </w:tblGrid>
      <w:tr w:rsidR="00C54148" w14:paraId="247C67C4" w14:textId="3A796207" w:rsidTr="68888FAD">
        <w:tc>
          <w:tcPr>
            <w:tcW w:w="2335" w:type="dxa"/>
          </w:tcPr>
          <w:p w14:paraId="24E29BB6" w14:textId="3C42817C" w:rsidR="00C54148" w:rsidRPr="00E452B4" w:rsidRDefault="00C54148" w:rsidP="00B841D0">
            <w:pPr>
              <w:pStyle w:val="Heading4"/>
              <w:rPr>
                <w:color w:val="002060"/>
              </w:rPr>
            </w:pPr>
            <w:r w:rsidRPr="00E452B4">
              <w:rPr>
                <w:color w:val="002060"/>
              </w:rPr>
              <w:t>What grade do you want to aim for?</w:t>
            </w:r>
          </w:p>
        </w:tc>
        <w:tc>
          <w:tcPr>
            <w:tcW w:w="7110" w:type="dxa"/>
          </w:tcPr>
          <w:p w14:paraId="5DB26D59" w14:textId="72F6FBB7" w:rsidR="00C54148" w:rsidRPr="00E452B4" w:rsidRDefault="00C54148" w:rsidP="00B841D0">
            <w:pPr>
              <w:pStyle w:val="Heading4"/>
              <w:rPr>
                <w:color w:val="002060"/>
              </w:rPr>
            </w:pPr>
            <w:r w:rsidRPr="00E452B4">
              <w:rPr>
                <w:color w:val="002060"/>
              </w:rPr>
              <w:t>Here’s what you need to do:</w:t>
            </w:r>
          </w:p>
        </w:tc>
      </w:tr>
      <w:tr w:rsidR="00C54148" w14:paraId="0FA4BF38" w14:textId="2119E220" w:rsidTr="68888FAD">
        <w:tc>
          <w:tcPr>
            <w:tcW w:w="2335" w:type="dxa"/>
          </w:tcPr>
          <w:p w14:paraId="10D5D6BD" w14:textId="795D4EF1" w:rsidR="00C54148" w:rsidRDefault="00C54148" w:rsidP="006E11D9">
            <w:pPr>
              <w:spacing w:line="276" w:lineRule="auto"/>
            </w:pPr>
            <w:r>
              <w:t>If you want an A:</w:t>
            </w:r>
          </w:p>
          <w:p w14:paraId="7F3782E0" w14:textId="3E65DB67" w:rsidR="00C54148" w:rsidRDefault="00C54148" w:rsidP="00640C00"/>
        </w:tc>
        <w:tc>
          <w:tcPr>
            <w:tcW w:w="7110" w:type="dxa"/>
          </w:tcPr>
          <w:p w14:paraId="7270A1A7" w14:textId="77777777" w:rsidR="00C54148" w:rsidRPr="00857EA9" w:rsidRDefault="00C54148" w:rsidP="006E11D9">
            <w:pPr>
              <w:spacing w:line="276" w:lineRule="auto"/>
            </w:pPr>
            <w:r w:rsidRPr="00857EA9">
              <w:t>You need to:</w:t>
            </w:r>
          </w:p>
          <w:p w14:paraId="43EAB883" w14:textId="4656BFD0" w:rsidR="00C54148" w:rsidRPr="00857EA9" w:rsidRDefault="00C54148" w:rsidP="00CE53B8">
            <w:pPr>
              <w:pStyle w:val="ListParagraph"/>
              <w:numPr>
                <w:ilvl w:val="0"/>
                <w:numId w:val="10"/>
              </w:numPr>
            </w:pPr>
            <w:r w:rsidRPr="00857EA9">
              <w:t xml:space="preserve">Complete </w:t>
            </w:r>
            <w:r w:rsidR="004A12B3" w:rsidRPr="00857EA9">
              <w:t>85</w:t>
            </w:r>
            <w:r w:rsidRPr="00857EA9">
              <w:t xml:space="preserve">% of the weekly class participation and lab activities, achieving Excellent on a </w:t>
            </w:r>
            <w:r w:rsidRPr="00857EA9">
              <w:rPr>
                <w:u w:val="single"/>
              </w:rPr>
              <w:t>majority</w:t>
            </w:r>
            <w:r w:rsidRPr="00857EA9">
              <w:t xml:space="preserve"> </w:t>
            </w:r>
            <w:r w:rsidR="00AF6A39" w:rsidRPr="00857EA9">
              <w:t xml:space="preserve">(&gt;50%) </w:t>
            </w:r>
            <w:r w:rsidRPr="00857EA9">
              <w:t xml:space="preserve">of </w:t>
            </w:r>
            <w:proofErr w:type="gramStart"/>
            <w:r w:rsidRPr="00857EA9">
              <w:t>activities</w:t>
            </w:r>
            <w:proofErr w:type="gramEnd"/>
          </w:p>
          <w:p w14:paraId="16ADBAD6" w14:textId="247E5424" w:rsidR="00C54148" w:rsidRPr="00857EA9" w:rsidRDefault="00C54148" w:rsidP="00CE53B8">
            <w:pPr>
              <w:pStyle w:val="ListParagraph"/>
              <w:numPr>
                <w:ilvl w:val="0"/>
                <w:numId w:val="10"/>
              </w:numPr>
            </w:pPr>
            <w:r w:rsidRPr="00857EA9">
              <w:t xml:space="preserve">Complete the soil </w:t>
            </w:r>
            <w:proofErr w:type="spellStart"/>
            <w:r w:rsidRPr="00857EA9">
              <w:t>photojournal</w:t>
            </w:r>
            <w:proofErr w:type="spellEnd"/>
            <w:r w:rsidRPr="00857EA9">
              <w:t>/autobiography project with an Excellent grade</w:t>
            </w:r>
            <w:r w:rsidR="00AA00DB" w:rsidRPr="00857EA9">
              <w:t>. T</w:t>
            </w:r>
            <w:r w:rsidRPr="00857EA9">
              <w:t>his may require revisions</w:t>
            </w:r>
            <w:r w:rsidR="00AA00DB" w:rsidRPr="00857EA9">
              <w:t>.</w:t>
            </w:r>
          </w:p>
          <w:p w14:paraId="42B0AE0D" w14:textId="4968A174" w:rsidR="00C54148" w:rsidRPr="00857EA9" w:rsidRDefault="00C54148" w:rsidP="00CE53B8">
            <w:pPr>
              <w:pStyle w:val="ListParagraph"/>
              <w:numPr>
                <w:ilvl w:val="0"/>
                <w:numId w:val="10"/>
              </w:numPr>
            </w:pPr>
            <w:r w:rsidRPr="00857EA9">
              <w:t xml:space="preserve">Complete the major independent project with an Excellent grade; </w:t>
            </w:r>
            <w:r w:rsidRPr="00857EA9">
              <w:rPr>
                <w:b/>
                <w:bCs/>
                <w:i/>
                <w:iCs/>
              </w:rPr>
              <w:t>this WILL require revisions</w:t>
            </w:r>
            <w:r w:rsidR="007C6CF0" w:rsidRPr="00857EA9">
              <w:rPr>
                <w:b/>
                <w:bCs/>
                <w:i/>
                <w:iCs/>
              </w:rPr>
              <w:t xml:space="preserve">, </w:t>
            </w:r>
            <w:r w:rsidR="007C6CF0" w:rsidRPr="00857EA9">
              <w:t xml:space="preserve">so </w:t>
            </w:r>
            <w:r w:rsidRPr="00857EA9">
              <w:t xml:space="preserve">you’ll need to meet some early </w:t>
            </w:r>
            <w:proofErr w:type="gramStart"/>
            <w:r w:rsidRPr="00857EA9">
              <w:t>deadlines</w:t>
            </w:r>
            <w:proofErr w:type="gramEnd"/>
          </w:p>
          <w:p w14:paraId="7904A396" w14:textId="61DADEA2" w:rsidR="00C54148" w:rsidRPr="00857EA9" w:rsidRDefault="00C54148" w:rsidP="00CE53B8">
            <w:pPr>
              <w:pStyle w:val="ListParagraph"/>
              <w:numPr>
                <w:ilvl w:val="0"/>
                <w:numId w:val="10"/>
              </w:numPr>
            </w:pPr>
            <w:r w:rsidRPr="00857EA9">
              <w:t>Complete the three major “quizzes” and the cumulative final, with an 85% average across all of them including the final</w:t>
            </w:r>
            <w:r w:rsidR="004A12B3" w:rsidRPr="00857EA9">
              <w:t>,</w:t>
            </w:r>
            <w:r w:rsidRPr="00857EA9">
              <w:t xml:space="preserve"> OR demonstrate significant improvement over the semester</w:t>
            </w:r>
          </w:p>
        </w:tc>
      </w:tr>
      <w:tr w:rsidR="00C54148" w:rsidRPr="00A560E7" w14:paraId="34608C11" w14:textId="4204BA03" w:rsidTr="68888FAD">
        <w:tc>
          <w:tcPr>
            <w:tcW w:w="2335" w:type="dxa"/>
          </w:tcPr>
          <w:p w14:paraId="1134DF20" w14:textId="0B1BD9DE" w:rsidR="00C54148" w:rsidRPr="00A560E7" w:rsidRDefault="00C54148" w:rsidP="00C54148">
            <w:pPr>
              <w:spacing w:line="276" w:lineRule="auto"/>
            </w:pPr>
            <w:r>
              <w:t xml:space="preserve">If you want a B: </w:t>
            </w:r>
          </w:p>
        </w:tc>
        <w:tc>
          <w:tcPr>
            <w:tcW w:w="7110" w:type="dxa"/>
          </w:tcPr>
          <w:p w14:paraId="1FA128E7" w14:textId="77777777" w:rsidR="00C54148" w:rsidRPr="00857EA9" w:rsidRDefault="00C54148" w:rsidP="00C54148">
            <w:pPr>
              <w:spacing w:line="276" w:lineRule="auto"/>
            </w:pPr>
            <w:r w:rsidRPr="00857EA9">
              <w:t>You need to:</w:t>
            </w:r>
          </w:p>
          <w:p w14:paraId="04AAF738" w14:textId="0B544E19" w:rsidR="00C54148" w:rsidRPr="00857EA9" w:rsidRDefault="00C54148" w:rsidP="00CE53B8">
            <w:pPr>
              <w:pStyle w:val="ListParagraph"/>
              <w:numPr>
                <w:ilvl w:val="0"/>
                <w:numId w:val="10"/>
              </w:numPr>
            </w:pPr>
            <w:r w:rsidRPr="00857EA9">
              <w:t xml:space="preserve">Complete </w:t>
            </w:r>
            <w:r w:rsidR="004A12B3" w:rsidRPr="00857EA9">
              <w:t>85</w:t>
            </w:r>
            <w:r w:rsidRPr="00857EA9">
              <w:t xml:space="preserve">% of the weekly class participation and lab activities, achieving Complete </w:t>
            </w:r>
            <w:r w:rsidR="000663C1" w:rsidRPr="00857EA9">
              <w:t xml:space="preserve">on a </w:t>
            </w:r>
            <w:r w:rsidR="000663C1" w:rsidRPr="00857EA9">
              <w:rPr>
                <w:u w:val="single"/>
              </w:rPr>
              <w:t>majority</w:t>
            </w:r>
            <w:r w:rsidR="000663C1" w:rsidRPr="00857EA9">
              <w:t xml:space="preserve"> (&gt;50%) of </w:t>
            </w:r>
            <w:proofErr w:type="gramStart"/>
            <w:r w:rsidR="000663C1" w:rsidRPr="00857EA9">
              <w:t>activities</w:t>
            </w:r>
            <w:proofErr w:type="gramEnd"/>
          </w:p>
          <w:p w14:paraId="2DDAD5E5" w14:textId="5B362DB4" w:rsidR="00C54148" w:rsidRPr="00857EA9" w:rsidRDefault="00C54148" w:rsidP="00CE53B8">
            <w:pPr>
              <w:pStyle w:val="ListParagraph"/>
              <w:numPr>
                <w:ilvl w:val="0"/>
                <w:numId w:val="10"/>
              </w:numPr>
            </w:pPr>
            <w:r w:rsidRPr="00857EA9">
              <w:t xml:space="preserve">Complete the soil </w:t>
            </w:r>
            <w:proofErr w:type="spellStart"/>
            <w:r w:rsidRPr="00857EA9">
              <w:t>photojournal</w:t>
            </w:r>
            <w:proofErr w:type="spellEnd"/>
            <w:r w:rsidRPr="00857EA9">
              <w:t>/autobiography project with a Complete grade (this may require revisions)</w:t>
            </w:r>
          </w:p>
          <w:p w14:paraId="4A60DD21" w14:textId="7D66BD2F" w:rsidR="00C54148" w:rsidRPr="00857EA9" w:rsidRDefault="00C54148" w:rsidP="00CE53B8">
            <w:pPr>
              <w:pStyle w:val="ListParagraph"/>
              <w:numPr>
                <w:ilvl w:val="0"/>
                <w:numId w:val="10"/>
              </w:numPr>
            </w:pPr>
            <w:r w:rsidRPr="00857EA9">
              <w:t>Complete the three major “quizzes” and the cumulative final, with an 80% average across all of them including the final</w:t>
            </w:r>
            <w:r w:rsidR="004A12B3" w:rsidRPr="00857EA9">
              <w:t xml:space="preserve"> OR demonstrate significant improvement over the semester</w:t>
            </w:r>
          </w:p>
        </w:tc>
      </w:tr>
      <w:tr w:rsidR="00C54148" w14:paraId="694C9FBD" w14:textId="0110253E" w:rsidTr="68888FAD">
        <w:tc>
          <w:tcPr>
            <w:tcW w:w="2335" w:type="dxa"/>
          </w:tcPr>
          <w:p w14:paraId="6BC7C139" w14:textId="4A7466CE" w:rsidR="00C54148" w:rsidRDefault="00C54148" w:rsidP="006E11D9">
            <w:pPr>
              <w:spacing w:line="276" w:lineRule="auto"/>
            </w:pPr>
            <w:r>
              <w:t xml:space="preserve">If you want a C:   </w:t>
            </w:r>
          </w:p>
        </w:tc>
        <w:tc>
          <w:tcPr>
            <w:tcW w:w="7110" w:type="dxa"/>
          </w:tcPr>
          <w:p w14:paraId="096D79D1" w14:textId="77777777" w:rsidR="00C54148" w:rsidRPr="00D624C3" w:rsidRDefault="00C54148" w:rsidP="00C54148">
            <w:pPr>
              <w:spacing w:line="276" w:lineRule="auto"/>
            </w:pPr>
            <w:r w:rsidRPr="00D624C3">
              <w:t>You need to:</w:t>
            </w:r>
          </w:p>
          <w:p w14:paraId="47E6E9B1" w14:textId="3544EDD4" w:rsidR="00C54148" w:rsidRPr="00D624C3" w:rsidRDefault="00C54148" w:rsidP="00CE53B8">
            <w:pPr>
              <w:pStyle w:val="ListParagraph"/>
              <w:numPr>
                <w:ilvl w:val="0"/>
                <w:numId w:val="10"/>
              </w:numPr>
            </w:pPr>
            <w:r w:rsidRPr="00D624C3">
              <w:t xml:space="preserve">Complete 80% of the weekly class participation and lab activities, achieving Complete </w:t>
            </w:r>
            <w:r w:rsidR="000663C1" w:rsidRPr="00D624C3">
              <w:t xml:space="preserve">on a </w:t>
            </w:r>
            <w:r w:rsidR="000663C1" w:rsidRPr="00D624C3">
              <w:rPr>
                <w:u w:val="single"/>
              </w:rPr>
              <w:t>majority</w:t>
            </w:r>
            <w:r w:rsidR="000663C1" w:rsidRPr="00D624C3">
              <w:t xml:space="preserve"> (&gt;50%) of </w:t>
            </w:r>
            <w:proofErr w:type="gramStart"/>
            <w:r w:rsidR="000663C1" w:rsidRPr="00D624C3">
              <w:t>activities</w:t>
            </w:r>
            <w:proofErr w:type="gramEnd"/>
          </w:p>
          <w:p w14:paraId="63715E5D" w14:textId="01FC114B" w:rsidR="00C54148" w:rsidRPr="00D624C3" w:rsidRDefault="00C54148" w:rsidP="00CE53B8">
            <w:pPr>
              <w:pStyle w:val="ListParagraph"/>
              <w:numPr>
                <w:ilvl w:val="0"/>
                <w:numId w:val="10"/>
              </w:numPr>
            </w:pPr>
            <w:r w:rsidRPr="00D624C3">
              <w:t>Complete the three major “quizzes” and the cumulative final, with 70% average across all of them including the final</w:t>
            </w:r>
            <w:r w:rsidR="004A12B3" w:rsidRPr="00D624C3">
              <w:t xml:space="preserve"> OR demonstrate significant improvement over the semester</w:t>
            </w:r>
          </w:p>
        </w:tc>
      </w:tr>
      <w:tr w:rsidR="00C54148" w14:paraId="29204F37" w14:textId="0F3E0163" w:rsidTr="68888FAD">
        <w:tc>
          <w:tcPr>
            <w:tcW w:w="2335" w:type="dxa"/>
          </w:tcPr>
          <w:p w14:paraId="6E540A69" w14:textId="48653FCB" w:rsidR="00C54148" w:rsidRDefault="00C54148" w:rsidP="006E11D9">
            <w:pPr>
              <w:spacing w:line="276" w:lineRule="auto"/>
            </w:pPr>
            <w:r>
              <w:t>If you just want to pass with a D</w:t>
            </w:r>
            <w:r w:rsidR="00AA00DB">
              <w:t>:</w:t>
            </w:r>
          </w:p>
        </w:tc>
        <w:tc>
          <w:tcPr>
            <w:tcW w:w="7110" w:type="dxa"/>
          </w:tcPr>
          <w:p w14:paraId="08656A55" w14:textId="77777777" w:rsidR="00C54148" w:rsidRPr="00D624C3" w:rsidRDefault="00C54148" w:rsidP="006E11D9">
            <w:pPr>
              <w:spacing w:line="276" w:lineRule="auto"/>
            </w:pPr>
            <w:r w:rsidRPr="00D624C3">
              <w:t>You need to:</w:t>
            </w:r>
          </w:p>
          <w:p w14:paraId="595A73C2" w14:textId="046532BC" w:rsidR="00C54148" w:rsidRPr="00D624C3" w:rsidRDefault="00C54148" w:rsidP="00CE53B8">
            <w:pPr>
              <w:pStyle w:val="ListParagraph"/>
              <w:numPr>
                <w:ilvl w:val="0"/>
                <w:numId w:val="10"/>
              </w:numPr>
            </w:pPr>
            <w:r w:rsidRPr="00D624C3">
              <w:t xml:space="preserve">Complete 60% of the weekly class participation and lab activities, achieving Complete on </w:t>
            </w:r>
            <w:r w:rsidR="000663C1" w:rsidRPr="00D624C3">
              <w:t xml:space="preserve">a </w:t>
            </w:r>
            <w:r w:rsidR="000663C1" w:rsidRPr="00D624C3">
              <w:rPr>
                <w:u w:val="single"/>
              </w:rPr>
              <w:t>majority</w:t>
            </w:r>
            <w:r w:rsidR="000663C1" w:rsidRPr="00D624C3">
              <w:t xml:space="preserve"> (&gt;50%) of </w:t>
            </w:r>
            <w:proofErr w:type="gramStart"/>
            <w:r w:rsidR="000663C1" w:rsidRPr="00D624C3">
              <w:t>activities</w:t>
            </w:r>
            <w:proofErr w:type="gramEnd"/>
          </w:p>
          <w:p w14:paraId="58C7EB9C" w14:textId="681496DC" w:rsidR="00C54148" w:rsidRPr="00D624C3" w:rsidRDefault="00C54148" w:rsidP="00CE53B8">
            <w:pPr>
              <w:pStyle w:val="ListParagraph"/>
              <w:numPr>
                <w:ilvl w:val="0"/>
                <w:numId w:val="10"/>
              </w:numPr>
            </w:pPr>
            <w:r w:rsidRPr="00D624C3">
              <w:lastRenderedPageBreak/>
              <w:t>Complete the three major “quizzes” and the cumulative final, with 60% average across all of them including the final</w:t>
            </w:r>
          </w:p>
        </w:tc>
      </w:tr>
    </w:tbl>
    <w:p w14:paraId="6D10498D" w14:textId="77777777" w:rsidR="00C54148" w:rsidRDefault="00C54148" w:rsidP="00C930C8"/>
    <w:p w14:paraId="332563CB" w14:textId="50F4DDD9" w:rsidR="00AA00DB" w:rsidRDefault="00AA00DB" w:rsidP="00C930C8">
      <w:r>
        <w:t>Plusses and minuses will be used if you are close to a border. For example, you complete less than 85% of all the weekly activities, but meet every other requirement for an A, your grade could be an A- or B+.</w:t>
      </w:r>
    </w:p>
    <w:p w14:paraId="06686E36" w14:textId="77777777" w:rsidR="00AA00DB" w:rsidRDefault="00AA00DB" w:rsidP="00C930C8"/>
    <w:p w14:paraId="3C1C37E9" w14:textId="216CB6EB" w:rsidR="00FC7A1F" w:rsidRPr="003B1304" w:rsidRDefault="00CC0722" w:rsidP="00697091">
      <w:pPr>
        <w:pStyle w:val="Heading1"/>
        <w:spacing w:line="276" w:lineRule="auto"/>
      </w:pPr>
      <w:commentRangeStart w:id="18"/>
      <w:r>
        <w:t xml:space="preserve">What if you think your grade </w:t>
      </w:r>
      <w:r w:rsidR="0066092B">
        <w:t xml:space="preserve">on something </w:t>
      </w:r>
      <w:r>
        <w:t>is wrong?</w:t>
      </w:r>
      <w:commentRangeEnd w:id="18"/>
      <w:r w:rsidR="008727F2">
        <w:rPr>
          <w:rStyle w:val="CommentReference"/>
          <w:rFonts w:eastAsia="Times New Roman" w:cs="Times New Roman"/>
          <w:b w:val="0"/>
          <w:bCs w:val="0"/>
          <w:color w:val="auto"/>
        </w:rPr>
        <w:commentReference w:id="18"/>
      </w:r>
    </w:p>
    <w:p w14:paraId="2199B18D" w14:textId="52E6C8BE" w:rsidR="00FC7A1F" w:rsidRDefault="00EF7DF6" w:rsidP="00697091">
      <w:pPr>
        <w:spacing w:line="276" w:lineRule="auto"/>
      </w:pPr>
      <w:r>
        <w:t xml:space="preserve">You may appeal </w:t>
      </w:r>
      <w:r w:rsidR="00FC7A1F" w:rsidRPr="003B1304">
        <w:t xml:space="preserve">grades </w:t>
      </w:r>
      <w:r w:rsidR="00587757">
        <w:t xml:space="preserve">via email </w:t>
      </w:r>
      <w:r w:rsidR="00FC7A1F" w:rsidRPr="003B1304">
        <w:t xml:space="preserve">within 3 days of the time that </w:t>
      </w:r>
      <w:r w:rsidR="007B1C1C">
        <w:t xml:space="preserve">the </w:t>
      </w:r>
      <w:r w:rsidR="00705A16">
        <w:t>graded work</w:t>
      </w:r>
      <w:r w:rsidR="007B1C1C">
        <w:t xml:space="preserve"> was returned</w:t>
      </w:r>
      <w:r w:rsidR="00FC7A1F" w:rsidRPr="003B1304">
        <w:t xml:space="preserve">.  </w:t>
      </w:r>
      <w:r>
        <w:t>I</w:t>
      </w:r>
      <w:r w:rsidR="00FC7A1F" w:rsidRPr="003B1304">
        <w:t xml:space="preserve">nclude the specific reason you </w:t>
      </w:r>
      <w:r>
        <w:t>think my judgment was incorrect</w:t>
      </w:r>
      <w:r w:rsidR="00B676D8">
        <w:t>. C</w:t>
      </w:r>
      <w:r>
        <w:t>ite</w:t>
      </w:r>
      <w:r w:rsidR="00FC7A1F" w:rsidRPr="003B1304">
        <w:t xml:space="preserve"> sources that support your appeal.  </w:t>
      </w:r>
      <w:r w:rsidR="00587757">
        <w:t>I will</w:t>
      </w:r>
      <w:r w:rsidR="00FC7A1F" w:rsidRPr="003B1304">
        <w:t xml:space="preserve"> re-grade.  </w:t>
      </w:r>
      <w:r w:rsidR="00587757">
        <w:t xml:space="preserve">I won’t </w:t>
      </w:r>
      <w:r w:rsidR="00FC7A1F" w:rsidRPr="003B1304">
        <w:t>guarantee that your grade will be raise</w:t>
      </w:r>
      <w:r w:rsidR="00C51971">
        <w:t>d</w:t>
      </w:r>
      <w:r w:rsidR="00145A3D">
        <w:t>, but it will not be lowered</w:t>
      </w:r>
      <w:r w:rsidR="00587757">
        <w:t>.</w:t>
      </w:r>
    </w:p>
    <w:p w14:paraId="4747D89D" w14:textId="77777777" w:rsidR="001F5691" w:rsidRPr="003B1304" w:rsidRDefault="001F5691" w:rsidP="00697091">
      <w:pPr>
        <w:spacing w:line="276" w:lineRule="auto"/>
      </w:pPr>
    </w:p>
    <w:p w14:paraId="64458191" w14:textId="0E98543A" w:rsidR="00FC7A1F" w:rsidRPr="003B1304" w:rsidRDefault="00CC0722" w:rsidP="00697091">
      <w:pPr>
        <w:pStyle w:val="Heading1"/>
        <w:spacing w:line="276" w:lineRule="auto"/>
      </w:pPr>
      <w:commentRangeStart w:id="19"/>
      <w:r>
        <w:t xml:space="preserve">What if life happens?  </w:t>
      </w:r>
      <w:r w:rsidR="009E2B33">
        <w:t>Make-</w:t>
      </w:r>
      <w:r w:rsidR="0066092B">
        <w:t>u</w:t>
      </w:r>
      <w:r w:rsidR="009E2B33">
        <w:t>p</w:t>
      </w:r>
      <w:r w:rsidR="00583910">
        <w:t xml:space="preserve"> and </w:t>
      </w:r>
      <w:r w:rsidR="0066092B">
        <w:t>l</w:t>
      </w:r>
      <w:r w:rsidR="00583910">
        <w:t xml:space="preserve">ate </w:t>
      </w:r>
      <w:r w:rsidR="0066092B">
        <w:t>w</w:t>
      </w:r>
      <w:r w:rsidR="00583910">
        <w:t>ork</w:t>
      </w:r>
      <w:commentRangeEnd w:id="19"/>
      <w:r w:rsidR="009A333C">
        <w:rPr>
          <w:rStyle w:val="CommentReference"/>
          <w:rFonts w:eastAsia="Times New Roman" w:cs="Times New Roman"/>
          <w:b w:val="0"/>
          <w:bCs w:val="0"/>
          <w:color w:val="auto"/>
        </w:rPr>
        <w:commentReference w:id="19"/>
      </w:r>
    </w:p>
    <w:p w14:paraId="3BBD5BD6" w14:textId="658D5EE6" w:rsidR="00DA70DB" w:rsidRDefault="0056060D" w:rsidP="00697091">
      <w:pPr>
        <w:spacing w:line="276" w:lineRule="auto"/>
      </w:pPr>
      <w:r w:rsidRPr="003B1304">
        <w:t xml:space="preserve">Please let me know if circumstances arise which make it difficult for you to </w:t>
      </w:r>
      <w:r>
        <w:t xml:space="preserve">meet </w:t>
      </w:r>
      <w:r w:rsidRPr="003B1304">
        <w:t>class obligations.  I will make every effort to work with you within university policy guidelines.</w:t>
      </w:r>
      <w:r>
        <w:t xml:space="preserve">  </w:t>
      </w:r>
      <w:r w:rsidR="00DA70DB">
        <w:t xml:space="preserve">If you have obligations such as jury duty or military service, Cal Poly Pomona activities, medical issues including pregnancy-related, or significant family responsibilities, please talk to me. I </w:t>
      </w:r>
      <w:r w:rsidR="00094922">
        <w:t>have considered</w:t>
      </w:r>
      <w:r w:rsidR="00DA70DB">
        <w:t xml:space="preserve"> diverse religious and cultural holidays in creating the calendar so as not to have major assignments or events that conflict.  If you do have such a holiday that I was not able to account for</w:t>
      </w:r>
      <w:r w:rsidR="0093378A">
        <w:t>,</w:t>
      </w:r>
      <w:r w:rsidR="00DA70DB">
        <w:t xml:space="preserve"> please talk to me and we’ll work out an alternative.  </w:t>
      </w:r>
    </w:p>
    <w:p w14:paraId="3A860217" w14:textId="77777777" w:rsidR="00DA70DB" w:rsidRDefault="00DA70DB" w:rsidP="00697091">
      <w:pPr>
        <w:spacing w:line="276" w:lineRule="auto"/>
      </w:pPr>
    </w:p>
    <w:p w14:paraId="17D2085B" w14:textId="1D97705A" w:rsidR="00316FF1" w:rsidRDefault="00FC7A1F" w:rsidP="00697091">
      <w:pPr>
        <w:spacing w:line="276" w:lineRule="auto"/>
      </w:pPr>
      <w:r w:rsidRPr="003B1304">
        <w:t xml:space="preserve">Treat this class as a serious professional obligation.  </w:t>
      </w:r>
      <w:r w:rsidR="005A4E08" w:rsidRPr="003B1304">
        <w:t xml:space="preserve">In short, if you would not miss your job </w:t>
      </w:r>
      <w:r w:rsidR="00C127E3">
        <w:t xml:space="preserve">or turn in a late job project </w:t>
      </w:r>
      <w:r w:rsidR="005A4E08" w:rsidRPr="003B1304">
        <w:t xml:space="preserve">for </w:t>
      </w:r>
      <w:r w:rsidR="00272D43">
        <w:t xml:space="preserve">a particular </w:t>
      </w:r>
      <w:r w:rsidR="00C127E3">
        <w:t>reason</w:t>
      </w:r>
      <w:r w:rsidR="005A4E08" w:rsidRPr="003B1304">
        <w:t xml:space="preserve">, </w:t>
      </w:r>
      <w:r w:rsidR="00A62B29">
        <w:t>do</w:t>
      </w:r>
      <w:r w:rsidR="00430FDA">
        <w:t xml:space="preserve"> not </w:t>
      </w:r>
      <w:r w:rsidR="005A4E08" w:rsidRPr="003B1304">
        <w:t xml:space="preserve">miss </w:t>
      </w:r>
      <w:r w:rsidR="00A11395">
        <w:t>class</w:t>
      </w:r>
      <w:r w:rsidR="007A3FC9">
        <w:t xml:space="preserve"> meetings </w:t>
      </w:r>
      <w:r w:rsidR="005A4E08" w:rsidRPr="003B1304">
        <w:t xml:space="preserve">or hand in late work for </w:t>
      </w:r>
      <w:r w:rsidR="00A11395">
        <w:t>it.</w:t>
      </w:r>
      <w:r w:rsidR="00587757">
        <w:t xml:space="preserve">  </w:t>
      </w:r>
      <w:r w:rsidR="00A560E7">
        <w:t>Especially, try not to miss lab meetings</w:t>
      </w:r>
      <w:r w:rsidR="00F75156">
        <w:t>, because i</w:t>
      </w:r>
      <w:r w:rsidR="00A560E7">
        <w:t>t is extremely difficult to make up lab experiences.</w:t>
      </w:r>
      <w:r w:rsidR="00AF6A39">
        <w:t xml:space="preserve">  </w:t>
      </w:r>
    </w:p>
    <w:p w14:paraId="033305B5" w14:textId="77777777" w:rsidR="00587757" w:rsidRDefault="00587757" w:rsidP="00697091">
      <w:pPr>
        <w:spacing w:line="276" w:lineRule="auto"/>
      </w:pPr>
    </w:p>
    <w:p w14:paraId="7D55DD4D" w14:textId="2050F0B0" w:rsidR="0056060D" w:rsidRPr="007310BF" w:rsidRDefault="0056060D" w:rsidP="0056060D">
      <w:pPr>
        <w:spacing w:line="276" w:lineRule="auto"/>
        <w:rPr>
          <w:b/>
          <w:bCs/>
        </w:rPr>
      </w:pPr>
      <w:r w:rsidRPr="007310BF">
        <w:rPr>
          <w:b/>
          <w:bCs/>
        </w:rPr>
        <w:t xml:space="preserve">If </w:t>
      </w:r>
      <w:r w:rsidR="00BE2BF3" w:rsidRPr="007310BF">
        <w:rPr>
          <w:b/>
          <w:bCs/>
        </w:rPr>
        <w:t xml:space="preserve">for any reason </w:t>
      </w:r>
      <w:r w:rsidRPr="007310BF">
        <w:rPr>
          <w:b/>
          <w:bCs/>
        </w:rPr>
        <w:t>you miss one of the “major quizzes” which are held during lab times, the make-up exam will be ORAL.  You’ll meet with me and talk through the exam.</w:t>
      </w:r>
    </w:p>
    <w:p w14:paraId="670C9E17" w14:textId="77777777" w:rsidR="00A560E7" w:rsidRDefault="00A560E7" w:rsidP="00697091">
      <w:pPr>
        <w:spacing w:line="276" w:lineRule="auto"/>
      </w:pPr>
    </w:p>
    <w:p w14:paraId="7573D262" w14:textId="77777777" w:rsidR="00B8318D" w:rsidRDefault="007310BF" w:rsidP="00697091">
      <w:pPr>
        <w:spacing w:line="276" w:lineRule="auto"/>
      </w:pPr>
      <w:r>
        <w:t xml:space="preserve">For </w:t>
      </w:r>
      <w:r w:rsidR="00182E1A">
        <w:t xml:space="preserve">all </w:t>
      </w:r>
      <w:r>
        <w:t xml:space="preserve">other work (weekly participation &amp; activities, soil </w:t>
      </w:r>
      <w:proofErr w:type="spellStart"/>
      <w:r>
        <w:t>photojournal</w:t>
      </w:r>
      <w:proofErr w:type="spellEnd"/>
      <w:r>
        <w:t xml:space="preserve">, etc.), </w:t>
      </w:r>
      <w:r w:rsidR="00182E1A">
        <w:t>you</w:t>
      </w:r>
      <w:r>
        <w:t xml:space="preserve"> will get </w:t>
      </w:r>
      <w:r w:rsidR="00182E1A">
        <w:t>six</w:t>
      </w:r>
      <w:r>
        <w:t xml:space="preserve"> (</w:t>
      </w:r>
      <w:r w:rsidR="00182E1A">
        <w:t>6</w:t>
      </w:r>
      <w:r>
        <w:t>) “tokens.”  You can use a token to turn work in up to 72 hours late no questions asked</w:t>
      </w:r>
      <w:r w:rsidR="00182E1A">
        <w:t xml:space="preserve"> </w:t>
      </w:r>
      <w:r>
        <w:t>(use another token to get another extension).  Bear in mind that</w:t>
      </w:r>
      <w:r w:rsidR="00EC5928">
        <w:t xml:space="preserve"> you will not get much feedback on late work so it will be hard to revise effectively</w:t>
      </w:r>
      <w:r>
        <w:t>, and I will not lower my expectations for work</w:t>
      </w:r>
      <w:r w:rsidR="00182E1A">
        <w:t xml:space="preserve"> quality</w:t>
      </w:r>
      <w:r>
        <w:t xml:space="preserve">.  Once your tokens are gone, late work will not be accepted.  </w:t>
      </w:r>
    </w:p>
    <w:p w14:paraId="77900C9E" w14:textId="77777777" w:rsidR="00B8318D" w:rsidRDefault="00B8318D" w:rsidP="00697091">
      <w:pPr>
        <w:spacing w:line="276" w:lineRule="auto"/>
      </w:pPr>
    </w:p>
    <w:p w14:paraId="33984E43" w14:textId="05521352" w:rsidR="00A560E7" w:rsidRDefault="008C6F8F" w:rsidP="00697091">
      <w:pPr>
        <w:spacing w:line="276" w:lineRule="auto"/>
      </w:pPr>
      <w:commentRangeStart w:id="20"/>
      <w:r>
        <w:t>P</w:t>
      </w:r>
      <w:r w:rsidR="007310BF">
        <w:t>lease stay in touch</w:t>
      </w:r>
      <w:r w:rsidR="00B8318D">
        <w:t xml:space="preserve"> with me.  Again, i</w:t>
      </w:r>
      <w:r w:rsidR="007310BF">
        <w:t>f you truly have “</w:t>
      </w:r>
      <w:proofErr w:type="spellStart"/>
      <w:r w:rsidR="007310BF">
        <w:t>ish</w:t>
      </w:r>
      <w:proofErr w:type="spellEnd"/>
      <w:r w:rsidR="007310BF">
        <w:t xml:space="preserve">” happening, </w:t>
      </w:r>
      <w:r w:rsidR="007310BF" w:rsidRPr="003B1304">
        <w:t>I will make every effort to work with you within university policy guidelines.</w:t>
      </w:r>
      <w:commentRangeEnd w:id="20"/>
      <w:r w:rsidR="004724DD">
        <w:rPr>
          <w:rStyle w:val="CommentReference"/>
        </w:rPr>
        <w:commentReference w:id="20"/>
      </w:r>
    </w:p>
    <w:p w14:paraId="232A7B1A" w14:textId="77777777" w:rsidR="0056060D" w:rsidRDefault="0056060D" w:rsidP="00697091">
      <w:pPr>
        <w:spacing w:line="276" w:lineRule="auto"/>
      </w:pPr>
    </w:p>
    <w:p w14:paraId="58530FF1" w14:textId="34D8D766" w:rsidR="004E4E20" w:rsidRDefault="00CC0722" w:rsidP="00B02264">
      <w:pPr>
        <w:pStyle w:val="Heading1"/>
      </w:pPr>
      <w:r>
        <w:t xml:space="preserve">This isn’t a question: </w:t>
      </w:r>
      <w:commentRangeStart w:id="21"/>
      <w:r w:rsidR="004E4E20" w:rsidRPr="004E4E20">
        <w:t>Privacy and security for our class</w:t>
      </w:r>
      <w:commentRangeEnd w:id="21"/>
      <w:r w:rsidR="009C7180">
        <w:rPr>
          <w:rStyle w:val="CommentReference"/>
          <w:rFonts w:eastAsia="Times New Roman" w:cs="Times New Roman"/>
          <w:b w:val="0"/>
          <w:bCs w:val="0"/>
          <w:color w:val="auto"/>
        </w:rPr>
        <w:commentReference w:id="21"/>
      </w:r>
    </w:p>
    <w:p w14:paraId="4C923E4A" w14:textId="2D1BDB28" w:rsidR="00A62B29" w:rsidRDefault="00A62B29" w:rsidP="00A62B29">
      <w:pPr>
        <w:spacing w:line="276" w:lineRule="auto"/>
      </w:pPr>
      <w:r>
        <w:t xml:space="preserve">Do not record our class or lab meetings unless you have </w:t>
      </w:r>
      <w:r w:rsidRPr="003240DA">
        <w:rPr>
          <w:i/>
          <w:iCs/>
        </w:rPr>
        <w:t>everyone's explicit and current permission</w:t>
      </w:r>
      <w:r>
        <w:t xml:space="preserve"> to do so.  Do not take pictures of people unless you have </w:t>
      </w:r>
      <w:r>
        <w:rPr>
          <w:i/>
          <w:iCs/>
        </w:rPr>
        <w:t>their</w:t>
      </w:r>
      <w:r w:rsidRPr="003240DA">
        <w:rPr>
          <w:i/>
          <w:iCs/>
        </w:rPr>
        <w:t xml:space="preserve"> explicit and current permission</w:t>
      </w:r>
      <w:r>
        <w:t xml:space="preserve"> to do so.  Do not share pictures you have permission to take unless you have </w:t>
      </w:r>
      <w:r w:rsidRPr="003240DA">
        <w:rPr>
          <w:i/>
          <w:iCs/>
        </w:rPr>
        <w:t>explicit and current permission</w:t>
      </w:r>
      <w:r>
        <w:t xml:space="preserve"> to do so based on informed consent where you plan to share them.  For example, if everyone in your group says "Sure, take pictures," you then need to </w:t>
      </w:r>
      <w:proofErr w:type="gramStart"/>
      <w:r>
        <w:t>say</w:t>
      </w:r>
      <w:proofErr w:type="gramEnd"/>
      <w:r>
        <w:t xml:space="preserve"> "Is it okay if I post them on </w:t>
      </w:r>
      <w:r w:rsidR="007E0CA5">
        <w:t xml:space="preserve">[social media app of the </w:t>
      </w:r>
      <w:r w:rsidR="006E11D9">
        <w:t>moment</w:t>
      </w:r>
      <w:r w:rsidR="007E0CA5">
        <w:t>]</w:t>
      </w:r>
      <w:r>
        <w:t>?"</w:t>
      </w:r>
    </w:p>
    <w:p w14:paraId="216C705B" w14:textId="77777777" w:rsidR="00A62B29" w:rsidRDefault="00A62B29" w:rsidP="00A62B29">
      <w:pPr>
        <w:spacing w:line="276" w:lineRule="auto"/>
      </w:pPr>
    </w:p>
    <w:p w14:paraId="581F13DF" w14:textId="77777777" w:rsidR="00A62B29" w:rsidRDefault="4DF2D99C" w:rsidP="00A62B29">
      <w:pPr>
        <w:spacing w:line="276" w:lineRule="auto"/>
      </w:pPr>
      <w:r>
        <w:t>Here’s some information about privacy and security policies for Canvas and the university:</w:t>
      </w:r>
    </w:p>
    <w:p w14:paraId="23FF1F51" w14:textId="1A348D58" w:rsidR="00CC0722" w:rsidRDefault="00000000" w:rsidP="00CE53B8">
      <w:pPr>
        <w:pStyle w:val="ListParagraph"/>
        <w:numPr>
          <w:ilvl w:val="0"/>
          <w:numId w:val="1"/>
        </w:numPr>
        <w:rPr>
          <w:rFonts w:eastAsia="Garamond" w:cs="Garamond"/>
          <w:szCs w:val="22"/>
        </w:rPr>
      </w:pPr>
      <w:hyperlink r:id="rId22">
        <w:r w:rsidR="5210BAF5" w:rsidRPr="4D44647A">
          <w:rPr>
            <w:rStyle w:val="Hyperlink"/>
            <w:rFonts w:eastAsia="Garamond" w:cs="Garamond"/>
            <w:szCs w:val="22"/>
          </w:rPr>
          <w:t>Canvas privacy policy</w:t>
        </w:r>
      </w:hyperlink>
    </w:p>
    <w:p w14:paraId="7802B3E6" w14:textId="22CD87F0" w:rsidR="00CC0722" w:rsidRDefault="00000000" w:rsidP="00CE53B8">
      <w:pPr>
        <w:pStyle w:val="ListParagraph"/>
        <w:numPr>
          <w:ilvl w:val="0"/>
          <w:numId w:val="1"/>
        </w:numPr>
        <w:rPr>
          <w:rFonts w:eastAsia="Garamond" w:cs="Garamond"/>
          <w:szCs w:val="22"/>
        </w:rPr>
      </w:pPr>
      <w:hyperlink r:id="rId23">
        <w:r w:rsidR="5210BAF5" w:rsidRPr="4D44647A">
          <w:rPr>
            <w:rStyle w:val="Hyperlink"/>
            <w:rFonts w:eastAsia="Garamond" w:cs="Garamond"/>
            <w:szCs w:val="22"/>
          </w:rPr>
          <w:t>Canvas integrations privacy policies</w:t>
        </w:r>
      </w:hyperlink>
    </w:p>
    <w:p w14:paraId="7B21DA69" w14:textId="0F314D9F" w:rsidR="00CC0722" w:rsidRDefault="00000000" w:rsidP="00CE53B8">
      <w:pPr>
        <w:pStyle w:val="ListParagraph"/>
        <w:numPr>
          <w:ilvl w:val="0"/>
          <w:numId w:val="1"/>
        </w:numPr>
        <w:rPr>
          <w:rFonts w:eastAsia="Garamond" w:cs="Garamond"/>
          <w:szCs w:val="22"/>
        </w:rPr>
      </w:pPr>
      <w:hyperlink r:id="rId24">
        <w:r w:rsidR="5210BAF5" w:rsidRPr="4D44647A">
          <w:rPr>
            <w:rStyle w:val="Hyperlink"/>
            <w:rFonts w:eastAsia="Garamond" w:cs="Garamond"/>
            <w:szCs w:val="22"/>
          </w:rPr>
          <w:t>Online privacy notice</w:t>
        </w:r>
      </w:hyperlink>
    </w:p>
    <w:p w14:paraId="75F85FD9" w14:textId="6AE0EE40" w:rsidR="00CC0722" w:rsidRDefault="00000000" w:rsidP="00CE53B8">
      <w:pPr>
        <w:pStyle w:val="ListParagraph"/>
        <w:numPr>
          <w:ilvl w:val="0"/>
          <w:numId w:val="1"/>
        </w:numPr>
        <w:rPr>
          <w:rFonts w:eastAsia="Garamond" w:cs="Garamond"/>
          <w:szCs w:val="22"/>
        </w:rPr>
      </w:pPr>
      <w:hyperlink r:id="rId25">
        <w:r w:rsidR="5210BAF5" w:rsidRPr="4D44647A">
          <w:rPr>
            <w:rStyle w:val="Hyperlink"/>
            <w:rFonts w:eastAsia="Garamond" w:cs="Garamond"/>
            <w:szCs w:val="22"/>
          </w:rPr>
          <w:t>University Library privacy policy</w:t>
        </w:r>
      </w:hyperlink>
    </w:p>
    <w:p w14:paraId="38CCE037" w14:textId="2EE34386" w:rsidR="00CC0722" w:rsidRDefault="00CC0722" w:rsidP="4D44647A">
      <w:pPr>
        <w:spacing w:line="276" w:lineRule="auto"/>
        <w:sectPr w:rsidR="00CC0722" w:rsidSect="00555AFD">
          <w:headerReference w:type="default" r:id="rId26"/>
          <w:footerReference w:type="default" r:id="rId27"/>
          <w:pgSz w:w="12240" w:h="15840"/>
          <w:pgMar w:top="1440" w:right="1440" w:bottom="1440" w:left="1440" w:header="720" w:footer="720" w:gutter="0"/>
          <w:cols w:sep="1" w:space="720"/>
          <w:docGrid w:linePitch="360"/>
        </w:sectPr>
      </w:pPr>
    </w:p>
    <w:p w14:paraId="37BDEA58" w14:textId="2F7B756D" w:rsidR="4D44647A" w:rsidRDefault="4D44647A" w:rsidP="4D44647A">
      <w:pPr>
        <w:pStyle w:val="Heading1"/>
        <w:sectPr w:rsidR="4D44647A" w:rsidSect="00CC0722">
          <w:type w:val="continuous"/>
          <w:pgSz w:w="12240" w:h="15840"/>
          <w:pgMar w:top="1440" w:right="1440" w:bottom="1440" w:left="1440" w:header="720" w:footer="720" w:gutter="0"/>
          <w:cols w:num="2" w:sep="1" w:space="720"/>
          <w:docGrid w:linePitch="360"/>
        </w:sectPr>
      </w:pPr>
    </w:p>
    <w:p w14:paraId="0211CD20" w14:textId="0F90613C" w:rsidR="00A62B29" w:rsidRPr="003B1304" w:rsidRDefault="648D1C07" w:rsidP="00A62B29">
      <w:pPr>
        <w:pStyle w:val="Heading1"/>
        <w:spacing w:line="276" w:lineRule="auto"/>
      </w:pPr>
      <w:commentRangeStart w:id="22"/>
      <w:r>
        <w:t xml:space="preserve">This isn’t a question either: </w:t>
      </w:r>
      <w:r w:rsidR="4DF2D99C">
        <w:t xml:space="preserve">Academic </w:t>
      </w:r>
      <w:r>
        <w:t>i</w:t>
      </w:r>
      <w:r w:rsidR="4DF2D99C">
        <w:t>ntegrity</w:t>
      </w:r>
      <w:commentRangeEnd w:id="22"/>
      <w:r w:rsidR="00CC0722">
        <w:rPr>
          <w:rStyle w:val="CommentReference"/>
        </w:rPr>
        <w:commentReference w:id="22"/>
      </w:r>
    </w:p>
    <w:p w14:paraId="7FF7037C" w14:textId="4B36096E" w:rsidR="00A62B29" w:rsidRDefault="00A62B29" w:rsidP="00A62B29">
      <w:pPr>
        <w:spacing w:line="276" w:lineRule="auto"/>
      </w:pPr>
      <w:r>
        <w:t xml:space="preserve">Integrity and ethical behavior are central to a positive professional identity.  A boss will fire you immediately for lying, and academic dishonesty is lying.  Cheating and plagiarism put all students at risk: If a lot of CPP students cheat, then a grade or a degree from CPP is worthless.  I understand that pressure can be </w:t>
      </w:r>
      <w:proofErr w:type="gramStart"/>
      <w:r>
        <w:t>severe</w:t>
      </w:r>
      <w:proofErr w:type="gramEnd"/>
      <w:r>
        <w:t xml:space="preserve"> and shortcuts are tempting.  Please don’t </w:t>
      </w:r>
      <w:r w:rsidR="003F00B2">
        <w:t xml:space="preserve">use </w:t>
      </w:r>
      <w:r>
        <w:t xml:space="preserve">cheating </w:t>
      </w:r>
      <w:r w:rsidR="003F00B2">
        <w:t>as a</w:t>
      </w:r>
      <w:r>
        <w:t xml:space="preserve"> </w:t>
      </w:r>
      <w:proofErr w:type="gramStart"/>
      <w:r>
        <w:t>shortcuts</w:t>
      </w:r>
      <w:proofErr w:type="gramEnd"/>
      <w:r>
        <w:t xml:space="preserve">.  Instead, </w:t>
      </w:r>
      <w:r w:rsidRPr="00C81338">
        <w:rPr>
          <w:i/>
          <w:iCs/>
        </w:rPr>
        <w:t>talk to me</w:t>
      </w:r>
      <w:r w:rsidR="003F00B2">
        <w:t>.</w:t>
      </w:r>
    </w:p>
    <w:p w14:paraId="424DBB76" w14:textId="77777777" w:rsidR="00A62B29" w:rsidRDefault="00A62B29" w:rsidP="00A62B29">
      <w:pPr>
        <w:spacing w:line="276" w:lineRule="auto"/>
      </w:pPr>
    </w:p>
    <w:p w14:paraId="3B1D81BF" w14:textId="77777777" w:rsidR="00A62B29" w:rsidRDefault="00A62B29" w:rsidP="00A62B29">
      <w:pPr>
        <w:spacing w:line="276" w:lineRule="auto"/>
      </w:pPr>
      <w:r>
        <w:t xml:space="preserve">Cheating and plagiarism include but are not limited to:  </w:t>
      </w:r>
      <w:r w:rsidRPr="003B1304">
        <w:t xml:space="preserve">Paying someone to do an assignment for you, purchasing a paper that someone else wrote, </w:t>
      </w:r>
      <w:r>
        <w:t xml:space="preserve">pretending you did work that you didn’t do, copying someone else’s work, using materials from Chegg, CourseHero, etc.  In addition, </w:t>
      </w:r>
      <w:r w:rsidRPr="00FB109F">
        <w:rPr>
          <w:i/>
          <w:iCs/>
        </w:rPr>
        <w:t>do not</w:t>
      </w:r>
      <w:r>
        <w:t xml:space="preserve"> contribute materials from this class to Chegg or CourseHero -- your work is your work, but the assignments and experiences I've created for you are </w:t>
      </w:r>
      <w:r w:rsidRPr="008C12DB">
        <w:rPr>
          <w:i/>
          <w:iCs/>
        </w:rPr>
        <w:t>my</w:t>
      </w:r>
      <w:r>
        <w:t xml:space="preserve"> work and I do </w:t>
      </w:r>
      <w:r w:rsidRPr="008C12DB">
        <w:rPr>
          <w:i/>
          <w:iCs/>
        </w:rPr>
        <w:t>not</w:t>
      </w:r>
      <w:r>
        <w:t xml:space="preserve"> give consent for that work to be shared with such outlets.  </w:t>
      </w:r>
    </w:p>
    <w:p w14:paraId="76075B18" w14:textId="77777777" w:rsidR="00A62B29" w:rsidRDefault="00A62B29" w:rsidP="00A62B29">
      <w:pPr>
        <w:spacing w:line="276" w:lineRule="auto"/>
      </w:pPr>
    </w:p>
    <w:p w14:paraId="133E9857" w14:textId="74EC10C7" w:rsidR="00A62B29" w:rsidRDefault="00A62B29" w:rsidP="00A62B29">
      <w:pPr>
        <w:spacing w:line="276" w:lineRule="auto"/>
        <w:ind w:right="-180"/>
      </w:pPr>
      <w:r>
        <w:t xml:space="preserve">Here is </w:t>
      </w:r>
      <w:commentRangeStart w:id="23"/>
      <w:r>
        <w:t xml:space="preserve">a special note on chatGPT, DALL-E2 and other AI </w:t>
      </w:r>
      <w:proofErr w:type="spellStart"/>
      <w:r>
        <w:t>softwares</w:t>
      </w:r>
      <w:proofErr w:type="spellEnd"/>
      <w:r>
        <w:t xml:space="preserve"> </w:t>
      </w:r>
      <w:commentRangeEnd w:id="23"/>
      <w:r w:rsidR="00240619">
        <w:rPr>
          <w:rStyle w:val="CommentReference"/>
        </w:rPr>
        <w:commentReference w:id="23"/>
      </w:r>
      <w:r>
        <w:t xml:space="preserve">that can compose coherent written or visual responses:  </w:t>
      </w:r>
      <w:r w:rsidRPr="008D4B78">
        <w:rPr>
          <w:b/>
          <w:bCs/>
        </w:rPr>
        <w:t>The use of these resources must be disclosed and cited no matter when or how they are used.</w:t>
      </w:r>
      <w:r>
        <w:t xml:space="preserve">  Use of these tools without disclosure is pretending you did work you didn't do.  </w:t>
      </w:r>
    </w:p>
    <w:p w14:paraId="6366F561" w14:textId="77777777" w:rsidR="00A62B29" w:rsidRDefault="00A62B29" w:rsidP="00A62B29">
      <w:pPr>
        <w:spacing w:line="276" w:lineRule="auto"/>
      </w:pPr>
    </w:p>
    <w:p w14:paraId="13D270E2" w14:textId="4FEA4736" w:rsidR="004B1AB3" w:rsidRPr="003B1304" w:rsidRDefault="00A62B29" w:rsidP="005706F1">
      <w:pPr>
        <w:spacing w:line="276" w:lineRule="auto"/>
      </w:pPr>
      <w:r>
        <w:t>A</w:t>
      </w:r>
      <w:r w:rsidRPr="003B1304">
        <w:t xml:space="preserve">cademic dishonesty </w:t>
      </w:r>
      <w:r>
        <w:t xml:space="preserve">at any stage of a project or activity </w:t>
      </w:r>
      <w:r w:rsidRPr="003B1304">
        <w:t xml:space="preserve">will result in at least a failing grade </w:t>
      </w:r>
      <w:r>
        <w:t>for that activity, with m</w:t>
      </w:r>
      <w:r w:rsidRPr="003B1304">
        <w:t xml:space="preserve">ore severe penalties </w:t>
      </w:r>
      <w:r>
        <w:t xml:space="preserve">possible </w:t>
      </w:r>
      <w:r w:rsidRPr="003B1304">
        <w:t xml:space="preserve">in consultation with </w:t>
      </w:r>
      <w:hyperlink r:id="rId28" w:history="1">
        <w:r w:rsidRPr="007128FE">
          <w:rPr>
            <w:rStyle w:val="Hyperlink"/>
          </w:rPr>
          <w:t>Student Conduct</w:t>
        </w:r>
      </w:hyperlink>
      <w:r>
        <w:t xml:space="preserve">.  Again, if you’re under pressure and in trouble, I urge you to make the </w:t>
      </w:r>
      <w:r w:rsidRPr="002C2FEF">
        <w:t xml:space="preserve">good </w:t>
      </w:r>
      <w:r>
        <w:t>choice of talking to me to see what we can work out.</w:t>
      </w:r>
      <w:r>
        <w:br/>
      </w:r>
    </w:p>
    <w:p w14:paraId="7AB9E7FC" w14:textId="6C887E3C" w:rsidR="00241AF8" w:rsidRPr="003B1304" w:rsidRDefault="00CC0722" w:rsidP="00241AF8">
      <w:pPr>
        <w:pStyle w:val="Heading1"/>
        <w:spacing w:line="276" w:lineRule="auto"/>
      </w:pPr>
      <w:commentRangeStart w:id="24"/>
      <w:r>
        <w:t xml:space="preserve">Where can you find help on campus? </w:t>
      </w:r>
      <w:r w:rsidR="00241AF8" w:rsidRPr="00BD14BB">
        <w:t>University Student Support</w:t>
      </w:r>
      <w:commentRangeEnd w:id="24"/>
      <w:r w:rsidR="00CF3D1D">
        <w:rPr>
          <w:rStyle w:val="CommentReference"/>
          <w:rFonts w:eastAsia="Times New Roman" w:cs="Times New Roman"/>
          <w:b w:val="0"/>
          <w:bCs w:val="0"/>
          <w:color w:val="auto"/>
        </w:rPr>
        <w:commentReference w:id="24"/>
      </w:r>
    </w:p>
    <w:p w14:paraId="4905A695" w14:textId="2E0763C2" w:rsidR="00241AF8" w:rsidRPr="003B1304" w:rsidRDefault="00DB1C9C" w:rsidP="00241AF8">
      <w:pPr>
        <w:spacing w:line="276" w:lineRule="auto"/>
      </w:pPr>
      <w:r>
        <w:t xml:space="preserve">This is a big campus with a </w:t>
      </w:r>
      <w:hyperlink r:id="rId29">
        <w:r w:rsidRPr="68888FAD">
          <w:rPr>
            <w:rStyle w:val="Hyperlink"/>
          </w:rPr>
          <w:t>lot of resources</w:t>
        </w:r>
      </w:hyperlink>
      <w:r>
        <w:t>. Everyone wants to see you succeed!  Here’s a few that might be especially helpful:</w:t>
      </w:r>
    </w:p>
    <w:p w14:paraId="78D47BAA" w14:textId="520A193D" w:rsidR="00241AF8" w:rsidRDefault="00000000" w:rsidP="00C54148">
      <w:pPr>
        <w:pStyle w:val="ListParagraph"/>
      </w:pPr>
      <w:hyperlink r:id="rId30" w:history="1">
        <w:r w:rsidR="00241AF8" w:rsidRPr="00BD14BB">
          <w:rPr>
            <w:rStyle w:val="Hyperlink"/>
          </w:rPr>
          <w:t>Broncos Care</w:t>
        </w:r>
        <w:r w:rsidR="00241AF8">
          <w:rPr>
            <w:rStyle w:val="Hyperlink"/>
          </w:rPr>
          <w:t xml:space="preserve"> Center</w:t>
        </w:r>
      </w:hyperlink>
      <w:r w:rsidR="00241AF8">
        <w:t xml:space="preserve"> for food or housing insecurity</w:t>
      </w:r>
    </w:p>
    <w:p w14:paraId="33429CB3" w14:textId="7A8E6B3E" w:rsidR="00DB1C9C" w:rsidRDefault="00000000" w:rsidP="00DB1C9C">
      <w:pPr>
        <w:pStyle w:val="ListParagraph"/>
      </w:pPr>
      <w:hyperlink r:id="rId31" w:history="1">
        <w:r w:rsidR="00DB1C9C" w:rsidRPr="009028BD">
          <w:rPr>
            <w:rStyle w:val="Hyperlink"/>
          </w:rPr>
          <w:t>Centers for Transformation, Retention, Equity and Empowerment (TREE)</w:t>
        </w:r>
      </w:hyperlink>
    </w:p>
    <w:p w14:paraId="0A992B49" w14:textId="7F148A49" w:rsidR="00241AF8" w:rsidRDefault="00000000" w:rsidP="00C54148">
      <w:pPr>
        <w:pStyle w:val="ListParagraph"/>
      </w:pPr>
      <w:hyperlink r:id="rId32" w:history="1">
        <w:r w:rsidR="00241AF8" w:rsidRPr="00C53D10">
          <w:rPr>
            <w:rStyle w:val="Hyperlink"/>
          </w:rPr>
          <w:t>IT Resources</w:t>
        </w:r>
      </w:hyperlink>
    </w:p>
    <w:p w14:paraId="40B7C279" w14:textId="2D1483AC" w:rsidR="00241AF8" w:rsidRDefault="00000000" w:rsidP="00BC6AB9">
      <w:pPr>
        <w:pStyle w:val="ListParagraph"/>
      </w:pPr>
      <w:hyperlink r:id="rId33" w:history="1">
        <w:r w:rsidR="00241AF8" w:rsidRPr="00BD14BB">
          <w:rPr>
            <w:rStyle w:val="Hyperlink"/>
          </w:rPr>
          <w:t>Learning Resource Center</w:t>
        </w:r>
      </w:hyperlink>
      <w:r w:rsidR="00BC6AB9">
        <w:rPr>
          <w:rStyle w:val="Hyperlink"/>
        </w:rPr>
        <w:t>,</w:t>
      </w:r>
      <w:r w:rsidR="00BC6AB9" w:rsidRPr="00BC6AB9">
        <w:rPr>
          <w:rStyle w:val="Hyperlink"/>
          <w:u w:val="none"/>
        </w:rPr>
        <w:t xml:space="preserve"> </w:t>
      </w:r>
      <w:hyperlink r:id="rId34" w:history="1">
        <w:r w:rsidR="00241AF8" w:rsidRPr="00C53D10">
          <w:rPr>
            <w:rStyle w:val="Hyperlink"/>
          </w:rPr>
          <w:t>Library Resource Guides</w:t>
        </w:r>
      </w:hyperlink>
      <w:r w:rsidR="00BC6AB9">
        <w:rPr>
          <w:rStyle w:val="Hyperlink"/>
        </w:rPr>
        <w:t>,</w:t>
      </w:r>
      <w:r w:rsidR="00BC6AB9" w:rsidRPr="00BC6AB9">
        <w:rPr>
          <w:rStyle w:val="Hyperlink"/>
          <w:u w:val="none"/>
        </w:rPr>
        <w:t xml:space="preserve"> </w:t>
      </w:r>
      <w:r w:rsidR="00BC6AB9" w:rsidRPr="00BC6AB9">
        <w:rPr>
          <w:rStyle w:val="Hyperlink"/>
          <w:color w:val="000000" w:themeColor="text1"/>
          <w:u w:val="none"/>
        </w:rPr>
        <w:t>and</w:t>
      </w:r>
      <w:r w:rsidR="00BC6AB9" w:rsidRPr="00BC6AB9">
        <w:rPr>
          <w:rStyle w:val="Hyperlink"/>
          <w:u w:val="none"/>
        </w:rPr>
        <w:t xml:space="preserve"> </w:t>
      </w:r>
      <w:hyperlink r:id="rId35" w:history="1">
        <w:r w:rsidR="00241AF8" w:rsidRPr="000D7BFC">
          <w:rPr>
            <w:rStyle w:val="Hyperlink"/>
          </w:rPr>
          <w:t>LinkedIn Learning</w:t>
        </w:r>
      </w:hyperlink>
    </w:p>
    <w:p w14:paraId="485AF417" w14:textId="6AAF6CC9" w:rsidR="00DB1C9C" w:rsidRDefault="00000000" w:rsidP="00DB1C9C">
      <w:pPr>
        <w:pStyle w:val="ListParagraph"/>
      </w:pPr>
      <w:hyperlink r:id="rId36" w:history="1">
        <w:r w:rsidR="00DB1C9C" w:rsidRPr="009028BD">
          <w:rPr>
            <w:rStyle w:val="Hyperlink"/>
          </w:rPr>
          <w:t>Student Engagement, Leadership, &amp; Success</w:t>
        </w:r>
      </w:hyperlink>
    </w:p>
    <w:p w14:paraId="64AC6E73" w14:textId="01B3FB7D" w:rsidR="00241AF8" w:rsidRDefault="00000000" w:rsidP="00C54148">
      <w:pPr>
        <w:pStyle w:val="ListParagraph"/>
      </w:pPr>
      <w:hyperlink r:id="rId37" w:history="1">
        <w:r w:rsidR="00241AF8" w:rsidRPr="00A622A7">
          <w:rPr>
            <w:rStyle w:val="Hyperlink"/>
          </w:rPr>
          <w:t>Student Health and Wellbeing</w:t>
        </w:r>
      </w:hyperlink>
      <w:r w:rsidR="00241AF8">
        <w:t xml:space="preserve"> – Many services including </w:t>
      </w:r>
      <w:hyperlink r:id="rId38" w:history="1">
        <w:r w:rsidR="00241AF8" w:rsidRPr="00BF75AF">
          <w:rPr>
            <w:rStyle w:val="Hyperlink"/>
          </w:rPr>
          <w:t>Counseling</w:t>
        </w:r>
      </w:hyperlink>
      <w:r w:rsidR="00241AF8">
        <w:t xml:space="preserve">, the </w:t>
      </w:r>
      <w:hyperlink r:id="rId39" w:history="1">
        <w:r w:rsidR="00241AF8" w:rsidRPr="00BF75AF">
          <w:rPr>
            <w:rStyle w:val="Hyperlink"/>
          </w:rPr>
          <w:t>Disability Resource Center</w:t>
        </w:r>
      </w:hyperlink>
      <w:r w:rsidR="00241AF8">
        <w:t xml:space="preserve">, </w:t>
      </w:r>
      <w:hyperlink r:id="rId40" w:history="1">
        <w:r w:rsidR="00241AF8" w:rsidRPr="00BF75AF">
          <w:rPr>
            <w:rStyle w:val="Hyperlink"/>
          </w:rPr>
          <w:t>Health Services</w:t>
        </w:r>
      </w:hyperlink>
      <w:r w:rsidR="00241AF8">
        <w:t xml:space="preserve">, </w:t>
      </w:r>
      <w:hyperlink r:id="rId41" w:history="1">
        <w:r w:rsidR="00241AF8" w:rsidRPr="00BF75AF">
          <w:rPr>
            <w:rStyle w:val="Hyperlink"/>
          </w:rPr>
          <w:t>Survivor Advocacy Services</w:t>
        </w:r>
      </w:hyperlink>
      <w:r w:rsidR="00241AF8">
        <w:t xml:space="preserve">, and the </w:t>
      </w:r>
      <w:hyperlink r:id="rId42" w:history="1">
        <w:r w:rsidR="00241AF8" w:rsidRPr="00BF75AF">
          <w:rPr>
            <w:rStyle w:val="Hyperlink"/>
          </w:rPr>
          <w:t>Bronco Wellness Center</w:t>
        </w:r>
      </w:hyperlink>
      <w:r w:rsidR="00241AF8">
        <w:t xml:space="preserve"> </w:t>
      </w:r>
    </w:p>
    <w:p w14:paraId="79F3533D" w14:textId="3E8A915B" w:rsidR="00241AF8" w:rsidRDefault="00000000" w:rsidP="00C54148">
      <w:pPr>
        <w:pStyle w:val="ListParagraph"/>
      </w:pPr>
      <w:hyperlink r:id="rId43" w:history="1">
        <w:r w:rsidR="00241AF8" w:rsidRPr="00AB4B81">
          <w:rPr>
            <w:rStyle w:val="Hyperlink"/>
          </w:rPr>
          <w:t>Student Success Central</w:t>
        </w:r>
      </w:hyperlink>
    </w:p>
    <w:p w14:paraId="2730D998" w14:textId="35CBADEE" w:rsidR="68888FAD" w:rsidRDefault="00000000" w:rsidP="00BC6AB9">
      <w:pPr>
        <w:pStyle w:val="ListParagraph"/>
      </w:pPr>
      <w:hyperlink r:id="rId44" w:history="1">
        <w:r w:rsidR="00241AF8" w:rsidRPr="00BD14BB">
          <w:rPr>
            <w:rStyle w:val="Hyperlink"/>
          </w:rPr>
          <w:t>Veterans Resource Center</w:t>
        </w:r>
      </w:hyperlink>
    </w:p>
    <w:p w14:paraId="66E506B8" w14:textId="3856F486" w:rsidR="00AC1AA9" w:rsidRPr="0024205B" w:rsidRDefault="00FC7A1F" w:rsidP="0024205B">
      <w:pPr>
        <w:pStyle w:val="Heading1"/>
      </w:pPr>
      <w:commentRangeStart w:id="25"/>
      <w:r w:rsidRPr="003B1304">
        <w:t xml:space="preserve">Tentative </w:t>
      </w:r>
      <w:r w:rsidR="00961996">
        <w:t>C</w:t>
      </w:r>
      <w:r w:rsidRPr="003B1304">
        <w:t xml:space="preserve">ourse </w:t>
      </w:r>
      <w:r w:rsidR="00961996">
        <w:t>S</w:t>
      </w:r>
      <w:r w:rsidRPr="003B1304">
        <w:t xml:space="preserve">chedule </w:t>
      </w:r>
      <w:commentRangeEnd w:id="25"/>
      <w:r w:rsidR="00E91AD6">
        <w:rPr>
          <w:rStyle w:val="CommentReference"/>
          <w:rFonts w:eastAsia="Times New Roman" w:cs="Times New Roman"/>
          <w:b w:val="0"/>
          <w:bCs w:val="0"/>
          <w:color w:val="auto"/>
        </w:rPr>
        <w:commentReference w:id="25"/>
      </w:r>
    </w:p>
    <w:p w14:paraId="7B3FA70B" w14:textId="5198D773" w:rsidR="00AC1AA9" w:rsidRDefault="00C324E7" w:rsidP="00E57EB5">
      <w:pPr>
        <w:pStyle w:val="Bold"/>
        <w:jc w:val="left"/>
      </w:pPr>
      <w:commentRangeStart w:id="26"/>
      <w:r>
        <w:t>T</w:t>
      </w:r>
      <w:r w:rsidR="00BA420D">
        <w:t>opics may be adjusted</w:t>
      </w:r>
      <w:r w:rsidR="004E5681">
        <w:t xml:space="preserve"> </w:t>
      </w:r>
      <w:r>
        <w:t xml:space="preserve">as we go. </w:t>
      </w:r>
      <w:r w:rsidR="004E5681">
        <w:t xml:space="preserve">  </w:t>
      </w:r>
      <w:r w:rsidR="002F598C">
        <w:t>D</w:t>
      </w:r>
      <w:r w:rsidR="00F6622B">
        <w:t xml:space="preserve">ue dates </w:t>
      </w:r>
      <w:r w:rsidR="00AC1AA9">
        <w:t>will not change.</w:t>
      </w:r>
      <w:commentRangeEnd w:id="26"/>
      <w:r w:rsidR="00EB7F91">
        <w:rPr>
          <w:rStyle w:val="CommentReference"/>
          <w:b w:val="0"/>
        </w:rPr>
        <w:commentReference w:id="26"/>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080"/>
        <w:gridCol w:w="1915"/>
        <w:gridCol w:w="1800"/>
        <w:gridCol w:w="2250"/>
        <w:gridCol w:w="1800"/>
      </w:tblGrid>
      <w:tr w:rsidR="00594106" w:rsidRPr="002F598C" w14:paraId="2DEA9266" w14:textId="0330F2C7" w:rsidTr="00636B41">
        <w:trPr>
          <w:trHeight w:val="320"/>
          <w:tblHeader/>
        </w:trPr>
        <w:tc>
          <w:tcPr>
            <w:tcW w:w="960" w:type="dxa"/>
            <w:shd w:val="clear" w:color="auto" w:fill="auto"/>
            <w:noWrap/>
            <w:vAlign w:val="bottom"/>
            <w:hideMark/>
          </w:tcPr>
          <w:p w14:paraId="1220152F" w14:textId="77777777" w:rsidR="00594106" w:rsidRPr="00E452B4" w:rsidRDefault="00594106" w:rsidP="00B841D0">
            <w:pPr>
              <w:pStyle w:val="Heading4"/>
              <w:rPr>
                <w:color w:val="002060"/>
                <w:lang w:bidi="ar-SA"/>
              </w:rPr>
            </w:pPr>
            <w:r w:rsidRPr="00E452B4">
              <w:rPr>
                <w:color w:val="002060"/>
                <w:lang w:bidi="ar-SA"/>
              </w:rPr>
              <w:t>Week</w:t>
            </w:r>
          </w:p>
        </w:tc>
        <w:tc>
          <w:tcPr>
            <w:tcW w:w="1080" w:type="dxa"/>
            <w:shd w:val="clear" w:color="auto" w:fill="auto"/>
            <w:noWrap/>
            <w:vAlign w:val="bottom"/>
            <w:hideMark/>
          </w:tcPr>
          <w:p w14:paraId="73D95D13" w14:textId="77777777" w:rsidR="00594106" w:rsidRPr="00E452B4" w:rsidRDefault="00594106" w:rsidP="00B841D0">
            <w:pPr>
              <w:pStyle w:val="Heading4"/>
              <w:rPr>
                <w:color w:val="002060"/>
                <w:lang w:bidi="ar-SA"/>
              </w:rPr>
            </w:pPr>
            <w:r w:rsidRPr="00E452B4">
              <w:rPr>
                <w:color w:val="002060"/>
                <w:lang w:bidi="ar-SA"/>
              </w:rPr>
              <w:t>Week of:</w:t>
            </w:r>
          </w:p>
        </w:tc>
        <w:tc>
          <w:tcPr>
            <w:tcW w:w="1915" w:type="dxa"/>
            <w:shd w:val="clear" w:color="auto" w:fill="auto"/>
            <w:noWrap/>
            <w:vAlign w:val="bottom"/>
            <w:hideMark/>
          </w:tcPr>
          <w:p w14:paraId="74D49A29" w14:textId="54B73A87" w:rsidR="00594106" w:rsidRPr="00E452B4" w:rsidRDefault="00594106" w:rsidP="00B841D0">
            <w:pPr>
              <w:pStyle w:val="Heading4"/>
              <w:rPr>
                <w:color w:val="002060"/>
                <w:lang w:bidi="ar-SA"/>
              </w:rPr>
            </w:pPr>
            <w:r w:rsidRPr="00E452B4">
              <w:rPr>
                <w:color w:val="002060"/>
                <w:lang w:bidi="ar-SA"/>
              </w:rPr>
              <w:t>Monday Lecture</w:t>
            </w:r>
          </w:p>
        </w:tc>
        <w:tc>
          <w:tcPr>
            <w:tcW w:w="1800" w:type="dxa"/>
            <w:shd w:val="clear" w:color="auto" w:fill="auto"/>
            <w:noWrap/>
            <w:vAlign w:val="bottom"/>
            <w:hideMark/>
          </w:tcPr>
          <w:p w14:paraId="1B2B0544" w14:textId="49209515" w:rsidR="00594106" w:rsidRPr="00E452B4" w:rsidRDefault="00594106" w:rsidP="00B841D0">
            <w:pPr>
              <w:pStyle w:val="Heading4"/>
              <w:rPr>
                <w:color w:val="002060"/>
                <w:lang w:bidi="ar-SA"/>
              </w:rPr>
            </w:pPr>
            <w:r w:rsidRPr="00E452B4">
              <w:rPr>
                <w:color w:val="002060"/>
                <w:lang w:bidi="ar-SA"/>
              </w:rPr>
              <w:t>Wednesday Lecture</w:t>
            </w:r>
          </w:p>
        </w:tc>
        <w:tc>
          <w:tcPr>
            <w:tcW w:w="2250" w:type="dxa"/>
            <w:shd w:val="clear" w:color="auto" w:fill="auto"/>
            <w:noWrap/>
            <w:vAlign w:val="bottom"/>
            <w:hideMark/>
          </w:tcPr>
          <w:p w14:paraId="5C75CA9B" w14:textId="1B8366DF" w:rsidR="00594106" w:rsidRPr="00E452B4" w:rsidRDefault="00594106" w:rsidP="00B841D0">
            <w:pPr>
              <w:pStyle w:val="Heading4"/>
              <w:rPr>
                <w:color w:val="002060"/>
                <w:lang w:bidi="ar-SA"/>
              </w:rPr>
            </w:pPr>
            <w:r w:rsidRPr="00E452B4">
              <w:rPr>
                <w:color w:val="002060"/>
                <w:lang w:bidi="ar-SA"/>
              </w:rPr>
              <w:t>Wednesday Lab</w:t>
            </w:r>
          </w:p>
        </w:tc>
        <w:tc>
          <w:tcPr>
            <w:tcW w:w="1800" w:type="dxa"/>
          </w:tcPr>
          <w:p w14:paraId="07DE6296" w14:textId="314C2CD9" w:rsidR="00594106" w:rsidRPr="00E452B4" w:rsidRDefault="00594106" w:rsidP="00B841D0">
            <w:pPr>
              <w:pStyle w:val="Heading4"/>
              <w:rPr>
                <w:color w:val="002060"/>
                <w:lang w:bidi="ar-SA"/>
              </w:rPr>
            </w:pPr>
            <w:r w:rsidRPr="00E452B4">
              <w:rPr>
                <w:color w:val="002060"/>
                <w:lang w:bidi="ar-SA"/>
              </w:rPr>
              <w:t>Project due dates</w:t>
            </w:r>
          </w:p>
        </w:tc>
      </w:tr>
      <w:tr w:rsidR="00594106" w:rsidRPr="002F598C" w14:paraId="13046C31" w14:textId="7978C100" w:rsidTr="00636B41">
        <w:trPr>
          <w:trHeight w:val="320"/>
        </w:trPr>
        <w:tc>
          <w:tcPr>
            <w:tcW w:w="960" w:type="dxa"/>
            <w:shd w:val="clear" w:color="auto" w:fill="auto"/>
            <w:noWrap/>
            <w:vAlign w:val="bottom"/>
            <w:hideMark/>
          </w:tcPr>
          <w:p w14:paraId="1AFF10B9"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1</w:t>
            </w:r>
          </w:p>
        </w:tc>
        <w:tc>
          <w:tcPr>
            <w:tcW w:w="1080" w:type="dxa"/>
            <w:shd w:val="clear" w:color="auto" w:fill="auto"/>
            <w:noWrap/>
            <w:vAlign w:val="bottom"/>
            <w:hideMark/>
          </w:tcPr>
          <w:p w14:paraId="46314F7D"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Aug. 28</w:t>
            </w:r>
          </w:p>
        </w:tc>
        <w:tc>
          <w:tcPr>
            <w:tcW w:w="1915" w:type="dxa"/>
            <w:shd w:val="clear" w:color="auto" w:fill="auto"/>
            <w:noWrap/>
            <w:vAlign w:val="bottom"/>
            <w:hideMark/>
          </w:tcPr>
          <w:p w14:paraId="6CC356C8"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Introduction and big questions</w:t>
            </w:r>
          </w:p>
        </w:tc>
        <w:tc>
          <w:tcPr>
            <w:tcW w:w="1800" w:type="dxa"/>
            <w:shd w:val="clear" w:color="auto" w:fill="auto"/>
            <w:noWrap/>
            <w:vAlign w:val="bottom"/>
            <w:hideMark/>
          </w:tcPr>
          <w:p w14:paraId="1CE537D6"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Soil quality &amp; ethnopedology</w:t>
            </w:r>
          </w:p>
        </w:tc>
        <w:tc>
          <w:tcPr>
            <w:tcW w:w="2250" w:type="dxa"/>
            <w:shd w:val="clear" w:color="auto" w:fill="auto"/>
            <w:noWrap/>
            <w:vAlign w:val="bottom"/>
            <w:hideMark/>
          </w:tcPr>
          <w:p w14:paraId="7C8C521A" w14:textId="77777777" w:rsidR="00594106" w:rsidRPr="005E3D2F" w:rsidRDefault="00594106" w:rsidP="002F598C">
            <w:pPr>
              <w:rPr>
                <w:rFonts w:cs="Calibri"/>
                <w:color w:val="000000"/>
                <w:sz w:val="20"/>
                <w:szCs w:val="21"/>
                <w:lang w:bidi="ar-SA"/>
              </w:rPr>
            </w:pPr>
            <w:r w:rsidRPr="002F598C">
              <w:rPr>
                <w:rFonts w:cs="Calibri"/>
                <w:color w:val="000000"/>
                <w:sz w:val="20"/>
                <w:szCs w:val="21"/>
                <w:lang w:bidi="ar-SA"/>
              </w:rPr>
              <w:t>Welcome to Soils</w:t>
            </w:r>
          </w:p>
          <w:p w14:paraId="3DE58BB3" w14:textId="77777777" w:rsidR="00594106" w:rsidRPr="005E3D2F" w:rsidRDefault="00594106" w:rsidP="002F598C">
            <w:pPr>
              <w:rPr>
                <w:rFonts w:cs="Calibri"/>
                <w:color w:val="000000"/>
                <w:sz w:val="20"/>
                <w:szCs w:val="21"/>
                <w:lang w:bidi="ar-SA"/>
              </w:rPr>
            </w:pPr>
            <w:r w:rsidRPr="002F598C">
              <w:rPr>
                <w:rFonts w:cs="Calibri"/>
                <w:color w:val="000000"/>
                <w:sz w:val="20"/>
                <w:szCs w:val="21"/>
                <w:lang w:bidi="ar-SA"/>
              </w:rPr>
              <w:t>Lab Safety</w:t>
            </w:r>
          </w:p>
          <w:p w14:paraId="49DEA97A" w14:textId="77777777" w:rsidR="00594106" w:rsidRPr="005E3D2F" w:rsidRDefault="00594106" w:rsidP="002F598C">
            <w:pPr>
              <w:rPr>
                <w:rFonts w:cs="Calibri"/>
                <w:color w:val="000000"/>
                <w:sz w:val="20"/>
                <w:szCs w:val="21"/>
                <w:lang w:bidi="ar-SA"/>
              </w:rPr>
            </w:pPr>
            <w:r w:rsidRPr="002F598C">
              <w:rPr>
                <w:rFonts w:cs="Calibri"/>
                <w:color w:val="000000"/>
                <w:sz w:val="20"/>
                <w:szCs w:val="21"/>
                <w:lang w:bidi="ar-SA"/>
              </w:rPr>
              <w:t>Physical Properties I (Texture by feel)</w:t>
            </w:r>
          </w:p>
          <w:p w14:paraId="0027CC06" w14:textId="77777777" w:rsidR="00594106" w:rsidRPr="005E3D2F" w:rsidRDefault="00594106" w:rsidP="002F598C">
            <w:pPr>
              <w:rPr>
                <w:rFonts w:cs="Calibri"/>
                <w:color w:val="000000"/>
                <w:sz w:val="20"/>
                <w:szCs w:val="21"/>
                <w:lang w:bidi="ar-SA"/>
              </w:rPr>
            </w:pPr>
            <w:r w:rsidRPr="002F598C">
              <w:rPr>
                <w:rFonts w:cs="Calibri"/>
                <w:color w:val="000000"/>
                <w:sz w:val="20"/>
                <w:szCs w:val="21"/>
                <w:lang w:bidi="ar-SA"/>
              </w:rPr>
              <w:t>"Boxes of Rocks"</w:t>
            </w:r>
          </w:p>
          <w:p w14:paraId="209BC5EA" w14:textId="181B0119" w:rsidR="00594106" w:rsidRPr="002F598C" w:rsidRDefault="00594106" w:rsidP="002F598C">
            <w:pPr>
              <w:rPr>
                <w:rFonts w:cs="Calibri"/>
                <w:color w:val="000000"/>
                <w:sz w:val="20"/>
                <w:szCs w:val="21"/>
                <w:lang w:bidi="ar-SA"/>
              </w:rPr>
            </w:pPr>
            <w:r w:rsidRPr="002F598C">
              <w:rPr>
                <w:rFonts w:cs="Calibri"/>
                <w:color w:val="000000"/>
                <w:sz w:val="20"/>
                <w:szCs w:val="21"/>
                <w:lang w:bidi="ar-SA"/>
              </w:rPr>
              <w:t>Reading th</w:t>
            </w:r>
            <w:r>
              <w:rPr>
                <w:rFonts w:cs="Calibri"/>
                <w:color w:val="000000"/>
                <w:sz w:val="20"/>
                <w:szCs w:val="21"/>
                <w:lang w:bidi="ar-SA"/>
              </w:rPr>
              <w:t>e</w:t>
            </w:r>
            <w:r w:rsidRPr="002F598C">
              <w:rPr>
                <w:rFonts w:cs="Calibri"/>
                <w:color w:val="000000"/>
                <w:sz w:val="20"/>
                <w:szCs w:val="21"/>
                <w:lang w:bidi="ar-SA"/>
              </w:rPr>
              <w:t xml:space="preserve"> textbook</w:t>
            </w:r>
          </w:p>
        </w:tc>
        <w:tc>
          <w:tcPr>
            <w:tcW w:w="1800" w:type="dxa"/>
          </w:tcPr>
          <w:p w14:paraId="289109CA" w14:textId="77777777" w:rsidR="00594106" w:rsidRPr="002F598C" w:rsidRDefault="00594106" w:rsidP="002F598C">
            <w:pPr>
              <w:rPr>
                <w:rFonts w:cs="Calibri"/>
                <w:color w:val="000000"/>
                <w:sz w:val="20"/>
                <w:szCs w:val="21"/>
                <w:lang w:bidi="ar-SA"/>
              </w:rPr>
            </w:pPr>
          </w:p>
        </w:tc>
      </w:tr>
      <w:tr w:rsidR="00594106" w:rsidRPr="002F598C" w14:paraId="73AF9027" w14:textId="5F314B32" w:rsidTr="00636B41">
        <w:trPr>
          <w:trHeight w:val="320"/>
        </w:trPr>
        <w:tc>
          <w:tcPr>
            <w:tcW w:w="960" w:type="dxa"/>
            <w:shd w:val="clear" w:color="auto" w:fill="auto"/>
            <w:noWrap/>
            <w:vAlign w:val="bottom"/>
            <w:hideMark/>
          </w:tcPr>
          <w:p w14:paraId="2BB74089"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lastRenderedPageBreak/>
              <w:t>2</w:t>
            </w:r>
          </w:p>
        </w:tc>
        <w:tc>
          <w:tcPr>
            <w:tcW w:w="1080" w:type="dxa"/>
            <w:shd w:val="clear" w:color="auto" w:fill="auto"/>
            <w:noWrap/>
            <w:vAlign w:val="bottom"/>
            <w:hideMark/>
          </w:tcPr>
          <w:p w14:paraId="30338C1B"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Sept. 4</w:t>
            </w:r>
          </w:p>
        </w:tc>
        <w:tc>
          <w:tcPr>
            <w:tcW w:w="1915" w:type="dxa"/>
            <w:shd w:val="clear" w:color="auto" w:fill="EAF1DD" w:themeFill="accent3" w:themeFillTint="33"/>
            <w:noWrap/>
            <w:vAlign w:val="bottom"/>
            <w:hideMark/>
          </w:tcPr>
          <w:p w14:paraId="4492B476"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Labor Day: No class</w:t>
            </w:r>
          </w:p>
        </w:tc>
        <w:tc>
          <w:tcPr>
            <w:tcW w:w="1800" w:type="dxa"/>
            <w:shd w:val="clear" w:color="auto" w:fill="auto"/>
            <w:noWrap/>
            <w:vAlign w:val="bottom"/>
            <w:hideMark/>
          </w:tcPr>
          <w:p w14:paraId="4B21E5BD"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Soil formation</w:t>
            </w:r>
          </w:p>
        </w:tc>
        <w:tc>
          <w:tcPr>
            <w:tcW w:w="2250" w:type="dxa"/>
            <w:shd w:val="clear" w:color="auto" w:fill="auto"/>
            <w:noWrap/>
            <w:vAlign w:val="bottom"/>
            <w:hideMark/>
          </w:tcPr>
          <w:p w14:paraId="6E775973" w14:textId="24ABCA50" w:rsidR="00594106" w:rsidRPr="002F598C" w:rsidRDefault="00594106" w:rsidP="002F598C">
            <w:pPr>
              <w:rPr>
                <w:rFonts w:cs="Calibri"/>
                <w:color w:val="000000"/>
                <w:sz w:val="20"/>
                <w:szCs w:val="21"/>
                <w:lang w:bidi="ar-SA"/>
              </w:rPr>
            </w:pPr>
            <w:r w:rsidRPr="002F598C">
              <w:rPr>
                <w:rFonts w:cs="Calibri"/>
                <w:color w:val="000000"/>
                <w:sz w:val="20"/>
                <w:szCs w:val="21"/>
                <w:lang w:bidi="ar-SA"/>
              </w:rPr>
              <w:t>Soil profile and landscape description</w:t>
            </w:r>
            <w:r w:rsidRPr="005E3D2F">
              <w:rPr>
                <w:rFonts w:cs="Calibri"/>
                <w:color w:val="000000"/>
                <w:sz w:val="20"/>
                <w:szCs w:val="21"/>
                <w:lang w:bidi="ar-SA"/>
              </w:rPr>
              <w:t xml:space="preserve">:  </w:t>
            </w:r>
            <w:r w:rsidRPr="00A71C69">
              <w:rPr>
                <w:rFonts w:cs="Calibri"/>
                <w:b/>
                <w:bCs/>
                <w:color w:val="000000"/>
                <w:sz w:val="20"/>
                <w:szCs w:val="21"/>
                <w:lang w:bidi="ar-SA"/>
              </w:rPr>
              <w:t>Meet in Parking Lot M</w:t>
            </w:r>
          </w:p>
        </w:tc>
        <w:tc>
          <w:tcPr>
            <w:tcW w:w="1800" w:type="dxa"/>
          </w:tcPr>
          <w:p w14:paraId="011E9B94" w14:textId="77777777" w:rsidR="00594106" w:rsidRPr="002F598C" w:rsidRDefault="00594106" w:rsidP="002F598C">
            <w:pPr>
              <w:rPr>
                <w:rFonts w:cs="Calibri"/>
                <w:color w:val="000000"/>
                <w:sz w:val="20"/>
                <w:szCs w:val="21"/>
                <w:lang w:bidi="ar-SA"/>
              </w:rPr>
            </w:pPr>
          </w:p>
        </w:tc>
      </w:tr>
      <w:tr w:rsidR="00594106" w:rsidRPr="002F598C" w14:paraId="30E7B66E" w14:textId="0E432B26" w:rsidTr="00636B41">
        <w:trPr>
          <w:trHeight w:val="320"/>
        </w:trPr>
        <w:tc>
          <w:tcPr>
            <w:tcW w:w="960" w:type="dxa"/>
            <w:shd w:val="clear" w:color="auto" w:fill="auto"/>
            <w:noWrap/>
            <w:vAlign w:val="bottom"/>
            <w:hideMark/>
          </w:tcPr>
          <w:p w14:paraId="313A2047"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3</w:t>
            </w:r>
          </w:p>
        </w:tc>
        <w:tc>
          <w:tcPr>
            <w:tcW w:w="1080" w:type="dxa"/>
            <w:shd w:val="clear" w:color="auto" w:fill="auto"/>
            <w:noWrap/>
            <w:vAlign w:val="bottom"/>
            <w:hideMark/>
          </w:tcPr>
          <w:p w14:paraId="1DF5243A"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Sept. 11</w:t>
            </w:r>
          </w:p>
        </w:tc>
        <w:tc>
          <w:tcPr>
            <w:tcW w:w="1915" w:type="dxa"/>
            <w:shd w:val="clear" w:color="auto" w:fill="auto"/>
            <w:noWrap/>
            <w:vAlign w:val="bottom"/>
            <w:hideMark/>
          </w:tcPr>
          <w:p w14:paraId="607B9624"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Classification &amp; morphology</w:t>
            </w:r>
          </w:p>
        </w:tc>
        <w:tc>
          <w:tcPr>
            <w:tcW w:w="1800" w:type="dxa"/>
            <w:shd w:val="clear" w:color="auto" w:fill="auto"/>
            <w:noWrap/>
            <w:vAlign w:val="bottom"/>
            <w:hideMark/>
          </w:tcPr>
          <w:p w14:paraId="003BD174"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Classification &amp; morphology</w:t>
            </w:r>
          </w:p>
        </w:tc>
        <w:tc>
          <w:tcPr>
            <w:tcW w:w="2250" w:type="dxa"/>
            <w:shd w:val="clear" w:color="auto" w:fill="auto"/>
            <w:noWrap/>
            <w:vAlign w:val="bottom"/>
            <w:hideMark/>
          </w:tcPr>
          <w:p w14:paraId="11DEF19C" w14:textId="548E4C8E" w:rsidR="00594106" w:rsidRPr="002F598C" w:rsidRDefault="00594106" w:rsidP="002F598C">
            <w:pPr>
              <w:rPr>
                <w:rFonts w:cs="Calibri"/>
                <w:color w:val="000000"/>
                <w:sz w:val="20"/>
                <w:szCs w:val="21"/>
                <w:lang w:bidi="ar-SA"/>
              </w:rPr>
            </w:pPr>
            <w:r w:rsidRPr="002F598C">
              <w:rPr>
                <w:rFonts w:cs="Calibri"/>
                <w:color w:val="000000"/>
                <w:sz w:val="20"/>
                <w:szCs w:val="21"/>
                <w:lang w:bidi="ar-SA"/>
              </w:rPr>
              <w:t>Soil Web Survey I</w:t>
            </w:r>
            <w:r w:rsidRPr="005E3D2F">
              <w:rPr>
                <w:rFonts w:cs="Calibri"/>
                <w:color w:val="000000"/>
                <w:sz w:val="20"/>
                <w:szCs w:val="21"/>
                <w:lang w:bidi="ar-SA"/>
              </w:rPr>
              <w:t>:</w:t>
            </w:r>
            <w:r w:rsidRPr="002F598C">
              <w:rPr>
                <w:rFonts w:cs="Calibri"/>
                <w:color w:val="000000"/>
                <w:sz w:val="20"/>
                <w:szCs w:val="21"/>
                <w:lang w:bidi="ar-SA"/>
              </w:rPr>
              <w:t xml:space="preserve"> </w:t>
            </w:r>
            <w:r>
              <w:rPr>
                <w:rFonts w:cs="Calibri"/>
                <w:color w:val="000000"/>
                <w:sz w:val="20"/>
                <w:szCs w:val="21"/>
                <w:lang w:bidi="ar-SA"/>
              </w:rPr>
              <w:t xml:space="preserve"> </w:t>
            </w:r>
            <w:r w:rsidRPr="009275C7">
              <w:rPr>
                <w:rFonts w:cs="Calibri"/>
                <w:b/>
                <w:bCs/>
                <w:color w:val="000000"/>
                <w:sz w:val="20"/>
                <w:szCs w:val="21"/>
                <w:lang w:bidi="ar-SA"/>
              </w:rPr>
              <w:t xml:space="preserve">Meet in Computer Lab, </w:t>
            </w:r>
            <w:r>
              <w:rPr>
                <w:rFonts w:cs="Calibri"/>
                <w:b/>
                <w:bCs/>
                <w:color w:val="000000"/>
                <w:sz w:val="20"/>
                <w:szCs w:val="21"/>
                <w:lang w:bidi="ar-SA"/>
              </w:rPr>
              <w:t xml:space="preserve">location </w:t>
            </w:r>
            <w:proofErr w:type="spellStart"/>
            <w:r>
              <w:rPr>
                <w:rFonts w:cs="Calibri"/>
                <w:b/>
                <w:bCs/>
                <w:color w:val="000000"/>
                <w:sz w:val="20"/>
                <w:szCs w:val="21"/>
                <w:lang w:bidi="ar-SA"/>
              </w:rPr>
              <w:t>tbd</w:t>
            </w:r>
            <w:proofErr w:type="spellEnd"/>
            <w:r w:rsidRPr="005E3D2F">
              <w:rPr>
                <w:rFonts w:cs="Calibri"/>
                <w:color w:val="000000"/>
                <w:sz w:val="20"/>
                <w:szCs w:val="21"/>
                <w:lang w:bidi="ar-SA"/>
              </w:rPr>
              <w:t xml:space="preserve"> </w:t>
            </w:r>
          </w:p>
        </w:tc>
        <w:tc>
          <w:tcPr>
            <w:tcW w:w="1800" w:type="dxa"/>
          </w:tcPr>
          <w:p w14:paraId="41DB14FE" w14:textId="3D57566C" w:rsidR="00594106" w:rsidRPr="002F598C" w:rsidRDefault="00594106" w:rsidP="002F598C">
            <w:pPr>
              <w:rPr>
                <w:rFonts w:cs="Calibri"/>
                <w:color w:val="000000"/>
                <w:sz w:val="20"/>
                <w:szCs w:val="21"/>
                <w:lang w:bidi="ar-SA"/>
              </w:rPr>
            </w:pPr>
            <w:r w:rsidRPr="00594106">
              <w:rPr>
                <w:rFonts w:cs="Calibri"/>
                <w:b/>
                <w:bCs/>
                <w:color w:val="000000"/>
                <w:sz w:val="20"/>
                <w:szCs w:val="21"/>
                <w:lang w:bidi="ar-SA"/>
              </w:rPr>
              <w:t xml:space="preserve">Sunday Sept. 10, 11:59pm: </w:t>
            </w:r>
            <w:r>
              <w:rPr>
                <w:rFonts w:cs="Calibri"/>
                <w:color w:val="000000"/>
                <w:sz w:val="20"/>
                <w:szCs w:val="21"/>
                <w:lang w:bidi="ar-SA"/>
              </w:rPr>
              <w:t>Choose independent project topic</w:t>
            </w:r>
          </w:p>
        </w:tc>
      </w:tr>
      <w:tr w:rsidR="00594106" w:rsidRPr="002F598C" w14:paraId="6D64A3F9" w14:textId="0CC11E7E" w:rsidTr="005378C4">
        <w:trPr>
          <w:trHeight w:val="320"/>
        </w:trPr>
        <w:tc>
          <w:tcPr>
            <w:tcW w:w="960" w:type="dxa"/>
            <w:shd w:val="clear" w:color="auto" w:fill="auto"/>
            <w:noWrap/>
            <w:vAlign w:val="bottom"/>
            <w:hideMark/>
          </w:tcPr>
          <w:p w14:paraId="444E6A1E"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4</w:t>
            </w:r>
          </w:p>
        </w:tc>
        <w:tc>
          <w:tcPr>
            <w:tcW w:w="1080" w:type="dxa"/>
            <w:shd w:val="clear" w:color="auto" w:fill="auto"/>
            <w:noWrap/>
            <w:vAlign w:val="bottom"/>
            <w:hideMark/>
          </w:tcPr>
          <w:p w14:paraId="0F49C9E2"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Sept. 18</w:t>
            </w:r>
          </w:p>
        </w:tc>
        <w:tc>
          <w:tcPr>
            <w:tcW w:w="1915" w:type="dxa"/>
            <w:shd w:val="clear" w:color="auto" w:fill="auto"/>
            <w:noWrap/>
            <w:vAlign w:val="bottom"/>
            <w:hideMark/>
          </w:tcPr>
          <w:p w14:paraId="1CD2936F"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Physical properties</w:t>
            </w:r>
          </w:p>
        </w:tc>
        <w:tc>
          <w:tcPr>
            <w:tcW w:w="1800" w:type="dxa"/>
            <w:shd w:val="clear" w:color="auto" w:fill="auto"/>
            <w:noWrap/>
            <w:vAlign w:val="bottom"/>
            <w:hideMark/>
          </w:tcPr>
          <w:p w14:paraId="556EC2DE"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Physical properties</w:t>
            </w:r>
          </w:p>
        </w:tc>
        <w:tc>
          <w:tcPr>
            <w:tcW w:w="2250" w:type="dxa"/>
            <w:shd w:val="clear" w:color="auto" w:fill="DBE5F1" w:themeFill="accent1" w:themeFillTint="33"/>
            <w:noWrap/>
            <w:vAlign w:val="bottom"/>
            <w:hideMark/>
          </w:tcPr>
          <w:p w14:paraId="1536ABAC" w14:textId="75AD2FC9" w:rsidR="00594106" w:rsidRPr="002F598C" w:rsidRDefault="00594106" w:rsidP="002F598C">
            <w:pPr>
              <w:rPr>
                <w:rFonts w:cs="Calibri"/>
                <w:color w:val="000000"/>
                <w:sz w:val="20"/>
                <w:szCs w:val="21"/>
                <w:lang w:bidi="ar-SA"/>
              </w:rPr>
            </w:pPr>
            <w:r w:rsidRPr="002F598C">
              <w:rPr>
                <w:rFonts w:cs="Calibri"/>
                <w:color w:val="000000"/>
                <w:sz w:val="20"/>
                <w:szCs w:val="21"/>
                <w:lang w:bidi="ar-SA"/>
              </w:rPr>
              <w:t>Major quiz</w:t>
            </w:r>
            <w:r w:rsidRPr="005E3D2F">
              <w:rPr>
                <w:rFonts w:cs="Calibri"/>
                <w:color w:val="000000"/>
                <w:sz w:val="20"/>
                <w:szCs w:val="21"/>
                <w:lang w:bidi="ar-SA"/>
              </w:rPr>
              <w:t>: Soil quality</w:t>
            </w:r>
            <w:r w:rsidRPr="002F598C">
              <w:rPr>
                <w:rFonts w:cs="Calibri"/>
                <w:color w:val="000000"/>
                <w:sz w:val="20"/>
                <w:szCs w:val="21"/>
                <w:lang w:bidi="ar-SA"/>
              </w:rPr>
              <w:t xml:space="preserve"> through </w:t>
            </w:r>
            <w:r w:rsidRPr="005E3D2F">
              <w:rPr>
                <w:rFonts w:cs="Calibri"/>
                <w:color w:val="000000"/>
                <w:sz w:val="20"/>
                <w:szCs w:val="21"/>
                <w:lang w:bidi="ar-SA"/>
              </w:rPr>
              <w:t>C</w:t>
            </w:r>
            <w:r w:rsidRPr="002F598C">
              <w:rPr>
                <w:rFonts w:cs="Calibri"/>
                <w:color w:val="000000"/>
                <w:sz w:val="20"/>
                <w:szCs w:val="21"/>
                <w:lang w:bidi="ar-SA"/>
              </w:rPr>
              <w:t>lassification</w:t>
            </w:r>
            <w:r w:rsidRPr="005E3D2F">
              <w:rPr>
                <w:rFonts w:cs="Calibri"/>
                <w:color w:val="000000"/>
                <w:sz w:val="20"/>
                <w:szCs w:val="21"/>
                <w:lang w:bidi="ar-SA"/>
              </w:rPr>
              <w:t xml:space="preserve"> &amp; morphology</w:t>
            </w:r>
          </w:p>
        </w:tc>
        <w:tc>
          <w:tcPr>
            <w:tcW w:w="1800" w:type="dxa"/>
            <w:shd w:val="clear" w:color="auto" w:fill="auto"/>
          </w:tcPr>
          <w:p w14:paraId="67BB8B35" w14:textId="77777777" w:rsidR="00594106" w:rsidRPr="002F598C" w:rsidRDefault="00594106" w:rsidP="002F598C">
            <w:pPr>
              <w:rPr>
                <w:rFonts w:cs="Calibri"/>
                <w:color w:val="000000"/>
                <w:sz w:val="20"/>
                <w:szCs w:val="21"/>
                <w:lang w:bidi="ar-SA"/>
              </w:rPr>
            </w:pPr>
          </w:p>
        </w:tc>
      </w:tr>
      <w:tr w:rsidR="00594106" w:rsidRPr="002F598C" w14:paraId="4A470658" w14:textId="20D85C61" w:rsidTr="00636B41">
        <w:trPr>
          <w:trHeight w:val="320"/>
        </w:trPr>
        <w:tc>
          <w:tcPr>
            <w:tcW w:w="960" w:type="dxa"/>
            <w:shd w:val="clear" w:color="auto" w:fill="auto"/>
            <w:noWrap/>
            <w:vAlign w:val="bottom"/>
            <w:hideMark/>
          </w:tcPr>
          <w:p w14:paraId="48F37407"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5</w:t>
            </w:r>
          </w:p>
        </w:tc>
        <w:tc>
          <w:tcPr>
            <w:tcW w:w="1080" w:type="dxa"/>
            <w:shd w:val="clear" w:color="auto" w:fill="auto"/>
            <w:noWrap/>
            <w:vAlign w:val="bottom"/>
            <w:hideMark/>
          </w:tcPr>
          <w:p w14:paraId="3EB71206"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Sept. 25</w:t>
            </w:r>
          </w:p>
        </w:tc>
        <w:tc>
          <w:tcPr>
            <w:tcW w:w="1915" w:type="dxa"/>
            <w:shd w:val="clear" w:color="auto" w:fill="auto"/>
            <w:noWrap/>
            <w:vAlign w:val="bottom"/>
            <w:hideMark/>
          </w:tcPr>
          <w:p w14:paraId="103B5616"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Erosion &amp; conservation</w:t>
            </w:r>
          </w:p>
        </w:tc>
        <w:tc>
          <w:tcPr>
            <w:tcW w:w="1800" w:type="dxa"/>
            <w:shd w:val="clear" w:color="auto" w:fill="auto"/>
            <w:noWrap/>
            <w:vAlign w:val="bottom"/>
            <w:hideMark/>
          </w:tcPr>
          <w:p w14:paraId="4F623EAB"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Erosion &amp; conservation</w:t>
            </w:r>
          </w:p>
        </w:tc>
        <w:tc>
          <w:tcPr>
            <w:tcW w:w="2250" w:type="dxa"/>
            <w:shd w:val="clear" w:color="auto" w:fill="auto"/>
            <w:noWrap/>
            <w:vAlign w:val="bottom"/>
            <w:hideMark/>
          </w:tcPr>
          <w:p w14:paraId="070AF433" w14:textId="62AEDB3E" w:rsidR="00594106" w:rsidRPr="002F598C" w:rsidRDefault="00594106" w:rsidP="002F598C">
            <w:pPr>
              <w:rPr>
                <w:rFonts w:cs="Calibri"/>
                <w:color w:val="000000"/>
                <w:sz w:val="20"/>
                <w:szCs w:val="21"/>
                <w:lang w:bidi="ar-SA"/>
              </w:rPr>
            </w:pPr>
            <w:r w:rsidRPr="002F598C">
              <w:rPr>
                <w:rFonts w:cs="Calibri"/>
                <w:color w:val="000000"/>
                <w:sz w:val="20"/>
                <w:szCs w:val="21"/>
                <w:lang w:bidi="ar-SA"/>
              </w:rPr>
              <w:t>Field trip to soil quality sites for landscape analysis and sampling</w:t>
            </w:r>
            <w:r w:rsidRPr="005E3D2F">
              <w:rPr>
                <w:rFonts w:cs="Calibri"/>
                <w:color w:val="000000"/>
                <w:sz w:val="20"/>
                <w:szCs w:val="21"/>
                <w:lang w:bidi="ar-SA"/>
              </w:rPr>
              <w:t xml:space="preserve">:  </w:t>
            </w:r>
            <w:r w:rsidRPr="00A71C69">
              <w:rPr>
                <w:rFonts w:cs="Calibri"/>
                <w:b/>
                <w:bCs/>
                <w:color w:val="000000"/>
                <w:sz w:val="20"/>
                <w:szCs w:val="21"/>
                <w:lang w:bidi="ar-SA"/>
              </w:rPr>
              <w:t>Meet at Farm Store</w:t>
            </w:r>
          </w:p>
        </w:tc>
        <w:tc>
          <w:tcPr>
            <w:tcW w:w="1800" w:type="dxa"/>
          </w:tcPr>
          <w:p w14:paraId="275CACD6" w14:textId="77777777" w:rsidR="00594106" w:rsidRPr="002F598C" w:rsidRDefault="00594106" w:rsidP="002F598C">
            <w:pPr>
              <w:rPr>
                <w:rFonts w:cs="Calibri"/>
                <w:color w:val="000000"/>
                <w:sz w:val="20"/>
                <w:szCs w:val="21"/>
                <w:lang w:bidi="ar-SA"/>
              </w:rPr>
            </w:pPr>
          </w:p>
        </w:tc>
      </w:tr>
      <w:tr w:rsidR="00594106" w:rsidRPr="002F598C" w14:paraId="2B3709A9" w14:textId="295F5F0B" w:rsidTr="00636B41">
        <w:trPr>
          <w:trHeight w:val="320"/>
        </w:trPr>
        <w:tc>
          <w:tcPr>
            <w:tcW w:w="960" w:type="dxa"/>
            <w:shd w:val="clear" w:color="auto" w:fill="auto"/>
            <w:noWrap/>
            <w:vAlign w:val="bottom"/>
            <w:hideMark/>
          </w:tcPr>
          <w:p w14:paraId="21CB3231"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6</w:t>
            </w:r>
          </w:p>
        </w:tc>
        <w:tc>
          <w:tcPr>
            <w:tcW w:w="1080" w:type="dxa"/>
            <w:shd w:val="clear" w:color="auto" w:fill="auto"/>
            <w:noWrap/>
            <w:vAlign w:val="bottom"/>
            <w:hideMark/>
          </w:tcPr>
          <w:p w14:paraId="0B513B93"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Oct. 2</w:t>
            </w:r>
          </w:p>
        </w:tc>
        <w:tc>
          <w:tcPr>
            <w:tcW w:w="1915" w:type="dxa"/>
            <w:shd w:val="clear" w:color="auto" w:fill="auto"/>
            <w:noWrap/>
            <w:vAlign w:val="bottom"/>
            <w:hideMark/>
          </w:tcPr>
          <w:p w14:paraId="46672B9A"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Water</w:t>
            </w:r>
          </w:p>
        </w:tc>
        <w:tc>
          <w:tcPr>
            <w:tcW w:w="1800" w:type="dxa"/>
            <w:shd w:val="clear" w:color="auto" w:fill="auto"/>
            <w:noWrap/>
            <w:vAlign w:val="bottom"/>
            <w:hideMark/>
          </w:tcPr>
          <w:p w14:paraId="7F008B6F"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Water</w:t>
            </w:r>
          </w:p>
        </w:tc>
        <w:tc>
          <w:tcPr>
            <w:tcW w:w="2250" w:type="dxa"/>
            <w:shd w:val="clear" w:color="auto" w:fill="auto"/>
            <w:noWrap/>
            <w:vAlign w:val="bottom"/>
            <w:hideMark/>
          </w:tcPr>
          <w:p w14:paraId="17E57503" w14:textId="58C6C59C" w:rsidR="00594106" w:rsidRPr="005E3D2F" w:rsidRDefault="00594106" w:rsidP="002F598C">
            <w:pPr>
              <w:rPr>
                <w:rFonts w:cs="Calibri"/>
                <w:color w:val="000000"/>
                <w:sz w:val="20"/>
                <w:szCs w:val="21"/>
                <w:lang w:bidi="ar-SA"/>
              </w:rPr>
            </w:pPr>
            <w:r w:rsidRPr="002F598C">
              <w:rPr>
                <w:rFonts w:cs="Calibri"/>
                <w:color w:val="000000"/>
                <w:sz w:val="20"/>
                <w:szCs w:val="21"/>
                <w:lang w:bidi="ar-SA"/>
              </w:rPr>
              <w:t>Physical properties</w:t>
            </w:r>
            <w:r w:rsidRPr="005E3D2F">
              <w:rPr>
                <w:rFonts w:cs="Calibri"/>
                <w:color w:val="000000"/>
                <w:sz w:val="20"/>
                <w:szCs w:val="21"/>
                <w:lang w:bidi="ar-SA"/>
              </w:rPr>
              <w:t xml:space="preserve"> II: </w:t>
            </w:r>
            <w:r w:rsidRPr="002F598C">
              <w:rPr>
                <w:rFonts w:cs="Calibri"/>
                <w:color w:val="000000"/>
                <w:sz w:val="20"/>
                <w:szCs w:val="21"/>
                <w:lang w:bidi="ar-SA"/>
              </w:rPr>
              <w:t xml:space="preserve">texture by hydrometer, consistency, bulk density, aggregate stability  </w:t>
            </w:r>
          </w:p>
          <w:p w14:paraId="52F20F05" w14:textId="5C97E37D" w:rsidR="00594106" w:rsidRPr="002F598C" w:rsidRDefault="00594106" w:rsidP="002F598C">
            <w:pPr>
              <w:rPr>
                <w:rFonts w:cs="Calibri"/>
                <w:color w:val="000000"/>
                <w:sz w:val="20"/>
                <w:szCs w:val="21"/>
                <w:lang w:bidi="ar-SA"/>
              </w:rPr>
            </w:pPr>
            <w:r w:rsidRPr="002F598C">
              <w:rPr>
                <w:rFonts w:cs="Calibri"/>
                <w:color w:val="000000"/>
                <w:sz w:val="20"/>
                <w:szCs w:val="21"/>
                <w:lang w:bidi="ar-SA"/>
              </w:rPr>
              <w:t>Set up decomp and salinity experiment</w:t>
            </w:r>
          </w:p>
        </w:tc>
        <w:tc>
          <w:tcPr>
            <w:tcW w:w="1800" w:type="dxa"/>
          </w:tcPr>
          <w:p w14:paraId="4ACDDF8B" w14:textId="67DA12F3" w:rsidR="00594106" w:rsidRPr="002F598C" w:rsidRDefault="002045EA" w:rsidP="002F598C">
            <w:pPr>
              <w:rPr>
                <w:rFonts w:cs="Calibri"/>
                <w:color w:val="000000"/>
                <w:sz w:val="20"/>
                <w:szCs w:val="21"/>
                <w:lang w:bidi="ar-SA"/>
              </w:rPr>
            </w:pPr>
            <w:r w:rsidRPr="002045EA">
              <w:rPr>
                <w:rFonts w:cs="Calibri"/>
                <w:b/>
                <w:bCs/>
                <w:color w:val="000000"/>
                <w:sz w:val="20"/>
                <w:szCs w:val="21"/>
                <w:lang w:bidi="ar-SA"/>
              </w:rPr>
              <w:t>Sunday Oct. 8, 11:59pm:</w:t>
            </w:r>
            <w:r>
              <w:rPr>
                <w:rFonts w:cs="Calibri"/>
                <w:color w:val="000000"/>
                <w:sz w:val="20"/>
                <w:szCs w:val="21"/>
                <w:lang w:bidi="ar-SA"/>
              </w:rPr>
              <w:t xml:space="preserve">  First draft of independent project due</w:t>
            </w:r>
          </w:p>
        </w:tc>
      </w:tr>
      <w:tr w:rsidR="00594106" w:rsidRPr="002F598C" w14:paraId="59D20EAD" w14:textId="5705BA53" w:rsidTr="00636B41">
        <w:trPr>
          <w:trHeight w:val="320"/>
        </w:trPr>
        <w:tc>
          <w:tcPr>
            <w:tcW w:w="960" w:type="dxa"/>
            <w:shd w:val="clear" w:color="auto" w:fill="auto"/>
            <w:noWrap/>
            <w:vAlign w:val="bottom"/>
            <w:hideMark/>
          </w:tcPr>
          <w:p w14:paraId="797A5FDF"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7</w:t>
            </w:r>
          </w:p>
        </w:tc>
        <w:tc>
          <w:tcPr>
            <w:tcW w:w="1080" w:type="dxa"/>
            <w:shd w:val="clear" w:color="auto" w:fill="auto"/>
            <w:noWrap/>
            <w:vAlign w:val="bottom"/>
            <w:hideMark/>
          </w:tcPr>
          <w:p w14:paraId="66BCF927"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Oct. 9</w:t>
            </w:r>
          </w:p>
        </w:tc>
        <w:tc>
          <w:tcPr>
            <w:tcW w:w="1915" w:type="dxa"/>
            <w:shd w:val="clear" w:color="auto" w:fill="auto"/>
            <w:noWrap/>
            <w:vAlign w:val="bottom"/>
            <w:hideMark/>
          </w:tcPr>
          <w:p w14:paraId="7AAF32D8" w14:textId="7ED99D13" w:rsidR="00594106" w:rsidRPr="002F598C" w:rsidRDefault="00594106" w:rsidP="002F598C">
            <w:pPr>
              <w:rPr>
                <w:rFonts w:cs="Calibri"/>
                <w:color w:val="000000"/>
                <w:sz w:val="20"/>
                <w:szCs w:val="21"/>
                <w:lang w:bidi="ar-SA"/>
              </w:rPr>
            </w:pPr>
            <w:r w:rsidRPr="005E3D2F">
              <w:rPr>
                <w:rFonts w:cs="Calibri"/>
                <w:color w:val="000000"/>
                <w:sz w:val="20"/>
                <w:szCs w:val="21"/>
                <w:lang w:bidi="ar-SA"/>
              </w:rPr>
              <w:t>Temperature, aeration, &amp; wetlands</w:t>
            </w:r>
          </w:p>
        </w:tc>
        <w:tc>
          <w:tcPr>
            <w:tcW w:w="1800" w:type="dxa"/>
            <w:shd w:val="clear" w:color="auto" w:fill="auto"/>
            <w:noWrap/>
            <w:vAlign w:val="bottom"/>
            <w:hideMark/>
          </w:tcPr>
          <w:p w14:paraId="2E3E74F7" w14:textId="2E74DB7E" w:rsidR="00594106" w:rsidRPr="002F598C" w:rsidRDefault="00594106" w:rsidP="002F598C">
            <w:pPr>
              <w:rPr>
                <w:rFonts w:cs="Calibri"/>
                <w:color w:val="000000"/>
                <w:sz w:val="20"/>
                <w:szCs w:val="21"/>
                <w:lang w:bidi="ar-SA"/>
              </w:rPr>
            </w:pPr>
            <w:r w:rsidRPr="005E3D2F">
              <w:rPr>
                <w:rFonts w:cs="Calibri"/>
                <w:color w:val="000000"/>
                <w:sz w:val="20"/>
                <w:szCs w:val="21"/>
                <w:lang w:bidi="ar-SA"/>
              </w:rPr>
              <w:t>Temperature, aeration, &amp; wetlands</w:t>
            </w:r>
          </w:p>
        </w:tc>
        <w:tc>
          <w:tcPr>
            <w:tcW w:w="2250" w:type="dxa"/>
            <w:shd w:val="clear" w:color="auto" w:fill="auto"/>
            <w:noWrap/>
            <w:vAlign w:val="bottom"/>
            <w:hideMark/>
          </w:tcPr>
          <w:p w14:paraId="2D1A022C" w14:textId="79DF6596" w:rsidR="00594106" w:rsidRPr="002F598C" w:rsidRDefault="00594106" w:rsidP="002F598C">
            <w:pPr>
              <w:rPr>
                <w:rFonts w:cs="Calibri"/>
                <w:color w:val="000000"/>
                <w:sz w:val="20"/>
                <w:szCs w:val="21"/>
                <w:lang w:bidi="ar-SA"/>
              </w:rPr>
            </w:pPr>
            <w:r w:rsidRPr="002F598C">
              <w:rPr>
                <w:rFonts w:cs="Calibri"/>
                <w:color w:val="000000"/>
                <w:sz w:val="20"/>
                <w:szCs w:val="21"/>
                <w:lang w:bidi="ar-SA"/>
              </w:rPr>
              <w:t>Physical properties and water in the field</w:t>
            </w:r>
            <w:r w:rsidRPr="005E3D2F">
              <w:rPr>
                <w:rFonts w:cs="Calibri"/>
                <w:color w:val="000000"/>
                <w:sz w:val="20"/>
                <w:szCs w:val="21"/>
                <w:lang w:bidi="ar-SA"/>
              </w:rPr>
              <w:t xml:space="preserve">:  </w:t>
            </w:r>
            <w:r w:rsidRPr="00A71C69">
              <w:rPr>
                <w:rFonts w:cs="Calibri"/>
                <w:b/>
                <w:bCs/>
                <w:color w:val="000000"/>
                <w:sz w:val="20"/>
                <w:szCs w:val="21"/>
                <w:lang w:bidi="ar-SA"/>
              </w:rPr>
              <w:t>Meet at Farm Store</w:t>
            </w:r>
          </w:p>
        </w:tc>
        <w:tc>
          <w:tcPr>
            <w:tcW w:w="1800" w:type="dxa"/>
          </w:tcPr>
          <w:p w14:paraId="11C9F266" w14:textId="77777777" w:rsidR="00594106" w:rsidRPr="002F598C" w:rsidRDefault="00594106" w:rsidP="002F598C">
            <w:pPr>
              <w:rPr>
                <w:rFonts w:cs="Calibri"/>
                <w:color w:val="000000"/>
                <w:sz w:val="20"/>
                <w:szCs w:val="21"/>
                <w:lang w:bidi="ar-SA"/>
              </w:rPr>
            </w:pPr>
          </w:p>
        </w:tc>
      </w:tr>
      <w:tr w:rsidR="00594106" w:rsidRPr="002F598C" w14:paraId="170BC3C5" w14:textId="0B64EA48" w:rsidTr="00CC0722">
        <w:trPr>
          <w:trHeight w:val="320"/>
        </w:trPr>
        <w:tc>
          <w:tcPr>
            <w:tcW w:w="960" w:type="dxa"/>
            <w:shd w:val="clear" w:color="auto" w:fill="auto"/>
            <w:noWrap/>
            <w:vAlign w:val="bottom"/>
            <w:hideMark/>
          </w:tcPr>
          <w:p w14:paraId="6A89E1A1"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8</w:t>
            </w:r>
          </w:p>
        </w:tc>
        <w:tc>
          <w:tcPr>
            <w:tcW w:w="1080" w:type="dxa"/>
            <w:shd w:val="clear" w:color="auto" w:fill="auto"/>
            <w:noWrap/>
            <w:vAlign w:val="bottom"/>
            <w:hideMark/>
          </w:tcPr>
          <w:p w14:paraId="46A1D513"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Oct. 16</w:t>
            </w:r>
          </w:p>
        </w:tc>
        <w:tc>
          <w:tcPr>
            <w:tcW w:w="1915" w:type="dxa"/>
            <w:shd w:val="clear" w:color="auto" w:fill="auto"/>
            <w:noWrap/>
            <w:vAlign w:val="bottom"/>
            <w:hideMark/>
          </w:tcPr>
          <w:p w14:paraId="49780FD8"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Colloids &amp; CEC</w:t>
            </w:r>
          </w:p>
        </w:tc>
        <w:tc>
          <w:tcPr>
            <w:tcW w:w="1800" w:type="dxa"/>
            <w:shd w:val="clear" w:color="auto" w:fill="EAF1DD" w:themeFill="accent3" w:themeFillTint="33"/>
            <w:noWrap/>
            <w:vAlign w:val="bottom"/>
            <w:hideMark/>
          </w:tcPr>
          <w:p w14:paraId="1E04B86C" w14:textId="77C39E63" w:rsidR="00594106" w:rsidRPr="002F598C" w:rsidRDefault="00CC0722" w:rsidP="002F598C">
            <w:pPr>
              <w:rPr>
                <w:rFonts w:cs="Calibri"/>
                <w:color w:val="000000"/>
                <w:sz w:val="20"/>
                <w:szCs w:val="21"/>
                <w:lang w:bidi="ar-SA"/>
              </w:rPr>
            </w:pPr>
            <w:r w:rsidRPr="002F598C">
              <w:rPr>
                <w:rFonts w:cs="Calibri"/>
                <w:color w:val="000000"/>
                <w:sz w:val="20"/>
                <w:szCs w:val="21"/>
                <w:lang w:bidi="ar-SA"/>
              </w:rPr>
              <w:t>Dr. B AWAY: Online lesson</w:t>
            </w:r>
          </w:p>
        </w:tc>
        <w:tc>
          <w:tcPr>
            <w:tcW w:w="2250" w:type="dxa"/>
            <w:shd w:val="clear" w:color="auto" w:fill="DBE5F1" w:themeFill="accent1" w:themeFillTint="33"/>
            <w:noWrap/>
            <w:vAlign w:val="bottom"/>
            <w:hideMark/>
          </w:tcPr>
          <w:p w14:paraId="3623D0BD" w14:textId="3834D70F" w:rsidR="00594106" w:rsidRPr="002F598C" w:rsidRDefault="00594106" w:rsidP="002F598C">
            <w:pPr>
              <w:rPr>
                <w:rFonts w:cs="Calibri"/>
                <w:color w:val="000000"/>
                <w:sz w:val="20"/>
                <w:szCs w:val="21"/>
                <w:lang w:bidi="ar-SA"/>
              </w:rPr>
            </w:pPr>
            <w:r w:rsidRPr="002F598C">
              <w:rPr>
                <w:rFonts w:cs="Calibri"/>
                <w:color w:val="000000"/>
                <w:sz w:val="20"/>
                <w:szCs w:val="21"/>
                <w:lang w:bidi="ar-SA"/>
              </w:rPr>
              <w:t>Major quiz</w:t>
            </w:r>
            <w:r w:rsidRPr="005E3D2F">
              <w:rPr>
                <w:rFonts w:cs="Calibri"/>
                <w:color w:val="000000"/>
                <w:sz w:val="20"/>
                <w:szCs w:val="21"/>
                <w:lang w:bidi="ar-SA"/>
              </w:rPr>
              <w:t>:  Physical Properties through Temperature, aeration, &amp; wetlands</w:t>
            </w:r>
            <w:r w:rsidR="00CC0722">
              <w:rPr>
                <w:rFonts w:cs="Calibri"/>
                <w:color w:val="000000"/>
                <w:sz w:val="20"/>
                <w:szCs w:val="21"/>
                <w:lang w:bidi="ar-SA"/>
              </w:rPr>
              <w:t>.  Dr. B still away; quiz will be handled by a substitute person</w:t>
            </w:r>
          </w:p>
        </w:tc>
        <w:tc>
          <w:tcPr>
            <w:tcW w:w="1800" w:type="dxa"/>
            <w:shd w:val="clear" w:color="auto" w:fill="auto"/>
          </w:tcPr>
          <w:p w14:paraId="397C7A9D" w14:textId="77777777" w:rsidR="00594106" w:rsidRPr="002F598C" w:rsidRDefault="00594106" w:rsidP="002F598C">
            <w:pPr>
              <w:rPr>
                <w:rFonts w:cs="Calibri"/>
                <w:color w:val="000000"/>
                <w:sz w:val="20"/>
                <w:szCs w:val="21"/>
                <w:lang w:bidi="ar-SA"/>
              </w:rPr>
            </w:pPr>
          </w:p>
        </w:tc>
      </w:tr>
      <w:tr w:rsidR="00594106" w:rsidRPr="002F598C" w14:paraId="067D3FCF" w14:textId="7778A42F" w:rsidTr="00636B41">
        <w:trPr>
          <w:trHeight w:val="320"/>
        </w:trPr>
        <w:tc>
          <w:tcPr>
            <w:tcW w:w="960" w:type="dxa"/>
            <w:shd w:val="clear" w:color="auto" w:fill="auto"/>
            <w:noWrap/>
            <w:vAlign w:val="bottom"/>
            <w:hideMark/>
          </w:tcPr>
          <w:p w14:paraId="39621FA1"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9</w:t>
            </w:r>
          </w:p>
        </w:tc>
        <w:tc>
          <w:tcPr>
            <w:tcW w:w="1080" w:type="dxa"/>
            <w:shd w:val="clear" w:color="auto" w:fill="auto"/>
            <w:noWrap/>
            <w:vAlign w:val="bottom"/>
            <w:hideMark/>
          </w:tcPr>
          <w:p w14:paraId="04642CC6"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Oct. 25</w:t>
            </w:r>
          </w:p>
        </w:tc>
        <w:tc>
          <w:tcPr>
            <w:tcW w:w="1915" w:type="dxa"/>
            <w:shd w:val="clear" w:color="auto" w:fill="auto"/>
            <w:noWrap/>
            <w:vAlign w:val="bottom"/>
            <w:hideMark/>
          </w:tcPr>
          <w:p w14:paraId="12164DC6" w14:textId="0EE2DAC2" w:rsidR="00594106" w:rsidRPr="002F598C" w:rsidRDefault="00CC0722" w:rsidP="002F598C">
            <w:pPr>
              <w:rPr>
                <w:rFonts w:cs="Calibri"/>
                <w:color w:val="000000"/>
                <w:sz w:val="20"/>
                <w:szCs w:val="21"/>
                <w:lang w:bidi="ar-SA"/>
              </w:rPr>
            </w:pPr>
            <w:r w:rsidRPr="002F598C">
              <w:rPr>
                <w:rFonts w:cs="Calibri"/>
                <w:color w:val="000000"/>
                <w:sz w:val="20"/>
                <w:szCs w:val="21"/>
                <w:lang w:bidi="ar-SA"/>
              </w:rPr>
              <w:t>Colloids &amp; CEC</w:t>
            </w:r>
          </w:p>
        </w:tc>
        <w:tc>
          <w:tcPr>
            <w:tcW w:w="1800" w:type="dxa"/>
            <w:shd w:val="clear" w:color="auto" w:fill="auto"/>
            <w:noWrap/>
            <w:vAlign w:val="bottom"/>
            <w:hideMark/>
          </w:tcPr>
          <w:p w14:paraId="7CB24DFD"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Organic matter</w:t>
            </w:r>
          </w:p>
        </w:tc>
        <w:tc>
          <w:tcPr>
            <w:tcW w:w="2250" w:type="dxa"/>
            <w:shd w:val="clear" w:color="auto" w:fill="auto"/>
            <w:noWrap/>
            <w:vAlign w:val="bottom"/>
            <w:hideMark/>
          </w:tcPr>
          <w:p w14:paraId="5F66D16E" w14:textId="1E5F6316" w:rsidR="00594106" w:rsidRPr="002F598C" w:rsidRDefault="00594106" w:rsidP="002F598C">
            <w:pPr>
              <w:rPr>
                <w:rFonts w:cs="Calibri"/>
                <w:color w:val="000000"/>
                <w:sz w:val="20"/>
                <w:szCs w:val="21"/>
                <w:lang w:bidi="ar-SA"/>
              </w:rPr>
            </w:pPr>
            <w:r w:rsidRPr="002F598C">
              <w:rPr>
                <w:rFonts w:cs="Calibri"/>
                <w:color w:val="000000"/>
                <w:sz w:val="20"/>
                <w:szCs w:val="21"/>
                <w:lang w:bidi="ar-SA"/>
              </w:rPr>
              <w:t>Walking tour of campus soil issues</w:t>
            </w:r>
            <w:r>
              <w:rPr>
                <w:rFonts w:cs="Calibri"/>
                <w:color w:val="000000"/>
                <w:sz w:val="20"/>
                <w:szCs w:val="21"/>
                <w:lang w:bidi="ar-SA"/>
              </w:rPr>
              <w:t xml:space="preserve">:  </w:t>
            </w:r>
            <w:r w:rsidRPr="00A71C69">
              <w:rPr>
                <w:rFonts w:cs="Calibri"/>
                <w:b/>
                <w:bCs/>
                <w:color w:val="000000"/>
                <w:sz w:val="20"/>
                <w:szCs w:val="21"/>
                <w:lang w:bidi="ar-SA"/>
              </w:rPr>
              <w:t>Meet at Soils Lab and go from there</w:t>
            </w:r>
          </w:p>
        </w:tc>
        <w:tc>
          <w:tcPr>
            <w:tcW w:w="1800" w:type="dxa"/>
          </w:tcPr>
          <w:p w14:paraId="6A3FA664" w14:textId="77777777" w:rsidR="00594106" w:rsidRPr="002F598C" w:rsidRDefault="00594106" w:rsidP="002F598C">
            <w:pPr>
              <w:rPr>
                <w:rFonts w:cs="Calibri"/>
                <w:color w:val="000000"/>
                <w:sz w:val="20"/>
                <w:szCs w:val="21"/>
                <w:lang w:bidi="ar-SA"/>
              </w:rPr>
            </w:pPr>
          </w:p>
        </w:tc>
      </w:tr>
      <w:tr w:rsidR="00594106" w:rsidRPr="002F598C" w14:paraId="699AF7F5" w14:textId="26DF4C55" w:rsidTr="00636B41">
        <w:trPr>
          <w:trHeight w:val="320"/>
        </w:trPr>
        <w:tc>
          <w:tcPr>
            <w:tcW w:w="960" w:type="dxa"/>
            <w:shd w:val="clear" w:color="auto" w:fill="auto"/>
            <w:noWrap/>
            <w:vAlign w:val="bottom"/>
            <w:hideMark/>
          </w:tcPr>
          <w:p w14:paraId="0E058952"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10</w:t>
            </w:r>
          </w:p>
        </w:tc>
        <w:tc>
          <w:tcPr>
            <w:tcW w:w="1080" w:type="dxa"/>
            <w:shd w:val="clear" w:color="auto" w:fill="auto"/>
            <w:noWrap/>
            <w:vAlign w:val="bottom"/>
            <w:hideMark/>
          </w:tcPr>
          <w:p w14:paraId="0571CD35"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Oct. 30</w:t>
            </w:r>
          </w:p>
        </w:tc>
        <w:tc>
          <w:tcPr>
            <w:tcW w:w="1915" w:type="dxa"/>
            <w:shd w:val="clear" w:color="auto" w:fill="auto"/>
            <w:noWrap/>
            <w:vAlign w:val="bottom"/>
            <w:hideMark/>
          </w:tcPr>
          <w:p w14:paraId="79DA297D"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Soil and climate change</w:t>
            </w:r>
          </w:p>
        </w:tc>
        <w:tc>
          <w:tcPr>
            <w:tcW w:w="1800" w:type="dxa"/>
            <w:shd w:val="clear" w:color="auto" w:fill="auto"/>
            <w:noWrap/>
            <w:vAlign w:val="bottom"/>
            <w:hideMark/>
          </w:tcPr>
          <w:p w14:paraId="4176AC4D"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Soil biology</w:t>
            </w:r>
          </w:p>
        </w:tc>
        <w:tc>
          <w:tcPr>
            <w:tcW w:w="2250" w:type="dxa"/>
            <w:shd w:val="clear" w:color="auto" w:fill="auto"/>
            <w:noWrap/>
            <w:vAlign w:val="bottom"/>
            <w:hideMark/>
          </w:tcPr>
          <w:p w14:paraId="00BCE49C" w14:textId="14B420AE" w:rsidR="00594106" w:rsidRPr="002F598C" w:rsidRDefault="00594106" w:rsidP="002F598C">
            <w:pPr>
              <w:rPr>
                <w:rFonts w:cs="Calibri"/>
                <w:color w:val="000000"/>
                <w:sz w:val="20"/>
                <w:szCs w:val="21"/>
                <w:lang w:bidi="ar-SA"/>
              </w:rPr>
            </w:pPr>
            <w:r w:rsidRPr="002F598C">
              <w:rPr>
                <w:rFonts w:cs="Calibri"/>
                <w:color w:val="000000"/>
                <w:sz w:val="20"/>
                <w:szCs w:val="21"/>
                <w:lang w:bidi="ar-SA"/>
              </w:rPr>
              <w:t>Topic TBD</w:t>
            </w:r>
            <w:r w:rsidRPr="005E3D2F">
              <w:rPr>
                <w:rFonts w:cs="Calibri"/>
                <w:color w:val="000000"/>
                <w:sz w:val="20"/>
                <w:szCs w:val="21"/>
                <w:lang w:bidi="ar-SA"/>
              </w:rPr>
              <w:t>:  Possible f</w:t>
            </w:r>
            <w:r w:rsidRPr="002F598C">
              <w:rPr>
                <w:rFonts w:cs="Calibri"/>
                <w:color w:val="000000"/>
                <w:sz w:val="20"/>
                <w:szCs w:val="21"/>
                <w:lang w:bidi="ar-SA"/>
              </w:rPr>
              <w:t xml:space="preserve">ield trip to </w:t>
            </w:r>
            <w:proofErr w:type="spellStart"/>
            <w:r w:rsidRPr="002F598C">
              <w:rPr>
                <w:rFonts w:cs="Calibri"/>
                <w:color w:val="000000"/>
                <w:sz w:val="20"/>
                <w:szCs w:val="21"/>
                <w:lang w:bidi="ar-SA"/>
              </w:rPr>
              <w:t>Spadra</w:t>
            </w:r>
            <w:proofErr w:type="spellEnd"/>
            <w:r w:rsidRPr="002F598C">
              <w:rPr>
                <w:rFonts w:cs="Calibri"/>
                <w:color w:val="000000"/>
                <w:sz w:val="20"/>
                <w:szCs w:val="21"/>
                <w:lang w:bidi="ar-SA"/>
              </w:rPr>
              <w:t xml:space="preserve"> for </w:t>
            </w:r>
            <w:r w:rsidRPr="005E3D2F">
              <w:rPr>
                <w:rFonts w:cs="Calibri"/>
                <w:color w:val="000000"/>
                <w:sz w:val="20"/>
                <w:szCs w:val="21"/>
                <w:lang w:bidi="ar-SA"/>
              </w:rPr>
              <w:t xml:space="preserve">soil quality </w:t>
            </w:r>
            <w:r w:rsidRPr="002F598C">
              <w:rPr>
                <w:rFonts w:cs="Calibri"/>
                <w:color w:val="000000"/>
                <w:sz w:val="20"/>
                <w:szCs w:val="21"/>
                <w:lang w:bidi="ar-SA"/>
              </w:rPr>
              <w:t>characterization</w:t>
            </w:r>
          </w:p>
        </w:tc>
        <w:tc>
          <w:tcPr>
            <w:tcW w:w="1800" w:type="dxa"/>
          </w:tcPr>
          <w:p w14:paraId="5F8011F9" w14:textId="29A925AA" w:rsidR="00594106" w:rsidRPr="002F598C" w:rsidRDefault="002045EA" w:rsidP="002F598C">
            <w:pPr>
              <w:rPr>
                <w:rFonts w:cs="Calibri"/>
                <w:color w:val="000000"/>
                <w:sz w:val="20"/>
                <w:szCs w:val="21"/>
                <w:lang w:bidi="ar-SA"/>
              </w:rPr>
            </w:pPr>
            <w:r w:rsidRPr="002045EA">
              <w:rPr>
                <w:rFonts w:cs="Calibri"/>
                <w:b/>
                <w:bCs/>
                <w:color w:val="000000"/>
                <w:sz w:val="20"/>
                <w:szCs w:val="21"/>
                <w:lang w:bidi="ar-SA"/>
              </w:rPr>
              <w:t xml:space="preserve">Sunday </w:t>
            </w:r>
            <w:r>
              <w:rPr>
                <w:rFonts w:cs="Calibri"/>
                <w:b/>
                <w:bCs/>
                <w:color w:val="000000"/>
                <w:sz w:val="20"/>
                <w:szCs w:val="21"/>
                <w:lang w:bidi="ar-SA"/>
              </w:rPr>
              <w:t>Nov. 5</w:t>
            </w:r>
            <w:r w:rsidRPr="002045EA">
              <w:rPr>
                <w:rFonts w:cs="Calibri"/>
                <w:b/>
                <w:bCs/>
                <w:color w:val="000000"/>
                <w:sz w:val="20"/>
                <w:szCs w:val="21"/>
                <w:lang w:bidi="ar-SA"/>
              </w:rPr>
              <w:t>, 11:59pm:</w:t>
            </w:r>
            <w:r>
              <w:rPr>
                <w:rFonts w:cs="Calibri"/>
                <w:color w:val="000000"/>
                <w:sz w:val="20"/>
                <w:szCs w:val="21"/>
                <w:lang w:bidi="ar-SA"/>
              </w:rPr>
              <w:t xml:space="preserve">  Second draft of independent project due</w:t>
            </w:r>
          </w:p>
        </w:tc>
      </w:tr>
      <w:tr w:rsidR="00594106" w:rsidRPr="002F598C" w14:paraId="161E6619" w14:textId="4F3E6708" w:rsidTr="00636B41">
        <w:trPr>
          <w:trHeight w:val="320"/>
        </w:trPr>
        <w:tc>
          <w:tcPr>
            <w:tcW w:w="960" w:type="dxa"/>
            <w:shd w:val="clear" w:color="auto" w:fill="auto"/>
            <w:noWrap/>
            <w:vAlign w:val="bottom"/>
            <w:hideMark/>
          </w:tcPr>
          <w:p w14:paraId="79275030"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11</w:t>
            </w:r>
          </w:p>
        </w:tc>
        <w:tc>
          <w:tcPr>
            <w:tcW w:w="1080" w:type="dxa"/>
            <w:shd w:val="clear" w:color="auto" w:fill="auto"/>
            <w:noWrap/>
            <w:vAlign w:val="bottom"/>
            <w:hideMark/>
          </w:tcPr>
          <w:p w14:paraId="743C331A"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Nov. 6</w:t>
            </w:r>
          </w:p>
        </w:tc>
        <w:tc>
          <w:tcPr>
            <w:tcW w:w="1915" w:type="dxa"/>
            <w:shd w:val="clear" w:color="auto" w:fill="auto"/>
            <w:noWrap/>
            <w:vAlign w:val="bottom"/>
            <w:hideMark/>
          </w:tcPr>
          <w:p w14:paraId="44815B6A"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pH &amp; salinity</w:t>
            </w:r>
          </w:p>
        </w:tc>
        <w:tc>
          <w:tcPr>
            <w:tcW w:w="1800" w:type="dxa"/>
            <w:shd w:val="clear" w:color="auto" w:fill="auto"/>
            <w:noWrap/>
            <w:vAlign w:val="bottom"/>
            <w:hideMark/>
          </w:tcPr>
          <w:p w14:paraId="319CCBCC"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pH &amp; salinity</w:t>
            </w:r>
          </w:p>
        </w:tc>
        <w:tc>
          <w:tcPr>
            <w:tcW w:w="2250" w:type="dxa"/>
            <w:shd w:val="clear" w:color="auto" w:fill="auto"/>
            <w:noWrap/>
            <w:vAlign w:val="bottom"/>
            <w:hideMark/>
          </w:tcPr>
          <w:p w14:paraId="6743263A"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Nutrient testing, pH, &amp; measuring salinity</w:t>
            </w:r>
          </w:p>
        </w:tc>
        <w:tc>
          <w:tcPr>
            <w:tcW w:w="1800" w:type="dxa"/>
          </w:tcPr>
          <w:p w14:paraId="28037520" w14:textId="77777777" w:rsidR="00594106" w:rsidRPr="002F598C" w:rsidRDefault="00594106" w:rsidP="002F598C">
            <w:pPr>
              <w:rPr>
                <w:rFonts w:cs="Calibri"/>
                <w:color w:val="000000"/>
                <w:sz w:val="20"/>
                <w:szCs w:val="21"/>
                <w:lang w:bidi="ar-SA"/>
              </w:rPr>
            </w:pPr>
          </w:p>
        </w:tc>
      </w:tr>
      <w:tr w:rsidR="00594106" w:rsidRPr="002F598C" w14:paraId="785B020D" w14:textId="27B11096" w:rsidTr="005378C4">
        <w:trPr>
          <w:trHeight w:val="320"/>
        </w:trPr>
        <w:tc>
          <w:tcPr>
            <w:tcW w:w="960" w:type="dxa"/>
            <w:shd w:val="clear" w:color="auto" w:fill="auto"/>
            <w:noWrap/>
            <w:vAlign w:val="bottom"/>
            <w:hideMark/>
          </w:tcPr>
          <w:p w14:paraId="273F9D8F"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12</w:t>
            </w:r>
          </w:p>
        </w:tc>
        <w:tc>
          <w:tcPr>
            <w:tcW w:w="1080" w:type="dxa"/>
            <w:shd w:val="clear" w:color="auto" w:fill="auto"/>
            <w:noWrap/>
            <w:vAlign w:val="bottom"/>
            <w:hideMark/>
          </w:tcPr>
          <w:p w14:paraId="4E8C2D92"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Nov. 13</w:t>
            </w:r>
          </w:p>
        </w:tc>
        <w:tc>
          <w:tcPr>
            <w:tcW w:w="1915" w:type="dxa"/>
            <w:shd w:val="clear" w:color="auto" w:fill="auto"/>
            <w:noWrap/>
            <w:vAlign w:val="bottom"/>
            <w:hideMark/>
          </w:tcPr>
          <w:p w14:paraId="72BD23D6"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Nutrient cycling</w:t>
            </w:r>
          </w:p>
        </w:tc>
        <w:tc>
          <w:tcPr>
            <w:tcW w:w="1800" w:type="dxa"/>
            <w:shd w:val="clear" w:color="auto" w:fill="EAF1DD" w:themeFill="accent3" w:themeFillTint="33"/>
            <w:noWrap/>
            <w:vAlign w:val="bottom"/>
            <w:hideMark/>
          </w:tcPr>
          <w:p w14:paraId="5D14B4DD"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Dr. B AWAY: Online lesson</w:t>
            </w:r>
          </w:p>
        </w:tc>
        <w:tc>
          <w:tcPr>
            <w:tcW w:w="2250" w:type="dxa"/>
            <w:shd w:val="clear" w:color="auto" w:fill="EAF1DD" w:themeFill="accent3" w:themeFillTint="33"/>
            <w:noWrap/>
            <w:vAlign w:val="bottom"/>
            <w:hideMark/>
          </w:tcPr>
          <w:p w14:paraId="7E6B6051" w14:textId="731101E9" w:rsidR="00594106" w:rsidRPr="002F598C" w:rsidRDefault="00594106" w:rsidP="002F598C">
            <w:pPr>
              <w:rPr>
                <w:rFonts w:cs="Calibri"/>
                <w:color w:val="000000"/>
                <w:sz w:val="20"/>
                <w:szCs w:val="21"/>
                <w:lang w:bidi="ar-SA"/>
              </w:rPr>
            </w:pPr>
            <w:r w:rsidRPr="002F598C">
              <w:rPr>
                <w:rFonts w:cs="Calibri"/>
                <w:color w:val="000000"/>
                <w:sz w:val="20"/>
                <w:szCs w:val="21"/>
                <w:lang w:bidi="ar-SA"/>
              </w:rPr>
              <w:t xml:space="preserve">NO LAB MEETING -- work on </w:t>
            </w:r>
            <w:r>
              <w:rPr>
                <w:rFonts w:cs="Calibri"/>
                <w:color w:val="000000"/>
                <w:sz w:val="20"/>
                <w:szCs w:val="21"/>
                <w:lang w:bidi="ar-SA"/>
              </w:rPr>
              <w:t>things as necessary</w:t>
            </w:r>
          </w:p>
        </w:tc>
        <w:tc>
          <w:tcPr>
            <w:tcW w:w="1800" w:type="dxa"/>
            <w:shd w:val="clear" w:color="auto" w:fill="auto"/>
          </w:tcPr>
          <w:p w14:paraId="4ED61AAA" w14:textId="243D4606" w:rsidR="00594106" w:rsidRPr="002F598C" w:rsidRDefault="008755FD" w:rsidP="002F598C">
            <w:pPr>
              <w:rPr>
                <w:rFonts w:cs="Calibri"/>
                <w:color w:val="000000"/>
                <w:sz w:val="20"/>
                <w:szCs w:val="21"/>
                <w:lang w:bidi="ar-SA"/>
              </w:rPr>
            </w:pPr>
            <w:r w:rsidRPr="008755FD">
              <w:rPr>
                <w:rFonts w:cs="Calibri"/>
                <w:b/>
                <w:bCs/>
                <w:color w:val="000000"/>
                <w:sz w:val="20"/>
                <w:szCs w:val="21"/>
                <w:lang w:bidi="ar-SA"/>
              </w:rPr>
              <w:t>Sunday Nov. 12:</w:t>
            </w:r>
            <w:r>
              <w:rPr>
                <w:rFonts w:cs="Calibri"/>
                <w:color w:val="000000"/>
                <w:sz w:val="20"/>
                <w:szCs w:val="21"/>
                <w:lang w:bidi="ar-SA"/>
              </w:rPr>
              <w:t xml:space="preserve">  IF you want feedback on your Soil </w:t>
            </w:r>
            <w:proofErr w:type="spellStart"/>
            <w:r>
              <w:rPr>
                <w:rFonts w:cs="Calibri"/>
                <w:color w:val="000000"/>
                <w:sz w:val="20"/>
                <w:szCs w:val="21"/>
                <w:lang w:bidi="ar-SA"/>
              </w:rPr>
              <w:t>photojournal</w:t>
            </w:r>
            <w:proofErr w:type="spellEnd"/>
            <w:r>
              <w:rPr>
                <w:rFonts w:cs="Calibri"/>
                <w:color w:val="000000"/>
                <w:sz w:val="20"/>
                <w:szCs w:val="21"/>
                <w:lang w:bidi="ar-SA"/>
              </w:rPr>
              <w:t xml:space="preserve"> &amp; autobiography, a draft is due.</w:t>
            </w:r>
          </w:p>
        </w:tc>
      </w:tr>
      <w:tr w:rsidR="00594106" w:rsidRPr="002F598C" w14:paraId="0D0AACC8" w14:textId="06C9D33D" w:rsidTr="00636B41">
        <w:trPr>
          <w:trHeight w:val="320"/>
        </w:trPr>
        <w:tc>
          <w:tcPr>
            <w:tcW w:w="960" w:type="dxa"/>
            <w:shd w:val="clear" w:color="auto" w:fill="auto"/>
            <w:noWrap/>
            <w:vAlign w:val="bottom"/>
            <w:hideMark/>
          </w:tcPr>
          <w:p w14:paraId="566AAC06"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13</w:t>
            </w:r>
          </w:p>
        </w:tc>
        <w:tc>
          <w:tcPr>
            <w:tcW w:w="1080" w:type="dxa"/>
            <w:shd w:val="clear" w:color="auto" w:fill="auto"/>
            <w:noWrap/>
            <w:vAlign w:val="bottom"/>
            <w:hideMark/>
          </w:tcPr>
          <w:p w14:paraId="55565365"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Nov. 20</w:t>
            </w:r>
          </w:p>
        </w:tc>
        <w:tc>
          <w:tcPr>
            <w:tcW w:w="1915" w:type="dxa"/>
            <w:shd w:val="clear" w:color="auto" w:fill="auto"/>
            <w:noWrap/>
            <w:vAlign w:val="bottom"/>
            <w:hideMark/>
          </w:tcPr>
          <w:p w14:paraId="6BCA3523"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Nutrient cycling</w:t>
            </w:r>
          </w:p>
        </w:tc>
        <w:tc>
          <w:tcPr>
            <w:tcW w:w="1800" w:type="dxa"/>
            <w:shd w:val="clear" w:color="auto" w:fill="auto"/>
            <w:noWrap/>
            <w:vAlign w:val="bottom"/>
            <w:hideMark/>
          </w:tcPr>
          <w:p w14:paraId="47656BB0"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Fertility &amp; fertilizers</w:t>
            </w:r>
          </w:p>
        </w:tc>
        <w:tc>
          <w:tcPr>
            <w:tcW w:w="2250" w:type="dxa"/>
            <w:shd w:val="clear" w:color="auto" w:fill="auto"/>
            <w:noWrap/>
            <w:vAlign w:val="bottom"/>
            <w:hideMark/>
          </w:tcPr>
          <w:p w14:paraId="18E10F0A"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Complete decomp and salinity experiments</w:t>
            </w:r>
          </w:p>
        </w:tc>
        <w:tc>
          <w:tcPr>
            <w:tcW w:w="1800" w:type="dxa"/>
          </w:tcPr>
          <w:p w14:paraId="07B978B8" w14:textId="77777777" w:rsidR="00594106" w:rsidRPr="002F598C" w:rsidRDefault="00594106" w:rsidP="002F598C">
            <w:pPr>
              <w:rPr>
                <w:rFonts w:cs="Calibri"/>
                <w:color w:val="000000"/>
                <w:sz w:val="20"/>
                <w:szCs w:val="21"/>
                <w:lang w:bidi="ar-SA"/>
              </w:rPr>
            </w:pPr>
          </w:p>
        </w:tc>
      </w:tr>
      <w:tr w:rsidR="00594106" w:rsidRPr="002F598C" w14:paraId="062F6F23" w14:textId="7158EF1A" w:rsidTr="005378C4">
        <w:trPr>
          <w:trHeight w:val="320"/>
        </w:trPr>
        <w:tc>
          <w:tcPr>
            <w:tcW w:w="960" w:type="dxa"/>
            <w:shd w:val="clear" w:color="auto" w:fill="auto"/>
            <w:noWrap/>
            <w:vAlign w:val="bottom"/>
            <w:hideMark/>
          </w:tcPr>
          <w:p w14:paraId="6D932655"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14</w:t>
            </w:r>
          </w:p>
        </w:tc>
        <w:tc>
          <w:tcPr>
            <w:tcW w:w="1080" w:type="dxa"/>
            <w:shd w:val="clear" w:color="auto" w:fill="auto"/>
            <w:noWrap/>
            <w:vAlign w:val="bottom"/>
            <w:hideMark/>
          </w:tcPr>
          <w:p w14:paraId="41327521"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Nov. 27</w:t>
            </w:r>
          </w:p>
        </w:tc>
        <w:tc>
          <w:tcPr>
            <w:tcW w:w="1915" w:type="dxa"/>
            <w:shd w:val="clear" w:color="auto" w:fill="auto"/>
            <w:noWrap/>
            <w:vAlign w:val="bottom"/>
            <w:hideMark/>
          </w:tcPr>
          <w:p w14:paraId="47C43C58"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Fertility &amp; fertilizers</w:t>
            </w:r>
          </w:p>
        </w:tc>
        <w:tc>
          <w:tcPr>
            <w:tcW w:w="1800" w:type="dxa"/>
            <w:shd w:val="clear" w:color="auto" w:fill="auto"/>
            <w:noWrap/>
            <w:vAlign w:val="bottom"/>
            <w:hideMark/>
          </w:tcPr>
          <w:p w14:paraId="4E4BCF23"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Soils and environment</w:t>
            </w:r>
          </w:p>
        </w:tc>
        <w:tc>
          <w:tcPr>
            <w:tcW w:w="2250" w:type="dxa"/>
            <w:shd w:val="clear" w:color="auto" w:fill="DBE5F1" w:themeFill="accent1" w:themeFillTint="33"/>
            <w:noWrap/>
            <w:vAlign w:val="bottom"/>
            <w:hideMark/>
          </w:tcPr>
          <w:p w14:paraId="4D566361" w14:textId="0312DA28" w:rsidR="00594106" w:rsidRPr="002F598C" w:rsidRDefault="00594106" w:rsidP="002F598C">
            <w:pPr>
              <w:rPr>
                <w:rFonts w:cs="Calibri"/>
                <w:color w:val="000000"/>
                <w:sz w:val="20"/>
                <w:szCs w:val="21"/>
                <w:lang w:bidi="ar-SA"/>
              </w:rPr>
            </w:pPr>
            <w:r w:rsidRPr="002F598C">
              <w:rPr>
                <w:rFonts w:cs="Calibri"/>
                <w:color w:val="000000"/>
                <w:sz w:val="20"/>
                <w:szCs w:val="21"/>
                <w:lang w:bidi="ar-SA"/>
              </w:rPr>
              <w:t>Major quiz</w:t>
            </w:r>
            <w:r w:rsidRPr="005E3D2F">
              <w:rPr>
                <w:rFonts w:cs="Calibri"/>
                <w:color w:val="000000"/>
                <w:sz w:val="20"/>
                <w:szCs w:val="21"/>
                <w:lang w:bidi="ar-SA"/>
              </w:rPr>
              <w:t>: Colloids &amp; CEC</w:t>
            </w:r>
            <w:r w:rsidRPr="002F598C">
              <w:rPr>
                <w:rFonts w:cs="Calibri"/>
                <w:color w:val="000000"/>
                <w:sz w:val="20"/>
                <w:szCs w:val="21"/>
                <w:lang w:bidi="ar-SA"/>
              </w:rPr>
              <w:t xml:space="preserve"> through nutrient cycling</w:t>
            </w:r>
          </w:p>
        </w:tc>
        <w:tc>
          <w:tcPr>
            <w:tcW w:w="1800" w:type="dxa"/>
            <w:shd w:val="clear" w:color="auto" w:fill="auto"/>
          </w:tcPr>
          <w:p w14:paraId="7BD9A47D" w14:textId="16BC3F55" w:rsidR="00594106" w:rsidRPr="002F598C" w:rsidRDefault="005378C4" w:rsidP="002F598C">
            <w:pPr>
              <w:rPr>
                <w:rFonts w:cs="Calibri"/>
                <w:color w:val="000000"/>
                <w:sz w:val="20"/>
                <w:szCs w:val="21"/>
                <w:lang w:bidi="ar-SA"/>
              </w:rPr>
            </w:pPr>
            <w:r w:rsidRPr="005378C4">
              <w:rPr>
                <w:rFonts w:cs="Calibri"/>
                <w:b/>
                <w:bCs/>
                <w:color w:val="000000"/>
                <w:sz w:val="20"/>
                <w:szCs w:val="21"/>
                <w:lang w:bidi="ar-SA"/>
              </w:rPr>
              <w:t>Sunday Dec. 3</w:t>
            </w:r>
            <w:r w:rsidRPr="002045EA">
              <w:rPr>
                <w:rFonts w:cs="Calibri"/>
                <w:b/>
                <w:bCs/>
                <w:color w:val="000000"/>
                <w:sz w:val="20"/>
                <w:szCs w:val="21"/>
                <w:lang w:bidi="ar-SA"/>
              </w:rPr>
              <w:t xml:space="preserve"> 11:59pm:</w:t>
            </w:r>
            <w:r>
              <w:rPr>
                <w:rFonts w:cs="Calibri"/>
                <w:color w:val="000000"/>
                <w:sz w:val="20"/>
                <w:szCs w:val="21"/>
                <w:lang w:bidi="ar-SA"/>
              </w:rPr>
              <w:t xml:space="preserve">  Final version of independent project due</w:t>
            </w:r>
          </w:p>
        </w:tc>
      </w:tr>
      <w:tr w:rsidR="00594106" w:rsidRPr="002F598C" w14:paraId="15CDFF9B" w14:textId="67884CEA" w:rsidTr="00636B41">
        <w:trPr>
          <w:trHeight w:val="320"/>
        </w:trPr>
        <w:tc>
          <w:tcPr>
            <w:tcW w:w="960" w:type="dxa"/>
            <w:shd w:val="clear" w:color="auto" w:fill="auto"/>
            <w:noWrap/>
            <w:vAlign w:val="bottom"/>
            <w:hideMark/>
          </w:tcPr>
          <w:p w14:paraId="64C73E98"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t>15</w:t>
            </w:r>
          </w:p>
        </w:tc>
        <w:tc>
          <w:tcPr>
            <w:tcW w:w="1080" w:type="dxa"/>
            <w:shd w:val="clear" w:color="auto" w:fill="auto"/>
            <w:noWrap/>
            <w:vAlign w:val="bottom"/>
            <w:hideMark/>
          </w:tcPr>
          <w:p w14:paraId="4AB945DA"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Dec. 4</w:t>
            </w:r>
          </w:p>
        </w:tc>
        <w:tc>
          <w:tcPr>
            <w:tcW w:w="1915" w:type="dxa"/>
            <w:shd w:val="clear" w:color="auto" w:fill="auto"/>
            <w:noWrap/>
            <w:vAlign w:val="bottom"/>
            <w:hideMark/>
          </w:tcPr>
          <w:p w14:paraId="40B9A6F8"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Soils and environment</w:t>
            </w:r>
          </w:p>
        </w:tc>
        <w:tc>
          <w:tcPr>
            <w:tcW w:w="1800" w:type="dxa"/>
            <w:shd w:val="clear" w:color="auto" w:fill="auto"/>
            <w:noWrap/>
            <w:vAlign w:val="bottom"/>
            <w:hideMark/>
          </w:tcPr>
          <w:p w14:paraId="2D474BB7"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Soil quality reprise</w:t>
            </w:r>
          </w:p>
        </w:tc>
        <w:tc>
          <w:tcPr>
            <w:tcW w:w="2250" w:type="dxa"/>
            <w:shd w:val="clear" w:color="auto" w:fill="auto"/>
            <w:noWrap/>
            <w:vAlign w:val="bottom"/>
            <w:hideMark/>
          </w:tcPr>
          <w:p w14:paraId="23307A3B"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Final exam review</w:t>
            </w:r>
          </w:p>
        </w:tc>
        <w:tc>
          <w:tcPr>
            <w:tcW w:w="1800" w:type="dxa"/>
          </w:tcPr>
          <w:p w14:paraId="72FB906F" w14:textId="47B9BA03" w:rsidR="00594106" w:rsidRPr="002F598C" w:rsidRDefault="00594106" w:rsidP="002F598C">
            <w:pPr>
              <w:rPr>
                <w:rFonts w:cs="Calibri"/>
                <w:color w:val="000000"/>
                <w:sz w:val="20"/>
                <w:szCs w:val="21"/>
                <w:lang w:bidi="ar-SA"/>
              </w:rPr>
            </w:pPr>
            <w:r w:rsidRPr="00594106">
              <w:rPr>
                <w:rFonts w:cs="Calibri"/>
                <w:b/>
                <w:bCs/>
                <w:color w:val="000000"/>
                <w:sz w:val="20"/>
                <w:szCs w:val="21"/>
                <w:lang w:bidi="ar-SA"/>
              </w:rPr>
              <w:t>Sunday Sept. 10, 11:59pm:</w:t>
            </w:r>
            <w:r>
              <w:rPr>
                <w:rFonts w:cs="Calibri"/>
                <w:color w:val="000000"/>
                <w:sz w:val="20"/>
                <w:szCs w:val="21"/>
                <w:lang w:bidi="ar-SA"/>
              </w:rPr>
              <w:t xml:space="preserve">  Soil </w:t>
            </w:r>
            <w:proofErr w:type="spellStart"/>
            <w:r>
              <w:rPr>
                <w:rFonts w:cs="Calibri"/>
                <w:color w:val="000000"/>
                <w:sz w:val="20"/>
                <w:szCs w:val="21"/>
                <w:lang w:bidi="ar-SA"/>
              </w:rPr>
              <w:lastRenderedPageBreak/>
              <w:t>photojournal</w:t>
            </w:r>
            <w:proofErr w:type="spellEnd"/>
            <w:r>
              <w:rPr>
                <w:rFonts w:cs="Calibri"/>
                <w:color w:val="000000"/>
                <w:sz w:val="20"/>
                <w:szCs w:val="21"/>
                <w:lang w:bidi="ar-SA"/>
              </w:rPr>
              <w:t xml:space="preserve"> &amp; autobiography due </w:t>
            </w:r>
          </w:p>
        </w:tc>
      </w:tr>
      <w:tr w:rsidR="00594106" w:rsidRPr="002F598C" w14:paraId="1BFF7284" w14:textId="37E0F3F3" w:rsidTr="00636B41">
        <w:trPr>
          <w:trHeight w:val="320"/>
        </w:trPr>
        <w:tc>
          <w:tcPr>
            <w:tcW w:w="960" w:type="dxa"/>
            <w:shd w:val="clear" w:color="auto" w:fill="auto"/>
            <w:noWrap/>
            <w:vAlign w:val="bottom"/>
            <w:hideMark/>
          </w:tcPr>
          <w:p w14:paraId="1AD38C71" w14:textId="77777777" w:rsidR="00594106" w:rsidRPr="002F598C" w:rsidRDefault="00594106" w:rsidP="002F598C">
            <w:pPr>
              <w:jc w:val="center"/>
              <w:rPr>
                <w:rFonts w:cs="Calibri"/>
                <w:color w:val="000000"/>
                <w:sz w:val="20"/>
                <w:szCs w:val="21"/>
                <w:lang w:bidi="ar-SA"/>
              </w:rPr>
            </w:pPr>
            <w:r w:rsidRPr="002F598C">
              <w:rPr>
                <w:rFonts w:cs="Calibri"/>
                <w:color w:val="000000"/>
                <w:sz w:val="20"/>
                <w:szCs w:val="21"/>
                <w:lang w:bidi="ar-SA"/>
              </w:rPr>
              <w:lastRenderedPageBreak/>
              <w:t>Finals</w:t>
            </w:r>
          </w:p>
        </w:tc>
        <w:tc>
          <w:tcPr>
            <w:tcW w:w="1080" w:type="dxa"/>
            <w:shd w:val="clear" w:color="auto" w:fill="auto"/>
            <w:noWrap/>
            <w:vAlign w:val="bottom"/>
            <w:hideMark/>
          </w:tcPr>
          <w:p w14:paraId="40BF8831" w14:textId="77777777" w:rsidR="00594106" w:rsidRPr="002F598C" w:rsidRDefault="00594106" w:rsidP="002F598C">
            <w:pPr>
              <w:rPr>
                <w:rFonts w:cs="Calibri"/>
                <w:color w:val="000000"/>
                <w:sz w:val="20"/>
                <w:szCs w:val="21"/>
                <w:lang w:bidi="ar-SA"/>
              </w:rPr>
            </w:pPr>
            <w:r w:rsidRPr="002F598C">
              <w:rPr>
                <w:rFonts w:cs="Calibri"/>
                <w:color w:val="000000"/>
                <w:sz w:val="20"/>
                <w:szCs w:val="21"/>
                <w:lang w:bidi="ar-SA"/>
              </w:rPr>
              <w:t>Dec. 11</w:t>
            </w:r>
          </w:p>
        </w:tc>
        <w:tc>
          <w:tcPr>
            <w:tcW w:w="1915" w:type="dxa"/>
            <w:shd w:val="clear" w:color="auto" w:fill="auto"/>
            <w:noWrap/>
            <w:vAlign w:val="bottom"/>
            <w:hideMark/>
          </w:tcPr>
          <w:p w14:paraId="0ED8A209" w14:textId="608FB8C7" w:rsidR="00594106" w:rsidRPr="002F598C" w:rsidRDefault="00594106" w:rsidP="002F598C">
            <w:pPr>
              <w:rPr>
                <w:rFonts w:cs="Calibri"/>
                <w:color w:val="000000"/>
                <w:sz w:val="20"/>
                <w:szCs w:val="21"/>
                <w:lang w:bidi="ar-SA"/>
              </w:rPr>
            </w:pPr>
            <w:r>
              <w:rPr>
                <w:rFonts w:cs="Calibri"/>
                <w:color w:val="000000"/>
                <w:sz w:val="20"/>
                <w:szCs w:val="21"/>
                <w:lang w:bidi="ar-SA"/>
              </w:rPr>
              <w:t>No class meeting</w:t>
            </w:r>
          </w:p>
        </w:tc>
        <w:tc>
          <w:tcPr>
            <w:tcW w:w="1800" w:type="dxa"/>
            <w:shd w:val="clear" w:color="auto" w:fill="auto"/>
            <w:noWrap/>
            <w:vAlign w:val="bottom"/>
            <w:hideMark/>
          </w:tcPr>
          <w:p w14:paraId="27CCEBC4" w14:textId="13B6961E" w:rsidR="00594106" w:rsidRPr="002F598C" w:rsidRDefault="00594106" w:rsidP="002F598C">
            <w:pPr>
              <w:rPr>
                <w:rFonts w:cs="Calibri"/>
                <w:color w:val="000000"/>
                <w:sz w:val="20"/>
                <w:szCs w:val="21"/>
                <w:lang w:bidi="ar-SA"/>
              </w:rPr>
            </w:pPr>
            <w:r w:rsidRPr="005E3D2F">
              <w:rPr>
                <w:rFonts w:cs="Calibri"/>
                <w:color w:val="000000"/>
                <w:sz w:val="20"/>
                <w:szCs w:val="21"/>
                <w:lang w:bidi="ar-SA"/>
              </w:rPr>
              <w:t xml:space="preserve">Cumulative </w:t>
            </w:r>
            <w:r>
              <w:rPr>
                <w:rFonts w:cs="Calibri"/>
                <w:color w:val="000000"/>
                <w:sz w:val="20"/>
                <w:szCs w:val="21"/>
                <w:lang w:bidi="ar-SA"/>
              </w:rPr>
              <w:t xml:space="preserve">individual </w:t>
            </w:r>
            <w:r w:rsidRPr="005E3D2F">
              <w:rPr>
                <w:rFonts w:cs="Calibri"/>
                <w:color w:val="000000"/>
                <w:sz w:val="20"/>
                <w:szCs w:val="21"/>
                <w:lang w:bidi="ar-SA"/>
              </w:rPr>
              <w:t>f</w:t>
            </w:r>
            <w:r w:rsidRPr="002F598C">
              <w:rPr>
                <w:rFonts w:cs="Calibri"/>
                <w:color w:val="000000"/>
                <w:sz w:val="20"/>
                <w:szCs w:val="21"/>
                <w:lang w:bidi="ar-SA"/>
              </w:rPr>
              <w:t>inal exam, 9:00 - 10:50am</w:t>
            </w:r>
          </w:p>
        </w:tc>
        <w:tc>
          <w:tcPr>
            <w:tcW w:w="2250" w:type="dxa"/>
            <w:shd w:val="clear" w:color="auto" w:fill="auto"/>
            <w:noWrap/>
            <w:vAlign w:val="bottom"/>
            <w:hideMark/>
          </w:tcPr>
          <w:p w14:paraId="7B7D9664" w14:textId="77777777" w:rsidR="00594106" w:rsidRPr="002F598C" w:rsidRDefault="00594106" w:rsidP="002F598C">
            <w:pPr>
              <w:rPr>
                <w:rFonts w:cs="Calibri"/>
                <w:color w:val="000000"/>
                <w:sz w:val="20"/>
                <w:szCs w:val="21"/>
                <w:lang w:bidi="ar-SA"/>
              </w:rPr>
            </w:pPr>
          </w:p>
        </w:tc>
        <w:tc>
          <w:tcPr>
            <w:tcW w:w="1800" w:type="dxa"/>
          </w:tcPr>
          <w:p w14:paraId="4BFB9468" w14:textId="77777777" w:rsidR="00594106" w:rsidRPr="002F598C" w:rsidRDefault="00594106" w:rsidP="002F598C">
            <w:pPr>
              <w:rPr>
                <w:rFonts w:cs="Calibri"/>
                <w:color w:val="000000"/>
                <w:sz w:val="20"/>
                <w:szCs w:val="21"/>
                <w:lang w:bidi="ar-SA"/>
              </w:rPr>
            </w:pPr>
          </w:p>
        </w:tc>
      </w:tr>
    </w:tbl>
    <w:p w14:paraId="5B5944A7" w14:textId="0AAB964F" w:rsidR="0068642B" w:rsidRDefault="0068642B" w:rsidP="00DE1FBD">
      <w:pPr>
        <w:rPr>
          <w:rFonts w:ascii="Arial" w:hAnsi="Arial" w:cs="Arial"/>
          <w:b/>
          <w:bCs/>
          <w:szCs w:val="22"/>
        </w:rPr>
      </w:pPr>
    </w:p>
    <w:sectPr w:rsidR="0068642B" w:rsidSect="00CC0722">
      <w:type w:val="continuous"/>
      <w:pgSz w:w="12240" w:h="15840"/>
      <w:pgMar w:top="1440" w:right="1440" w:bottom="1440" w:left="1440" w:header="720" w:footer="720" w:gutter="0"/>
      <w:cols w:sep="1"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Victoria Bhavsar" w:date="2023-08-21T14:17:00Z" w:initials="VB">
    <w:p w14:paraId="5AE94198" w14:textId="77777777" w:rsidR="003C7892" w:rsidRDefault="003C7892">
      <w:r>
        <w:rPr>
          <w:rStyle w:val="CommentReference"/>
        </w:rPr>
        <w:annotationRef/>
      </w:r>
      <w:r>
        <w:rPr>
          <w:color w:val="000000"/>
          <w:sz w:val="20"/>
          <w:szCs w:val="20"/>
        </w:rPr>
        <w:t xml:space="preserve">This syllabus is accessible for students with disabilities. It has style headings and alt text for images.  See CAFE’s </w:t>
      </w:r>
      <w:hyperlink r:id="rId1" w:history="1">
        <w:r w:rsidRPr="00FD0CDC">
          <w:rPr>
            <w:rStyle w:val="Hyperlink"/>
            <w:sz w:val="20"/>
            <w:szCs w:val="20"/>
          </w:rPr>
          <w:t xml:space="preserve">Creating Accessible Courses </w:t>
        </w:r>
      </w:hyperlink>
      <w:r>
        <w:rPr>
          <w:color w:val="000000"/>
          <w:sz w:val="20"/>
          <w:szCs w:val="20"/>
        </w:rPr>
        <w:t xml:space="preserve">materials. </w:t>
      </w:r>
    </w:p>
  </w:comment>
  <w:comment w:id="2" w:author="Victoria Bhavsar" w:date="2023-08-21T14:15:00Z" w:initials="VB">
    <w:p w14:paraId="56C662EF" w14:textId="77777777" w:rsidR="001F730B" w:rsidRDefault="001F730B" w:rsidP="001F730B">
      <w:r>
        <w:rPr>
          <w:rStyle w:val="CommentReference"/>
        </w:rPr>
        <w:annotationRef/>
      </w:r>
      <w:r>
        <w:rPr>
          <w:color w:val="000000"/>
          <w:sz w:val="20"/>
          <w:szCs w:val="20"/>
        </w:rPr>
        <w:t xml:space="preserve">A land acknowledgement is an anti-racist syllabus element.  This land acknowledgement is appropriate for Cal Poly Pomona. See the </w:t>
      </w:r>
      <w:hyperlink r:id="rId2" w:history="1">
        <w:r w:rsidRPr="00D12D57">
          <w:rPr>
            <w:rStyle w:val="Hyperlink"/>
            <w:sz w:val="20"/>
            <w:szCs w:val="20"/>
          </w:rPr>
          <w:t>President’s statement</w:t>
        </w:r>
      </w:hyperlink>
      <w:r>
        <w:rPr>
          <w:color w:val="000000"/>
          <w:sz w:val="20"/>
          <w:szCs w:val="20"/>
        </w:rPr>
        <w:t xml:space="preserve"> on land acknowledgements.</w:t>
      </w:r>
    </w:p>
  </w:comment>
  <w:comment w:id="3" w:author="Victoria Bhavsar" w:date="2023-08-21T14:19:00Z" w:initials="VB">
    <w:p w14:paraId="76764010" w14:textId="77777777" w:rsidR="00A77A66" w:rsidRDefault="00A77A66">
      <w:r>
        <w:rPr>
          <w:rStyle w:val="CommentReference"/>
        </w:rPr>
        <w:annotationRef/>
      </w:r>
      <w:r>
        <w:rPr>
          <w:color w:val="000000"/>
          <w:sz w:val="20"/>
          <w:szCs w:val="20"/>
        </w:rPr>
        <w:t>CPP syllabus policy requires Instructor's name, office location, phone number, e-mail address, office hours schedule, location, and modality.  This syllabus uses inclusive practices of providing a picture, a short personal statement, the instructor’s preferred method of being addressed, the best way to get in touch, how long it will take to get a reply, and active encouragement to get in touch.</w:t>
      </w:r>
    </w:p>
  </w:comment>
  <w:comment w:id="4" w:author="Victoria Bhavsar" w:date="2023-08-21T14:20:00Z" w:initials="VB">
    <w:p w14:paraId="545E2032" w14:textId="77777777" w:rsidR="001B0F79" w:rsidRDefault="001B0F79">
      <w:r>
        <w:rPr>
          <w:rStyle w:val="CommentReference"/>
        </w:rPr>
        <w:annotationRef/>
      </w:r>
      <w:r>
        <w:rPr>
          <w:color w:val="000000"/>
          <w:sz w:val="20"/>
          <w:szCs w:val="20"/>
        </w:rPr>
        <w:t>CPP syllabus policy does NOT require specifying class format, meeting times, or location. However, it is a supportive practice to do so.</w:t>
      </w:r>
    </w:p>
  </w:comment>
  <w:comment w:id="5" w:author="Victoria Bhavsar" w:date="2023-08-21T14:21:00Z" w:initials="VB">
    <w:p w14:paraId="16226216" w14:textId="77777777" w:rsidR="008D321F" w:rsidRDefault="008D321F">
      <w:r>
        <w:rPr>
          <w:rStyle w:val="CommentReference"/>
        </w:rPr>
        <w:annotationRef/>
      </w:r>
      <w:r>
        <w:rPr>
          <w:color w:val="000000"/>
          <w:sz w:val="20"/>
          <w:szCs w:val="20"/>
        </w:rPr>
        <w:t>CPP syllabus policy requires a statement of course objectives. This can be limited to the catalogue description.  This syllabus uses an inclusive practice of providing more information in clear, direct, student-friendly language that better describes objectives in terms of relevance to student goals.</w:t>
      </w:r>
    </w:p>
  </w:comment>
  <w:comment w:id="6" w:author="Victoria Bhavsar" w:date="2023-08-21T14:23:00Z" w:initials="VB">
    <w:p w14:paraId="3ED75632" w14:textId="77777777" w:rsidR="009145C8" w:rsidRDefault="009145C8">
      <w:r>
        <w:rPr>
          <w:rStyle w:val="CommentReference"/>
        </w:rPr>
        <w:annotationRef/>
      </w:r>
      <w:r>
        <w:rPr>
          <w:color w:val="000000"/>
          <w:sz w:val="20"/>
          <w:szCs w:val="20"/>
        </w:rPr>
        <w:t xml:space="preserve">This section of the syllabus is an active anti-racist statement, acknowledging the oppressive history of agriculture and planning ways to address it.  </w:t>
      </w:r>
    </w:p>
  </w:comment>
  <w:comment w:id="7" w:author="Victoria Bhavsar" w:date="2023-08-21T14:25:00Z" w:initials="VB">
    <w:p w14:paraId="6373AF60" w14:textId="77777777" w:rsidR="00DA4F03" w:rsidRDefault="00D92EAD">
      <w:r>
        <w:rPr>
          <w:rStyle w:val="CommentReference"/>
        </w:rPr>
        <w:annotationRef/>
      </w:r>
      <w:r w:rsidR="00DA4F03">
        <w:rPr>
          <w:sz w:val="20"/>
          <w:szCs w:val="20"/>
        </w:rPr>
        <w:t>CPP Syllabus policy requires a list of required and recommended materials.  This syllabus provides encouragement and information to get the text in a cost-effective format.  It also explains why the main text is chosen.</w:t>
      </w:r>
      <w:r w:rsidR="00DA4F03">
        <w:rPr>
          <w:sz w:val="20"/>
          <w:szCs w:val="20"/>
        </w:rPr>
        <w:cr/>
      </w:r>
      <w:r w:rsidR="00DA4F03">
        <w:rPr>
          <w:sz w:val="20"/>
          <w:szCs w:val="20"/>
        </w:rPr>
        <w:cr/>
        <w:t>The syllabus does NOT use the inclusive practice of specifying all readings from a variety of authors and perspectives, but merely asserts that such a variety will exist.  The instructor must make a special effort to ensure that promises in the syllabus are kept in the class.</w:t>
      </w:r>
    </w:p>
  </w:comment>
  <w:comment w:id="8" w:author="Victoria Bhavsar" w:date="2023-08-21T14:28:00Z" w:initials="VB">
    <w:p w14:paraId="24E6549D" w14:textId="77777777" w:rsidR="00BB6C79" w:rsidRDefault="00BB6C79">
      <w:r>
        <w:rPr>
          <w:rStyle w:val="CommentReference"/>
        </w:rPr>
        <w:annotationRef/>
      </w:r>
      <w:r>
        <w:rPr>
          <w:color w:val="000000"/>
          <w:sz w:val="20"/>
          <w:szCs w:val="20"/>
        </w:rPr>
        <w:t>It is a supportive practice to specify technology resources that are necessary for student success, rather than taking for granted that students will “know.”  It is also supportive to recognize that not all students have access to technology and to offer help in connecting with campus resources.</w:t>
      </w:r>
    </w:p>
  </w:comment>
  <w:comment w:id="9" w:author="Victoria Bhavsar" w:date="2023-08-21T14:29:00Z" w:initials="VB">
    <w:p w14:paraId="3290011D" w14:textId="77777777" w:rsidR="00D752A8" w:rsidRDefault="00D752A8">
      <w:r>
        <w:rPr>
          <w:rStyle w:val="CommentReference"/>
        </w:rPr>
        <w:annotationRef/>
      </w:r>
      <w:r>
        <w:rPr>
          <w:color w:val="000000"/>
          <w:sz w:val="20"/>
          <w:szCs w:val="20"/>
        </w:rPr>
        <w:t>CPP syllabus policy requires a list of pre-requisites and co-requisites. It is a supportive practice to specify skills and behaviors that you expect students to display in your class without special instruction.</w:t>
      </w:r>
    </w:p>
  </w:comment>
  <w:comment w:id="10" w:author="Victoria Bhavsar" w:date="2023-08-21T14:32:00Z" w:initials="VB">
    <w:p w14:paraId="076CD0BE" w14:textId="77777777" w:rsidR="007970DC" w:rsidRDefault="007970DC">
      <w:r>
        <w:rPr>
          <w:rStyle w:val="CommentReference"/>
        </w:rPr>
        <w:annotationRef/>
      </w:r>
      <w:r>
        <w:rPr>
          <w:color w:val="000000"/>
          <w:sz w:val="20"/>
          <w:szCs w:val="20"/>
        </w:rPr>
        <w:t>It is supportive to tell your students about the behaviors they can expect from you.  Take care when and if writing this section, as these are promises you must be able to keep.</w:t>
      </w:r>
    </w:p>
  </w:comment>
  <w:comment w:id="11" w:author="Victoria Bhavsar" w:date="2023-08-21T14:31:00Z" w:initials="VB">
    <w:p w14:paraId="1859C56D" w14:textId="490C72B2" w:rsidR="0083535F" w:rsidRDefault="0083535F">
      <w:r>
        <w:rPr>
          <w:rStyle w:val="CommentReference"/>
        </w:rPr>
        <w:annotationRef/>
      </w:r>
      <w:r>
        <w:rPr>
          <w:color w:val="000000"/>
          <w:sz w:val="20"/>
          <w:szCs w:val="20"/>
        </w:rPr>
        <w:t>CPP’s syllabus policy recommends a statement regarding students with disabilities.  It is a supportive practice to have an encouraging and positive statement rather than a simple referral to the DRC.</w:t>
      </w:r>
    </w:p>
  </w:comment>
  <w:comment w:id="12" w:author="Victoria Bhavsar" w:date="2023-08-21T14:32:00Z" w:initials="VB">
    <w:p w14:paraId="0DC15163" w14:textId="77777777" w:rsidR="007970DC" w:rsidRDefault="007970DC">
      <w:r>
        <w:rPr>
          <w:rStyle w:val="CommentReference"/>
        </w:rPr>
        <w:annotationRef/>
      </w:r>
      <w:r>
        <w:rPr>
          <w:color w:val="000000"/>
          <w:sz w:val="20"/>
          <w:szCs w:val="20"/>
        </w:rPr>
        <w:t>CPP syllabus policy recommends including a list of campus resources.</w:t>
      </w:r>
    </w:p>
  </w:comment>
  <w:comment w:id="13" w:author="Victoria Bhavsar" w:date="2023-08-21T14:36:00Z" w:initials="VB">
    <w:p w14:paraId="56261FB4" w14:textId="77777777" w:rsidR="00D46BBF" w:rsidRDefault="00D46BBF">
      <w:r>
        <w:rPr>
          <w:rStyle w:val="CommentReference"/>
        </w:rPr>
        <w:annotationRef/>
      </w:r>
      <w:r>
        <w:rPr>
          <w:color w:val="000000"/>
          <w:sz w:val="20"/>
          <w:szCs w:val="20"/>
        </w:rPr>
        <w:t xml:space="preserve">It’s a good idea to specify a communication plan. Make sure you can stick with it.  See </w:t>
      </w:r>
      <w:hyperlink r:id="rId3" w:history="1">
        <w:r w:rsidRPr="004758F8">
          <w:rPr>
            <w:rStyle w:val="Hyperlink"/>
            <w:sz w:val="20"/>
            <w:szCs w:val="20"/>
          </w:rPr>
          <w:t>Planning Communications</w:t>
        </w:r>
      </w:hyperlink>
      <w:r>
        <w:rPr>
          <w:color w:val="000000"/>
          <w:sz w:val="20"/>
          <w:szCs w:val="20"/>
        </w:rPr>
        <w:t xml:space="preserve"> by Robert Talbert.</w:t>
      </w:r>
    </w:p>
  </w:comment>
  <w:comment w:id="14" w:author="Victoria Bhavsar" w:date="2023-08-21T14:42:00Z" w:initials="VB">
    <w:p w14:paraId="46C35B2F" w14:textId="77777777" w:rsidR="00EB5EA2" w:rsidRDefault="00EB5EA2">
      <w:r>
        <w:rPr>
          <w:rStyle w:val="CommentReference"/>
        </w:rPr>
        <w:annotationRef/>
      </w:r>
      <w:r>
        <w:rPr>
          <w:color w:val="000000"/>
          <w:sz w:val="20"/>
          <w:szCs w:val="20"/>
        </w:rPr>
        <w:t>It’s supportive to tell students what you want from them.  This would be a good section to include classroom etiquette expectations.  It is an anti-racist practice to include an explicit statement forbidding disrespectful speech or behavior especially regarding personal identities.</w:t>
      </w:r>
    </w:p>
  </w:comment>
  <w:comment w:id="15" w:author="Victoria Bhavsar" w:date="2023-08-21T14:44:00Z" w:initials="VB">
    <w:p w14:paraId="00BE536E" w14:textId="77777777" w:rsidR="00E846D4" w:rsidRDefault="00E846D4">
      <w:r>
        <w:rPr>
          <w:rStyle w:val="CommentReference"/>
        </w:rPr>
        <w:annotationRef/>
      </w:r>
      <w:r>
        <w:rPr>
          <w:color w:val="000000"/>
          <w:sz w:val="20"/>
          <w:szCs w:val="20"/>
        </w:rPr>
        <w:t>It’s a supportive practice to let students know very clearly how much time you anticipate them spending on your class.  If possible, include a class activity early on where they actually pull out their calendars.</w:t>
      </w:r>
    </w:p>
  </w:comment>
  <w:comment w:id="16" w:author="Victoria Bhavsar" w:date="2023-08-21T15:37:00Z" w:initials="VB">
    <w:p w14:paraId="67160BAB" w14:textId="77777777" w:rsidR="00F831CA" w:rsidRDefault="00203748">
      <w:r>
        <w:rPr>
          <w:rStyle w:val="CommentReference"/>
        </w:rPr>
        <w:annotationRef/>
      </w:r>
      <w:r w:rsidR="00F831CA">
        <w:rPr>
          <w:sz w:val="20"/>
          <w:szCs w:val="20"/>
        </w:rPr>
        <w:t xml:space="preserve">CPP syllabus policy requires an explanation of the grading system and the examination methods.  </w:t>
      </w:r>
      <w:r w:rsidR="00F831CA">
        <w:rPr>
          <w:sz w:val="20"/>
          <w:szCs w:val="20"/>
        </w:rPr>
        <w:cr/>
      </w:r>
      <w:r w:rsidR="00F831CA">
        <w:rPr>
          <w:sz w:val="20"/>
          <w:szCs w:val="20"/>
        </w:rPr>
        <w:cr/>
        <w:t xml:space="preserve">It’s supportive to choose a grading system that supports growth and perseverance, rather than resulting in competition or students giving up.  See the </w:t>
      </w:r>
      <w:hyperlink r:id="rId4" w:history="1">
        <w:r w:rsidR="00F831CA" w:rsidRPr="00FC1C41">
          <w:rPr>
            <w:rStyle w:val="Hyperlink"/>
            <w:sz w:val="20"/>
            <w:szCs w:val="20"/>
          </w:rPr>
          <w:t>Grading for Growth</w:t>
        </w:r>
      </w:hyperlink>
      <w:r w:rsidR="00F831CA">
        <w:rPr>
          <w:sz w:val="20"/>
          <w:szCs w:val="20"/>
        </w:rPr>
        <w:t xml:space="preserve"> blog for many good ideas.</w:t>
      </w:r>
      <w:r w:rsidR="00F831CA">
        <w:rPr>
          <w:sz w:val="20"/>
          <w:szCs w:val="20"/>
        </w:rPr>
        <w:cr/>
      </w:r>
      <w:r w:rsidR="00F831CA">
        <w:rPr>
          <w:sz w:val="20"/>
          <w:szCs w:val="20"/>
        </w:rPr>
        <w:cr/>
        <w:t>In any case, explain the grading system in clear, direct, student-friendly terms.</w:t>
      </w:r>
    </w:p>
  </w:comment>
  <w:comment w:id="17" w:author="Victoria Bhavsar" w:date="2023-08-21T15:39:00Z" w:initials="VB">
    <w:p w14:paraId="6746BF0B" w14:textId="77777777" w:rsidR="002614CE" w:rsidRDefault="00726A2B">
      <w:r>
        <w:rPr>
          <w:rStyle w:val="CommentReference"/>
        </w:rPr>
        <w:annotationRef/>
      </w:r>
      <w:r w:rsidR="002614CE">
        <w:rPr>
          <w:sz w:val="20"/>
          <w:szCs w:val="20"/>
        </w:rPr>
        <w:t>CPP syllabus policy requires a description of examination methods.</w:t>
      </w:r>
    </w:p>
    <w:p w14:paraId="3353B095" w14:textId="77777777" w:rsidR="002614CE" w:rsidRDefault="002614CE"/>
  </w:comment>
  <w:comment w:id="18" w:author="Victoria Bhavsar" w:date="2023-08-21T15:41:00Z" w:initials="VB">
    <w:p w14:paraId="6BD174BF" w14:textId="77777777" w:rsidR="008727F2" w:rsidRDefault="008727F2">
      <w:r>
        <w:rPr>
          <w:rStyle w:val="CommentReference"/>
        </w:rPr>
        <w:annotationRef/>
      </w:r>
      <w:r>
        <w:rPr>
          <w:sz w:val="20"/>
          <w:szCs w:val="20"/>
        </w:rPr>
        <w:t>It’s a supportive practice to offer a relatively easy, but formal, grade appeals process.  The requirement to put appeals in writing with a rationale and an information source offers students a learning opportunity…and tends to reduce frivolous appeals.</w:t>
      </w:r>
    </w:p>
  </w:comment>
  <w:comment w:id="19" w:author="Victoria Bhavsar" w:date="2023-08-21T15:42:00Z" w:initials="VB">
    <w:p w14:paraId="3E26AAC0" w14:textId="77777777" w:rsidR="009A333C" w:rsidRDefault="009A333C">
      <w:r>
        <w:rPr>
          <w:rStyle w:val="CommentReference"/>
        </w:rPr>
        <w:annotationRef/>
      </w:r>
      <w:r>
        <w:rPr>
          <w:sz w:val="20"/>
          <w:szCs w:val="20"/>
        </w:rPr>
        <w:t>CPP Syllabus policy requires a description of your particular policies regarding make-ups, late work, absences, etc.  Although your polices can be as strict as you like, including “no make-ups ever except for pregnancy-related absences [this is a Title IX issue]” it’s much better to provide some reasonable flexibility as long as you can apply it consistently.</w:t>
      </w:r>
    </w:p>
  </w:comment>
  <w:comment w:id="20" w:author="Victoria Bhavsar" w:date="2023-08-21T15:49:00Z" w:initials="VB">
    <w:p w14:paraId="16A7F292" w14:textId="77777777" w:rsidR="004724DD" w:rsidRDefault="004724DD">
      <w:r>
        <w:rPr>
          <w:rStyle w:val="CommentReference"/>
        </w:rPr>
        <w:annotationRef/>
      </w:r>
      <w:r>
        <w:rPr>
          <w:sz w:val="20"/>
          <w:szCs w:val="20"/>
        </w:rPr>
        <w:t>This policy as written is generous and will not work for all classes.  Here is a sample suggestion for how to have a much stricter policy and still be very supportive of students:</w:t>
      </w:r>
    </w:p>
    <w:p w14:paraId="441193B8" w14:textId="77777777" w:rsidR="004724DD" w:rsidRDefault="004724DD"/>
    <w:p w14:paraId="715CDB06" w14:textId="77777777" w:rsidR="004724DD" w:rsidRDefault="004724DD">
      <w:r>
        <w:rPr>
          <w:sz w:val="20"/>
          <w:szCs w:val="20"/>
        </w:rPr>
        <w:t xml:space="preserve">"I do not accept late work for any reason. There are two reasons for this very strict approach: 1) In our discipline of finance, missing a reporting or filing deadline can cost literally millions of dollars and even break the law. It’s better to get used to strict timeliness in this class, where the cost is rather low. 2) I do not want to be in the position of judging anyone’s issues, which despite my best intentions can lead to unfairness. Therefore, there is one standard for everyone. I have used data from past courses to ensure that the schedule for homework and projects is reasonable and does not put students at a disadvantage if they work, have family responsibilities, etc. There are also enough homework opportunities that missing one or two should not seriously impact your grade if you are doing well in other areas. </w:t>
      </w:r>
    </w:p>
    <w:p w14:paraId="124B6593" w14:textId="77777777" w:rsidR="004724DD" w:rsidRDefault="004724DD"/>
    <w:p w14:paraId="2C66A47C" w14:textId="77777777" w:rsidR="004724DD" w:rsidRDefault="004724DD">
      <w:r>
        <w:rPr>
          <w:sz w:val="20"/>
          <w:szCs w:val="20"/>
        </w:rPr>
        <w:t>"Make-up exams are given only for pre-arranged, university-approved reasons such as athletic events, conferences, religious obligations, etc., or for emergencies such as severe illness, accident, etc. Please plan to provide documentation for all make-up exam requests. The reasons for such a strict approach are the same as above."</w:t>
      </w:r>
    </w:p>
  </w:comment>
  <w:comment w:id="21" w:author="Victoria Bhavsar" w:date="2023-08-21T15:51:00Z" w:initials="VB">
    <w:p w14:paraId="177AC5D7" w14:textId="77777777" w:rsidR="009C7180" w:rsidRDefault="009C7180">
      <w:r>
        <w:rPr>
          <w:rStyle w:val="CommentReference"/>
        </w:rPr>
        <w:annotationRef/>
      </w:r>
      <w:r>
        <w:rPr>
          <w:color w:val="000000"/>
          <w:sz w:val="20"/>
          <w:szCs w:val="20"/>
        </w:rPr>
        <w:t>CPP policy does not require privacy statements.  This privacy statement sets out a robust policy for the course based on affirmative informed consent.</w:t>
      </w:r>
    </w:p>
  </w:comment>
  <w:comment w:id="22" w:author="Victoria Bhavsar" w:date="2023-08-21T15:51:00Z" w:initials="VB">
    <w:p w14:paraId="2436B49B" w14:textId="77777777" w:rsidR="0071004C" w:rsidRDefault="0071004C">
      <w:r>
        <w:rPr>
          <w:rStyle w:val="CommentReference"/>
        </w:rPr>
        <w:annotationRef/>
      </w:r>
      <w:r>
        <w:rPr>
          <w:sz w:val="20"/>
          <w:szCs w:val="20"/>
        </w:rPr>
        <w:t>CPP Syllabus policy requires a description of your particular policies regarding academic integrity issues.  You can be as strict as you deem fit, but it's good practice to be direct and descriptive about what you think cheating is and is not.</w:t>
      </w:r>
      <w:r>
        <w:rPr>
          <w:rStyle w:val="CommentReference"/>
        </w:rPr>
        <w:annotationRef/>
      </w:r>
    </w:p>
    <w:p w14:paraId="5733CE3E" w14:textId="77777777" w:rsidR="0071004C" w:rsidRDefault="0071004C"/>
  </w:comment>
  <w:comment w:id="23" w:author="Victoria Bhavsar" w:date="2023-08-21T15:53:00Z" w:initials="VB">
    <w:p w14:paraId="09B4B75B" w14:textId="77777777" w:rsidR="00240619" w:rsidRDefault="00240619">
      <w:r>
        <w:rPr>
          <w:rStyle w:val="CommentReference"/>
        </w:rPr>
        <w:annotationRef/>
      </w:r>
      <w:r>
        <w:rPr>
          <w:color w:val="000000"/>
          <w:sz w:val="20"/>
          <w:szCs w:val="20"/>
        </w:rPr>
        <w:t>CPP currently (Fall 2023) has no university level policy regarding AI.  A syllabus statement is recommended to clarify YOUR response to the use of AI.</w:t>
      </w:r>
    </w:p>
  </w:comment>
  <w:comment w:id="24" w:author="Victoria Bhavsar" w:date="2023-08-21T15:54:00Z" w:initials="VB">
    <w:p w14:paraId="3D9AC1BC" w14:textId="77777777" w:rsidR="00CF3D1D" w:rsidRDefault="00CF3D1D">
      <w:r>
        <w:rPr>
          <w:rStyle w:val="CommentReference"/>
        </w:rPr>
        <w:annotationRef/>
      </w:r>
      <w:r>
        <w:rPr>
          <w:color w:val="000000"/>
          <w:sz w:val="20"/>
          <w:szCs w:val="20"/>
        </w:rPr>
        <w:t>CPP Syllabus policy recommends including a list of resources that students can access.</w:t>
      </w:r>
    </w:p>
  </w:comment>
  <w:comment w:id="25" w:author="Victoria Bhavsar" w:date="2023-08-21T15:56:00Z" w:initials="VB">
    <w:p w14:paraId="263E11D8" w14:textId="77777777" w:rsidR="00E91AD6" w:rsidRDefault="00E91AD6">
      <w:r>
        <w:rPr>
          <w:rStyle w:val="CommentReference"/>
        </w:rPr>
        <w:annotationRef/>
      </w:r>
      <w:r>
        <w:rPr>
          <w:sz w:val="20"/>
          <w:szCs w:val="20"/>
        </w:rPr>
        <w:t>CPP syllabus policy requires a tentative schedule of assignments and exams.  However, see the next comment below regarding schedules.</w:t>
      </w:r>
    </w:p>
  </w:comment>
  <w:comment w:id="26" w:author="Victoria Bhavsar" w:date="2023-08-21T15:56:00Z" w:initials="VB">
    <w:p w14:paraId="5AEDE6E2" w14:textId="77777777" w:rsidR="00EB7F91" w:rsidRDefault="00EB7F91">
      <w:r>
        <w:rPr>
          <w:rStyle w:val="CommentReference"/>
        </w:rPr>
        <w:annotationRef/>
      </w:r>
      <w:r>
        <w:rPr>
          <w:sz w:val="20"/>
          <w:szCs w:val="20"/>
        </w:rPr>
        <w:t>It’s best not to adjust midterm and due dates no matter what’s happening with the content.  Many students plan their lives quite carefully and count on having accurate information from the beginning.  Having “tentative” due dates and exam dates causes problems and makes you look disorganized as the professor, but adjusting content is fine.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E94198" w15:done="0"/>
  <w15:commentEx w15:paraId="56C662EF" w15:done="0"/>
  <w15:commentEx w15:paraId="76764010" w15:done="0"/>
  <w15:commentEx w15:paraId="545E2032" w15:done="0"/>
  <w15:commentEx w15:paraId="16226216" w15:done="0"/>
  <w15:commentEx w15:paraId="3ED75632" w15:done="0"/>
  <w15:commentEx w15:paraId="6373AF60" w15:done="0"/>
  <w15:commentEx w15:paraId="24E6549D" w15:done="0"/>
  <w15:commentEx w15:paraId="3290011D" w15:done="0"/>
  <w15:commentEx w15:paraId="076CD0BE" w15:done="0"/>
  <w15:commentEx w15:paraId="1859C56D" w15:done="0"/>
  <w15:commentEx w15:paraId="0DC15163" w15:done="0"/>
  <w15:commentEx w15:paraId="56261FB4" w15:done="0"/>
  <w15:commentEx w15:paraId="46C35B2F" w15:done="0"/>
  <w15:commentEx w15:paraId="00BE536E" w15:done="0"/>
  <w15:commentEx w15:paraId="67160BAB" w15:done="0"/>
  <w15:commentEx w15:paraId="3353B095" w15:done="0"/>
  <w15:commentEx w15:paraId="6BD174BF" w15:done="0"/>
  <w15:commentEx w15:paraId="3E26AAC0" w15:done="0"/>
  <w15:commentEx w15:paraId="2C66A47C" w15:done="0"/>
  <w15:commentEx w15:paraId="177AC5D7" w15:done="0"/>
  <w15:commentEx w15:paraId="5733CE3E" w15:done="0"/>
  <w15:commentEx w15:paraId="09B4B75B" w15:done="0"/>
  <w15:commentEx w15:paraId="3D9AC1BC" w15:done="0"/>
  <w15:commentEx w15:paraId="263E11D8" w15:done="0"/>
  <w15:commentEx w15:paraId="5AEDE6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DF06E" w16cex:dateUtc="2023-08-21T21:17:00Z"/>
  <w16cex:commentExtensible w16cex:durableId="07F011E4" w16cex:dateUtc="2023-08-21T21:15:00Z"/>
  <w16cex:commentExtensible w16cex:durableId="288DF0F8" w16cex:dateUtc="2023-08-21T21:19:00Z"/>
  <w16cex:commentExtensible w16cex:durableId="288DF120" w16cex:dateUtc="2023-08-21T21:20:00Z"/>
  <w16cex:commentExtensible w16cex:durableId="288DF182" w16cex:dateUtc="2023-08-21T21:21:00Z"/>
  <w16cex:commentExtensible w16cex:durableId="288DF1DC" w16cex:dateUtc="2023-08-21T21:23:00Z"/>
  <w16cex:commentExtensible w16cex:durableId="288DF26A" w16cex:dateUtc="2023-08-21T21:25:00Z"/>
  <w16cex:commentExtensible w16cex:durableId="288DF2F5" w16cex:dateUtc="2023-08-21T21:28:00Z"/>
  <w16cex:commentExtensible w16cex:durableId="288DF34B" w16cex:dateUtc="2023-08-21T21:29:00Z"/>
  <w16cex:commentExtensible w16cex:durableId="288DF3F8" w16cex:dateUtc="2023-08-21T21:32:00Z"/>
  <w16cex:commentExtensible w16cex:durableId="288DF3B1" w16cex:dateUtc="2023-08-21T21:31:00Z"/>
  <w16cex:commentExtensible w16cex:durableId="288DF414" w16cex:dateUtc="2023-08-21T21:32:00Z"/>
  <w16cex:commentExtensible w16cex:durableId="288DF4EC" w16cex:dateUtc="2023-08-21T21:36:00Z"/>
  <w16cex:commentExtensible w16cex:durableId="288DF671" w16cex:dateUtc="2023-08-21T21:42:00Z"/>
  <w16cex:commentExtensible w16cex:durableId="288DF6B1" w16cex:dateUtc="2023-08-21T21:44:00Z"/>
  <w16cex:commentExtensible w16cex:durableId="288E033D" w16cex:dateUtc="2023-08-21T22:37:00Z"/>
  <w16cex:commentExtensible w16cex:durableId="288E03C8" w16cex:dateUtc="2023-08-21T22:39:00Z"/>
  <w16cex:commentExtensible w16cex:durableId="288E0446" w16cex:dateUtc="2023-08-21T22:41:00Z"/>
  <w16cex:commentExtensible w16cex:durableId="288E0469" w16cex:dateUtc="2023-08-21T22:42:00Z"/>
  <w16cex:commentExtensible w16cex:durableId="288E0611" w16cex:dateUtc="2023-08-21T22:49:00Z"/>
  <w16cex:commentExtensible w16cex:durableId="288E0685" w16cex:dateUtc="2023-08-21T22:51:00Z"/>
  <w16cex:commentExtensible w16cex:durableId="288E069A" w16cex:dateUtc="2023-08-21T22:51:00Z"/>
  <w16cex:commentExtensible w16cex:durableId="288E06FA" w16cex:dateUtc="2023-08-21T22:53:00Z"/>
  <w16cex:commentExtensible w16cex:durableId="288E0728" w16cex:dateUtc="2023-08-21T22:54:00Z"/>
  <w16cex:commentExtensible w16cex:durableId="288E0793" w16cex:dateUtc="2023-08-21T22:56:00Z"/>
  <w16cex:commentExtensible w16cex:durableId="288E07A5" w16cex:dateUtc="2023-08-21T2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E94198" w16cid:durableId="288DF06E"/>
  <w16cid:commentId w16cid:paraId="56C662EF" w16cid:durableId="07F011E4"/>
  <w16cid:commentId w16cid:paraId="76764010" w16cid:durableId="288DF0F8"/>
  <w16cid:commentId w16cid:paraId="545E2032" w16cid:durableId="288DF120"/>
  <w16cid:commentId w16cid:paraId="16226216" w16cid:durableId="288DF182"/>
  <w16cid:commentId w16cid:paraId="3ED75632" w16cid:durableId="288DF1DC"/>
  <w16cid:commentId w16cid:paraId="6373AF60" w16cid:durableId="288DF26A"/>
  <w16cid:commentId w16cid:paraId="24E6549D" w16cid:durableId="288DF2F5"/>
  <w16cid:commentId w16cid:paraId="3290011D" w16cid:durableId="288DF34B"/>
  <w16cid:commentId w16cid:paraId="076CD0BE" w16cid:durableId="288DF3F8"/>
  <w16cid:commentId w16cid:paraId="1859C56D" w16cid:durableId="288DF3B1"/>
  <w16cid:commentId w16cid:paraId="0DC15163" w16cid:durableId="288DF414"/>
  <w16cid:commentId w16cid:paraId="56261FB4" w16cid:durableId="288DF4EC"/>
  <w16cid:commentId w16cid:paraId="46C35B2F" w16cid:durableId="288DF671"/>
  <w16cid:commentId w16cid:paraId="00BE536E" w16cid:durableId="288DF6B1"/>
  <w16cid:commentId w16cid:paraId="67160BAB" w16cid:durableId="288E033D"/>
  <w16cid:commentId w16cid:paraId="3353B095" w16cid:durableId="288E03C8"/>
  <w16cid:commentId w16cid:paraId="6BD174BF" w16cid:durableId="288E0446"/>
  <w16cid:commentId w16cid:paraId="3E26AAC0" w16cid:durableId="288E0469"/>
  <w16cid:commentId w16cid:paraId="2C66A47C" w16cid:durableId="288E0611"/>
  <w16cid:commentId w16cid:paraId="177AC5D7" w16cid:durableId="288E0685"/>
  <w16cid:commentId w16cid:paraId="5733CE3E" w16cid:durableId="288E069A"/>
  <w16cid:commentId w16cid:paraId="09B4B75B" w16cid:durableId="288E06FA"/>
  <w16cid:commentId w16cid:paraId="3D9AC1BC" w16cid:durableId="288E0728"/>
  <w16cid:commentId w16cid:paraId="263E11D8" w16cid:durableId="288E0793"/>
  <w16cid:commentId w16cid:paraId="5AEDE6E2" w16cid:durableId="288E07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A5659" w14:textId="77777777" w:rsidR="00DB0CC0" w:rsidRDefault="00DB0CC0">
      <w:r>
        <w:separator/>
      </w:r>
    </w:p>
  </w:endnote>
  <w:endnote w:type="continuationSeparator" w:id="0">
    <w:p w14:paraId="36789160" w14:textId="77777777" w:rsidR="00DB0CC0" w:rsidRDefault="00DB0CC0">
      <w:r>
        <w:continuationSeparator/>
      </w:r>
    </w:p>
  </w:endnote>
  <w:endnote w:type="continuationNotice" w:id="1">
    <w:p w14:paraId="73F9D6AD" w14:textId="77777777" w:rsidR="00DB0CC0" w:rsidRDefault="00DB0C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7733" w14:textId="19C115DC" w:rsidR="00C15AA1" w:rsidRDefault="00C15AA1">
    <w:pPr>
      <w:pStyle w:val="Footer"/>
      <w:jc w:val="right"/>
    </w:pPr>
    <w:r>
      <w:fldChar w:fldCharType="begin"/>
    </w:r>
    <w:r>
      <w:instrText xml:space="preserve"> PAGE   \* MERGEFORMAT </w:instrText>
    </w:r>
    <w:r>
      <w:fldChar w:fldCharType="separate"/>
    </w:r>
    <w:r>
      <w:rPr>
        <w:noProof/>
      </w:rPr>
      <w:t>6</w:t>
    </w:r>
    <w:r>
      <w:rPr>
        <w:noProof/>
      </w:rPr>
      <w:fldChar w:fldCharType="end"/>
    </w:r>
  </w:p>
  <w:p w14:paraId="522ACAE6" w14:textId="77777777" w:rsidR="00C15AA1" w:rsidRDefault="00C15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C3836" w14:textId="77777777" w:rsidR="00DB0CC0" w:rsidRDefault="00DB0CC0">
      <w:r>
        <w:separator/>
      </w:r>
    </w:p>
  </w:footnote>
  <w:footnote w:type="continuationSeparator" w:id="0">
    <w:p w14:paraId="17AFCEA0" w14:textId="77777777" w:rsidR="00DB0CC0" w:rsidRDefault="00DB0CC0">
      <w:r>
        <w:continuationSeparator/>
      </w:r>
    </w:p>
  </w:footnote>
  <w:footnote w:type="continuationNotice" w:id="1">
    <w:p w14:paraId="00A22CD8" w14:textId="77777777" w:rsidR="00DB0CC0" w:rsidRDefault="00DB0C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739E4" w14:textId="77777777" w:rsidR="00C15AA1" w:rsidRDefault="00C15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986"/>
    <w:multiLevelType w:val="hybridMultilevel"/>
    <w:tmpl w:val="BB2C0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D69B6"/>
    <w:multiLevelType w:val="hybridMultilevel"/>
    <w:tmpl w:val="53D0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63465"/>
    <w:multiLevelType w:val="hybridMultilevel"/>
    <w:tmpl w:val="AAAAA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E5F28"/>
    <w:multiLevelType w:val="hybridMultilevel"/>
    <w:tmpl w:val="BC06D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0C28B4"/>
    <w:multiLevelType w:val="hybridMultilevel"/>
    <w:tmpl w:val="BF060478"/>
    <w:lvl w:ilvl="0" w:tplc="AA3EAB8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938A5"/>
    <w:multiLevelType w:val="multilevel"/>
    <w:tmpl w:val="84565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A3B0356"/>
    <w:multiLevelType w:val="hybridMultilevel"/>
    <w:tmpl w:val="721C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2B2F11"/>
    <w:multiLevelType w:val="hybridMultilevel"/>
    <w:tmpl w:val="BD38B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0F7C4C"/>
    <w:multiLevelType w:val="hybridMultilevel"/>
    <w:tmpl w:val="A47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8D3490"/>
    <w:multiLevelType w:val="multilevel"/>
    <w:tmpl w:val="DE4486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50404492">
    <w:abstractNumId w:val="9"/>
  </w:num>
  <w:num w:numId="2" w16cid:durableId="1691486250">
    <w:abstractNumId w:val="1"/>
  </w:num>
  <w:num w:numId="3" w16cid:durableId="1626080567">
    <w:abstractNumId w:val="6"/>
  </w:num>
  <w:num w:numId="4" w16cid:durableId="2005814574">
    <w:abstractNumId w:val="0"/>
  </w:num>
  <w:num w:numId="5" w16cid:durableId="2060590704">
    <w:abstractNumId w:val="2"/>
  </w:num>
  <w:num w:numId="6" w16cid:durableId="1207453284">
    <w:abstractNumId w:val="5"/>
  </w:num>
  <w:num w:numId="7" w16cid:durableId="1033926258">
    <w:abstractNumId w:val="7"/>
  </w:num>
  <w:num w:numId="8" w16cid:durableId="1520464714">
    <w:abstractNumId w:val="3"/>
  </w:num>
  <w:num w:numId="9" w16cid:durableId="1927373615">
    <w:abstractNumId w:val="4"/>
  </w:num>
  <w:num w:numId="10" w16cid:durableId="1749963577">
    <w:abstractNumId w:val="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ctoria Bhavsar">
    <w15:presenceInfo w15:providerId="AD" w15:userId="S::vbhavsar@cpp.edu::26995257-a1c8-4bc9-abc1-c21569c83a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A1F"/>
    <w:rsid w:val="000050CD"/>
    <w:rsid w:val="00007225"/>
    <w:rsid w:val="00007D55"/>
    <w:rsid w:val="0001244D"/>
    <w:rsid w:val="000130BC"/>
    <w:rsid w:val="0001585D"/>
    <w:rsid w:val="00020E8A"/>
    <w:rsid w:val="00021993"/>
    <w:rsid w:val="00026540"/>
    <w:rsid w:val="00026988"/>
    <w:rsid w:val="00026F3A"/>
    <w:rsid w:val="00027226"/>
    <w:rsid w:val="00031232"/>
    <w:rsid w:val="00042BAC"/>
    <w:rsid w:val="0005086C"/>
    <w:rsid w:val="00054203"/>
    <w:rsid w:val="0005744D"/>
    <w:rsid w:val="00061911"/>
    <w:rsid w:val="00063C37"/>
    <w:rsid w:val="0006588B"/>
    <w:rsid w:val="000663C1"/>
    <w:rsid w:val="0007280F"/>
    <w:rsid w:val="00074AA1"/>
    <w:rsid w:val="00075984"/>
    <w:rsid w:val="000773DB"/>
    <w:rsid w:val="000779A1"/>
    <w:rsid w:val="00077FFD"/>
    <w:rsid w:val="00080B94"/>
    <w:rsid w:val="00081AD3"/>
    <w:rsid w:val="000913D5"/>
    <w:rsid w:val="00094922"/>
    <w:rsid w:val="0009538A"/>
    <w:rsid w:val="000A1561"/>
    <w:rsid w:val="000A3D37"/>
    <w:rsid w:val="000A4054"/>
    <w:rsid w:val="000A5CB3"/>
    <w:rsid w:val="000A699F"/>
    <w:rsid w:val="000A6DCB"/>
    <w:rsid w:val="000A7185"/>
    <w:rsid w:val="000A76EF"/>
    <w:rsid w:val="000A7756"/>
    <w:rsid w:val="000B186A"/>
    <w:rsid w:val="000B2A0F"/>
    <w:rsid w:val="000C04FD"/>
    <w:rsid w:val="000C1AA1"/>
    <w:rsid w:val="000C4E3A"/>
    <w:rsid w:val="000D5AFA"/>
    <w:rsid w:val="000D6559"/>
    <w:rsid w:val="000D69A9"/>
    <w:rsid w:val="000E2288"/>
    <w:rsid w:val="000E429B"/>
    <w:rsid w:val="000E4F5A"/>
    <w:rsid w:val="000E54F8"/>
    <w:rsid w:val="000E5B4E"/>
    <w:rsid w:val="000E7AB6"/>
    <w:rsid w:val="000F2219"/>
    <w:rsid w:val="0010779A"/>
    <w:rsid w:val="0011009B"/>
    <w:rsid w:val="00112160"/>
    <w:rsid w:val="00115B36"/>
    <w:rsid w:val="001230BC"/>
    <w:rsid w:val="00124F5C"/>
    <w:rsid w:val="00130D34"/>
    <w:rsid w:val="00132944"/>
    <w:rsid w:val="00132E92"/>
    <w:rsid w:val="001347C3"/>
    <w:rsid w:val="001361B2"/>
    <w:rsid w:val="00141EA3"/>
    <w:rsid w:val="00145A3D"/>
    <w:rsid w:val="0015004E"/>
    <w:rsid w:val="00154BFA"/>
    <w:rsid w:val="001572DD"/>
    <w:rsid w:val="00157C0E"/>
    <w:rsid w:val="001626C4"/>
    <w:rsid w:val="0016777A"/>
    <w:rsid w:val="00171566"/>
    <w:rsid w:val="00182E1A"/>
    <w:rsid w:val="00183A5F"/>
    <w:rsid w:val="0018572F"/>
    <w:rsid w:val="00192100"/>
    <w:rsid w:val="0019625D"/>
    <w:rsid w:val="001A0006"/>
    <w:rsid w:val="001A3460"/>
    <w:rsid w:val="001A4707"/>
    <w:rsid w:val="001A4926"/>
    <w:rsid w:val="001B0F79"/>
    <w:rsid w:val="001B55D7"/>
    <w:rsid w:val="001C2125"/>
    <w:rsid w:val="001C3226"/>
    <w:rsid w:val="001D5DF8"/>
    <w:rsid w:val="001D6EDD"/>
    <w:rsid w:val="001E3581"/>
    <w:rsid w:val="001E4559"/>
    <w:rsid w:val="001F039B"/>
    <w:rsid w:val="001F5006"/>
    <w:rsid w:val="001F5691"/>
    <w:rsid w:val="001F730B"/>
    <w:rsid w:val="00200485"/>
    <w:rsid w:val="00200B6E"/>
    <w:rsid w:val="00203748"/>
    <w:rsid w:val="002045EA"/>
    <w:rsid w:val="00204864"/>
    <w:rsid w:val="00214A2B"/>
    <w:rsid w:val="00217C34"/>
    <w:rsid w:val="00224A86"/>
    <w:rsid w:val="00224CA3"/>
    <w:rsid w:val="00224EA1"/>
    <w:rsid w:val="00226B58"/>
    <w:rsid w:val="002277DD"/>
    <w:rsid w:val="00227EB9"/>
    <w:rsid w:val="00231CFE"/>
    <w:rsid w:val="00240619"/>
    <w:rsid w:val="002408E9"/>
    <w:rsid w:val="00241AF8"/>
    <w:rsid w:val="0024205B"/>
    <w:rsid w:val="00245672"/>
    <w:rsid w:val="0024642F"/>
    <w:rsid w:val="00246AC3"/>
    <w:rsid w:val="00250082"/>
    <w:rsid w:val="002524A7"/>
    <w:rsid w:val="00254C36"/>
    <w:rsid w:val="0025589F"/>
    <w:rsid w:val="002614CE"/>
    <w:rsid w:val="00266CD1"/>
    <w:rsid w:val="0027111C"/>
    <w:rsid w:val="002711D1"/>
    <w:rsid w:val="00272D43"/>
    <w:rsid w:val="002733E3"/>
    <w:rsid w:val="002813E9"/>
    <w:rsid w:val="00283E34"/>
    <w:rsid w:val="002875DC"/>
    <w:rsid w:val="002911BA"/>
    <w:rsid w:val="00293572"/>
    <w:rsid w:val="00293850"/>
    <w:rsid w:val="00297326"/>
    <w:rsid w:val="002A3391"/>
    <w:rsid w:val="002A34E6"/>
    <w:rsid w:val="002A3DD5"/>
    <w:rsid w:val="002B5AAE"/>
    <w:rsid w:val="002B7337"/>
    <w:rsid w:val="002C08FD"/>
    <w:rsid w:val="002C0DA7"/>
    <w:rsid w:val="002C6030"/>
    <w:rsid w:val="002D3162"/>
    <w:rsid w:val="002D3AC1"/>
    <w:rsid w:val="002D7EEA"/>
    <w:rsid w:val="002E487B"/>
    <w:rsid w:val="002E4B53"/>
    <w:rsid w:val="002E5387"/>
    <w:rsid w:val="002E576A"/>
    <w:rsid w:val="002F2993"/>
    <w:rsid w:val="002F3813"/>
    <w:rsid w:val="002F598C"/>
    <w:rsid w:val="00312DE2"/>
    <w:rsid w:val="003152A1"/>
    <w:rsid w:val="00316CFB"/>
    <w:rsid w:val="00316FF1"/>
    <w:rsid w:val="00317E39"/>
    <w:rsid w:val="00320185"/>
    <w:rsid w:val="003276B4"/>
    <w:rsid w:val="00333A2C"/>
    <w:rsid w:val="003340E2"/>
    <w:rsid w:val="00334AE0"/>
    <w:rsid w:val="00334FA7"/>
    <w:rsid w:val="00342BB5"/>
    <w:rsid w:val="00344D51"/>
    <w:rsid w:val="0034678E"/>
    <w:rsid w:val="003507FA"/>
    <w:rsid w:val="00351EB7"/>
    <w:rsid w:val="00352023"/>
    <w:rsid w:val="00353ABC"/>
    <w:rsid w:val="00354434"/>
    <w:rsid w:val="00355174"/>
    <w:rsid w:val="003558EC"/>
    <w:rsid w:val="00356099"/>
    <w:rsid w:val="003561F1"/>
    <w:rsid w:val="00360778"/>
    <w:rsid w:val="00361EAC"/>
    <w:rsid w:val="00363201"/>
    <w:rsid w:val="003641A9"/>
    <w:rsid w:val="0036630E"/>
    <w:rsid w:val="003679E7"/>
    <w:rsid w:val="00372D77"/>
    <w:rsid w:val="00372EA9"/>
    <w:rsid w:val="00374A6F"/>
    <w:rsid w:val="00375712"/>
    <w:rsid w:val="0038318E"/>
    <w:rsid w:val="00385095"/>
    <w:rsid w:val="00395431"/>
    <w:rsid w:val="0039664F"/>
    <w:rsid w:val="003A19EF"/>
    <w:rsid w:val="003A4ED8"/>
    <w:rsid w:val="003A721E"/>
    <w:rsid w:val="003B2D23"/>
    <w:rsid w:val="003B55C7"/>
    <w:rsid w:val="003B77F9"/>
    <w:rsid w:val="003C2CEF"/>
    <w:rsid w:val="003C2E83"/>
    <w:rsid w:val="003C396D"/>
    <w:rsid w:val="003C7892"/>
    <w:rsid w:val="003D12AE"/>
    <w:rsid w:val="003D594F"/>
    <w:rsid w:val="003D70A5"/>
    <w:rsid w:val="003E1D68"/>
    <w:rsid w:val="003E1F0D"/>
    <w:rsid w:val="003E52DA"/>
    <w:rsid w:val="003E5892"/>
    <w:rsid w:val="003F00B2"/>
    <w:rsid w:val="003F4543"/>
    <w:rsid w:val="003F49FC"/>
    <w:rsid w:val="003F7F5E"/>
    <w:rsid w:val="0040014D"/>
    <w:rsid w:val="0040090C"/>
    <w:rsid w:val="00405D11"/>
    <w:rsid w:val="0041140B"/>
    <w:rsid w:val="00416036"/>
    <w:rsid w:val="00422463"/>
    <w:rsid w:val="00423090"/>
    <w:rsid w:val="0042313B"/>
    <w:rsid w:val="00424F51"/>
    <w:rsid w:val="00430FDA"/>
    <w:rsid w:val="00437349"/>
    <w:rsid w:val="00442F17"/>
    <w:rsid w:val="004445DC"/>
    <w:rsid w:val="00445A70"/>
    <w:rsid w:val="00451FB3"/>
    <w:rsid w:val="00453C92"/>
    <w:rsid w:val="00453DE6"/>
    <w:rsid w:val="00454BBB"/>
    <w:rsid w:val="0045563D"/>
    <w:rsid w:val="00457636"/>
    <w:rsid w:val="00464B07"/>
    <w:rsid w:val="00467855"/>
    <w:rsid w:val="00467AE2"/>
    <w:rsid w:val="004724DD"/>
    <w:rsid w:val="00472917"/>
    <w:rsid w:val="004734CC"/>
    <w:rsid w:val="00473D54"/>
    <w:rsid w:val="00475971"/>
    <w:rsid w:val="00476E78"/>
    <w:rsid w:val="00485EF8"/>
    <w:rsid w:val="00491267"/>
    <w:rsid w:val="0049181E"/>
    <w:rsid w:val="0049680E"/>
    <w:rsid w:val="004A12B3"/>
    <w:rsid w:val="004A3EF9"/>
    <w:rsid w:val="004A752A"/>
    <w:rsid w:val="004B1AB3"/>
    <w:rsid w:val="004B3CA9"/>
    <w:rsid w:val="004B77FC"/>
    <w:rsid w:val="004C011D"/>
    <w:rsid w:val="004C0ECE"/>
    <w:rsid w:val="004C357A"/>
    <w:rsid w:val="004C4953"/>
    <w:rsid w:val="004C4B71"/>
    <w:rsid w:val="004D00C6"/>
    <w:rsid w:val="004D1256"/>
    <w:rsid w:val="004D16EC"/>
    <w:rsid w:val="004D3821"/>
    <w:rsid w:val="004D42DF"/>
    <w:rsid w:val="004D4C55"/>
    <w:rsid w:val="004E2088"/>
    <w:rsid w:val="004E4E20"/>
    <w:rsid w:val="004E5681"/>
    <w:rsid w:val="004E720D"/>
    <w:rsid w:val="004F0324"/>
    <w:rsid w:val="004F2F5E"/>
    <w:rsid w:val="004F3D4E"/>
    <w:rsid w:val="004F5AD9"/>
    <w:rsid w:val="004F73E8"/>
    <w:rsid w:val="00500DA2"/>
    <w:rsid w:val="00501F44"/>
    <w:rsid w:val="00502195"/>
    <w:rsid w:val="00502D54"/>
    <w:rsid w:val="0050389A"/>
    <w:rsid w:val="00503E45"/>
    <w:rsid w:val="00504442"/>
    <w:rsid w:val="005046D9"/>
    <w:rsid w:val="00504A4A"/>
    <w:rsid w:val="005100A0"/>
    <w:rsid w:val="00512CA2"/>
    <w:rsid w:val="0051596E"/>
    <w:rsid w:val="00525C7F"/>
    <w:rsid w:val="00532DA4"/>
    <w:rsid w:val="005347E5"/>
    <w:rsid w:val="005356A2"/>
    <w:rsid w:val="005378C4"/>
    <w:rsid w:val="005401DB"/>
    <w:rsid w:val="005424BA"/>
    <w:rsid w:val="0054652E"/>
    <w:rsid w:val="00553B5E"/>
    <w:rsid w:val="005549CE"/>
    <w:rsid w:val="00555AFD"/>
    <w:rsid w:val="00556147"/>
    <w:rsid w:val="0055657E"/>
    <w:rsid w:val="0056060D"/>
    <w:rsid w:val="005608CD"/>
    <w:rsid w:val="005616F5"/>
    <w:rsid w:val="005620AF"/>
    <w:rsid w:val="00565C7E"/>
    <w:rsid w:val="00565D05"/>
    <w:rsid w:val="00566A3A"/>
    <w:rsid w:val="005706F1"/>
    <w:rsid w:val="00571491"/>
    <w:rsid w:val="00571736"/>
    <w:rsid w:val="0057245B"/>
    <w:rsid w:val="0057390D"/>
    <w:rsid w:val="00574B8E"/>
    <w:rsid w:val="0057637B"/>
    <w:rsid w:val="005770FE"/>
    <w:rsid w:val="00581126"/>
    <w:rsid w:val="005821B2"/>
    <w:rsid w:val="005835DA"/>
    <w:rsid w:val="00583618"/>
    <w:rsid w:val="00583910"/>
    <w:rsid w:val="0058417A"/>
    <w:rsid w:val="00586EAE"/>
    <w:rsid w:val="00587757"/>
    <w:rsid w:val="00592F74"/>
    <w:rsid w:val="00593602"/>
    <w:rsid w:val="00594106"/>
    <w:rsid w:val="0059443E"/>
    <w:rsid w:val="00596D1B"/>
    <w:rsid w:val="0059728C"/>
    <w:rsid w:val="00597642"/>
    <w:rsid w:val="005A3D7B"/>
    <w:rsid w:val="005A4E08"/>
    <w:rsid w:val="005A551B"/>
    <w:rsid w:val="005A6C92"/>
    <w:rsid w:val="005A6FD7"/>
    <w:rsid w:val="005B2BC0"/>
    <w:rsid w:val="005C5380"/>
    <w:rsid w:val="005D01D5"/>
    <w:rsid w:val="005D0C95"/>
    <w:rsid w:val="005D1366"/>
    <w:rsid w:val="005D3641"/>
    <w:rsid w:val="005D559A"/>
    <w:rsid w:val="005E3D2F"/>
    <w:rsid w:val="005E3F52"/>
    <w:rsid w:val="005E50B9"/>
    <w:rsid w:val="005F6275"/>
    <w:rsid w:val="00604655"/>
    <w:rsid w:val="006051B2"/>
    <w:rsid w:val="0061067C"/>
    <w:rsid w:val="00613554"/>
    <w:rsid w:val="00615AB6"/>
    <w:rsid w:val="00620A61"/>
    <w:rsid w:val="006219A6"/>
    <w:rsid w:val="006246A7"/>
    <w:rsid w:val="00624F90"/>
    <w:rsid w:val="00625E31"/>
    <w:rsid w:val="006344FC"/>
    <w:rsid w:val="00634872"/>
    <w:rsid w:val="00636B41"/>
    <w:rsid w:val="00640C00"/>
    <w:rsid w:val="00641EB8"/>
    <w:rsid w:val="00642C11"/>
    <w:rsid w:val="00645D0F"/>
    <w:rsid w:val="00660687"/>
    <w:rsid w:val="0066092B"/>
    <w:rsid w:val="00660F7D"/>
    <w:rsid w:val="00670F4A"/>
    <w:rsid w:val="0067427C"/>
    <w:rsid w:val="00675EEE"/>
    <w:rsid w:val="0067720B"/>
    <w:rsid w:val="00684882"/>
    <w:rsid w:val="0068642B"/>
    <w:rsid w:val="00692A62"/>
    <w:rsid w:val="00694058"/>
    <w:rsid w:val="00696800"/>
    <w:rsid w:val="00697091"/>
    <w:rsid w:val="006A0707"/>
    <w:rsid w:val="006A0826"/>
    <w:rsid w:val="006A20CD"/>
    <w:rsid w:val="006A2837"/>
    <w:rsid w:val="006A583F"/>
    <w:rsid w:val="006A6DFE"/>
    <w:rsid w:val="006A7DD2"/>
    <w:rsid w:val="006B1400"/>
    <w:rsid w:val="006B3793"/>
    <w:rsid w:val="006B5F34"/>
    <w:rsid w:val="006D2FC9"/>
    <w:rsid w:val="006D3417"/>
    <w:rsid w:val="006E11D9"/>
    <w:rsid w:val="006E35CA"/>
    <w:rsid w:val="006E3EB6"/>
    <w:rsid w:val="006E6A68"/>
    <w:rsid w:val="006E79DA"/>
    <w:rsid w:val="006F2B87"/>
    <w:rsid w:val="0070098F"/>
    <w:rsid w:val="00700BB8"/>
    <w:rsid w:val="00703FC6"/>
    <w:rsid w:val="00705A16"/>
    <w:rsid w:val="0070691D"/>
    <w:rsid w:val="00707A76"/>
    <w:rsid w:val="0071004C"/>
    <w:rsid w:val="0071038A"/>
    <w:rsid w:val="007128FE"/>
    <w:rsid w:val="00724C12"/>
    <w:rsid w:val="00725BAB"/>
    <w:rsid w:val="00726A2B"/>
    <w:rsid w:val="00730C25"/>
    <w:rsid w:val="007310BF"/>
    <w:rsid w:val="00741888"/>
    <w:rsid w:val="00743E2B"/>
    <w:rsid w:val="00745D19"/>
    <w:rsid w:val="00751870"/>
    <w:rsid w:val="00751897"/>
    <w:rsid w:val="007631EB"/>
    <w:rsid w:val="0076422C"/>
    <w:rsid w:val="00765BF0"/>
    <w:rsid w:val="00766489"/>
    <w:rsid w:val="007666A5"/>
    <w:rsid w:val="00766D22"/>
    <w:rsid w:val="00776142"/>
    <w:rsid w:val="00780DF5"/>
    <w:rsid w:val="007833F7"/>
    <w:rsid w:val="00786032"/>
    <w:rsid w:val="0079081D"/>
    <w:rsid w:val="0079162B"/>
    <w:rsid w:val="00792DCB"/>
    <w:rsid w:val="007970DC"/>
    <w:rsid w:val="007A2259"/>
    <w:rsid w:val="007A26FE"/>
    <w:rsid w:val="007A3FC9"/>
    <w:rsid w:val="007A4744"/>
    <w:rsid w:val="007A5287"/>
    <w:rsid w:val="007A654C"/>
    <w:rsid w:val="007A6DA1"/>
    <w:rsid w:val="007B1C1C"/>
    <w:rsid w:val="007B3B5E"/>
    <w:rsid w:val="007C4EEA"/>
    <w:rsid w:val="007C6021"/>
    <w:rsid w:val="007C6BC2"/>
    <w:rsid w:val="007C6CF0"/>
    <w:rsid w:val="007D03C3"/>
    <w:rsid w:val="007D15D7"/>
    <w:rsid w:val="007E0CA5"/>
    <w:rsid w:val="007E19B6"/>
    <w:rsid w:val="007E7650"/>
    <w:rsid w:val="007F32C8"/>
    <w:rsid w:val="007F41AD"/>
    <w:rsid w:val="00802BB1"/>
    <w:rsid w:val="008068A4"/>
    <w:rsid w:val="00806939"/>
    <w:rsid w:val="008079FF"/>
    <w:rsid w:val="008104A7"/>
    <w:rsid w:val="00814335"/>
    <w:rsid w:val="008143A6"/>
    <w:rsid w:val="008156E6"/>
    <w:rsid w:val="008173CA"/>
    <w:rsid w:val="0082470F"/>
    <w:rsid w:val="00826EE5"/>
    <w:rsid w:val="00831A56"/>
    <w:rsid w:val="0083535F"/>
    <w:rsid w:val="00837FC6"/>
    <w:rsid w:val="0084130E"/>
    <w:rsid w:val="00842862"/>
    <w:rsid w:val="00843507"/>
    <w:rsid w:val="00845092"/>
    <w:rsid w:val="00853782"/>
    <w:rsid w:val="00857EA9"/>
    <w:rsid w:val="00862197"/>
    <w:rsid w:val="0086660D"/>
    <w:rsid w:val="00867066"/>
    <w:rsid w:val="008727F2"/>
    <w:rsid w:val="008755FD"/>
    <w:rsid w:val="00876DDF"/>
    <w:rsid w:val="0088048E"/>
    <w:rsid w:val="0088120B"/>
    <w:rsid w:val="008867CF"/>
    <w:rsid w:val="008903FB"/>
    <w:rsid w:val="00891745"/>
    <w:rsid w:val="0089436A"/>
    <w:rsid w:val="008974A4"/>
    <w:rsid w:val="008A5656"/>
    <w:rsid w:val="008B220B"/>
    <w:rsid w:val="008B35BE"/>
    <w:rsid w:val="008B5398"/>
    <w:rsid w:val="008C1F12"/>
    <w:rsid w:val="008C2085"/>
    <w:rsid w:val="008C23FF"/>
    <w:rsid w:val="008C26D8"/>
    <w:rsid w:val="008C3023"/>
    <w:rsid w:val="008C42DB"/>
    <w:rsid w:val="008C5989"/>
    <w:rsid w:val="008C6F8F"/>
    <w:rsid w:val="008C78FA"/>
    <w:rsid w:val="008D321F"/>
    <w:rsid w:val="008D604D"/>
    <w:rsid w:val="008D65B3"/>
    <w:rsid w:val="008D7648"/>
    <w:rsid w:val="008E4513"/>
    <w:rsid w:val="008F466E"/>
    <w:rsid w:val="008F5078"/>
    <w:rsid w:val="008F5D38"/>
    <w:rsid w:val="00902694"/>
    <w:rsid w:val="00902789"/>
    <w:rsid w:val="0090457F"/>
    <w:rsid w:val="009054EC"/>
    <w:rsid w:val="00905B92"/>
    <w:rsid w:val="00907EFD"/>
    <w:rsid w:val="0091019D"/>
    <w:rsid w:val="00912332"/>
    <w:rsid w:val="009123F4"/>
    <w:rsid w:val="009145C8"/>
    <w:rsid w:val="009159AF"/>
    <w:rsid w:val="00921A73"/>
    <w:rsid w:val="0092287C"/>
    <w:rsid w:val="009275C7"/>
    <w:rsid w:val="00927B6A"/>
    <w:rsid w:val="00930E14"/>
    <w:rsid w:val="00931963"/>
    <w:rsid w:val="0093378A"/>
    <w:rsid w:val="00937262"/>
    <w:rsid w:val="00945914"/>
    <w:rsid w:val="00945E7F"/>
    <w:rsid w:val="00951103"/>
    <w:rsid w:val="00953550"/>
    <w:rsid w:val="00961996"/>
    <w:rsid w:val="009662EC"/>
    <w:rsid w:val="00981439"/>
    <w:rsid w:val="00986789"/>
    <w:rsid w:val="009950D4"/>
    <w:rsid w:val="00996405"/>
    <w:rsid w:val="009A2124"/>
    <w:rsid w:val="009A24D0"/>
    <w:rsid w:val="009A333C"/>
    <w:rsid w:val="009A59AE"/>
    <w:rsid w:val="009A65CB"/>
    <w:rsid w:val="009C1536"/>
    <w:rsid w:val="009C207E"/>
    <w:rsid w:val="009C322F"/>
    <w:rsid w:val="009C5966"/>
    <w:rsid w:val="009C6A71"/>
    <w:rsid w:val="009C7180"/>
    <w:rsid w:val="009D2CD1"/>
    <w:rsid w:val="009D31E2"/>
    <w:rsid w:val="009D6E8A"/>
    <w:rsid w:val="009D6EC3"/>
    <w:rsid w:val="009E2B33"/>
    <w:rsid w:val="009F1D8D"/>
    <w:rsid w:val="009F4EEC"/>
    <w:rsid w:val="009F73C0"/>
    <w:rsid w:val="00A00EB1"/>
    <w:rsid w:val="00A027A6"/>
    <w:rsid w:val="00A11395"/>
    <w:rsid w:val="00A12CE6"/>
    <w:rsid w:val="00A145E3"/>
    <w:rsid w:val="00A165D9"/>
    <w:rsid w:val="00A16D0F"/>
    <w:rsid w:val="00A175AA"/>
    <w:rsid w:val="00A1776D"/>
    <w:rsid w:val="00A2001A"/>
    <w:rsid w:val="00A234FF"/>
    <w:rsid w:val="00A26B9E"/>
    <w:rsid w:val="00A27D94"/>
    <w:rsid w:val="00A334F5"/>
    <w:rsid w:val="00A350F7"/>
    <w:rsid w:val="00A35DA8"/>
    <w:rsid w:val="00A35DC8"/>
    <w:rsid w:val="00A365F5"/>
    <w:rsid w:val="00A379FA"/>
    <w:rsid w:val="00A4178E"/>
    <w:rsid w:val="00A429E7"/>
    <w:rsid w:val="00A43D3D"/>
    <w:rsid w:val="00A52DB1"/>
    <w:rsid w:val="00A560E7"/>
    <w:rsid w:val="00A56119"/>
    <w:rsid w:val="00A5635A"/>
    <w:rsid w:val="00A61D10"/>
    <w:rsid w:val="00A622A7"/>
    <w:rsid w:val="00A62B29"/>
    <w:rsid w:val="00A63CF3"/>
    <w:rsid w:val="00A63D66"/>
    <w:rsid w:val="00A65D86"/>
    <w:rsid w:val="00A71C69"/>
    <w:rsid w:val="00A71DB8"/>
    <w:rsid w:val="00A72845"/>
    <w:rsid w:val="00A76E98"/>
    <w:rsid w:val="00A77A66"/>
    <w:rsid w:val="00A77B35"/>
    <w:rsid w:val="00A82C1E"/>
    <w:rsid w:val="00A8377F"/>
    <w:rsid w:val="00A83A83"/>
    <w:rsid w:val="00A83FD0"/>
    <w:rsid w:val="00A8441F"/>
    <w:rsid w:val="00A90896"/>
    <w:rsid w:val="00A9475E"/>
    <w:rsid w:val="00A95E4D"/>
    <w:rsid w:val="00AA00DB"/>
    <w:rsid w:val="00AA0434"/>
    <w:rsid w:val="00AA6A62"/>
    <w:rsid w:val="00AB0FF7"/>
    <w:rsid w:val="00AB114B"/>
    <w:rsid w:val="00AB2DFF"/>
    <w:rsid w:val="00AB4B81"/>
    <w:rsid w:val="00AC1AA9"/>
    <w:rsid w:val="00AC7EFD"/>
    <w:rsid w:val="00AD4ABF"/>
    <w:rsid w:val="00AD5D7F"/>
    <w:rsid w:val="00AE0C51"/>
    <w:rsid w:val="00AE1E2E"/>
    <w:rsid w:val="00AE420F"/>
    <w:rsid w:val="00AF3391"/>
    <w:rsid w:val="00AF3DE1"/>
    <w:rsid w:val="00AF5DED"/>
    <w:rsid w:val="00AF6A39"/>
    <w:rsid w:val="00AF7DC2"/>
    <w:rsid w:val="00B02264"/>
    <w:rsid w:val="00B028EE"/>
    <w:rsid w:val="00B1092D"/>
    <w:rsid w:val="00B20596"/>
    <w:rsid w:val="00B22CAF"/>
    <w:rsid w:val="00B22EEA"/>
    <w:rsid w:val="00B3485B"/>
    <w:rsid w:val="00B37B6A"/>
    <w:rsid w:val="00B41D0B"/>
    <w:rsid w:val="00B42ADD"/>
    <w:rsid w:val="00B51A0B"/>
    <w:rsid w:val="00B51DFE"/>
    <w:rsid w:val="00B5531E"/>
    <w:rsid w:val="00B601ED"/>
    <w:rsid w:val="00B61BC9"/>
    <w:rsid w:val="00B61BCD"/>
    <w:rsid w:val="00B63E99"/>
    <w:rsid w:val="00B676D8"/>
    <w:rsid w:val="00B677F3"/>
    <w:rsid w:val="00B67F51"/>
    <w:rsid w:val="00B73219"/>
    <w:rsid w:val="00B82AF5"/>
    <w:rsid w:val="00B8318D"/>
    <w:rsid w:val="00B833F4"/>
    <w:rsid w:val="00B841D0"/>
    <w:rsid w:val="00B94437"/>
    <w:rsid w:val="00B95F24"/>
    <w:rsid w:val="00B96E05"/>
    <w:rsid w:val="00BA2022"/>
    <w:rsid w:val="00BA420D"/>
    <w:rsid w:val="00BB0390"/>
    <w:rsid w:val="00BB4201"/>
    <w:rsid w:val="00BB6C79"/>
    <w:rsid w:val="00BC5923"/>
    <w:rsid w:val="00BC6AB9"/>
    <w:rsid w:val="00BD0136"/>
    <w:rsid w:val="00BD14BB"/>
    <w:rsid w:val="00BD592B"/>
    <w:rsid w:val="00BE2BF3"/>
    <w:rsid w:val="00BE7B5E"/>
    <w:rsid w:val="00BF3371"/>
    <w:rsid w:val="00BF447D"/>
    <w:rsid w:val="00BF69AE"/>
    <w:rsid w:val="00BF75AF"/>
    <w:rsid w:val="00C00E70"/>
    <w:rsid w:val="00C03047"/>
    <w:rsid w:val="00C03195"/>
    <w:rsid w:val="00C111A7"/>
    <w:rsid w:val="00C1135B"/>
    <w:rsid w:val="00C127E3"/>
    <w:rsid w:val="00C15AA1"/>
    <w:rsid w:val="00C170D6"/>
    <w:rsid w:val="00C2149C"/>
    <w:rsid w:val="00C21A04"/>
    <w:rsid w:val="00C22145"/>
    <w:rsid w:val="00C243D8"/>
    <w:rsid w:val="00C27AFA"/>
    <w:rsid w:val="00C31D0A"/>
    <w:rsid w:val="00C324E7"/>
    <w:rsid w:val="00C378C4"/>
    <w:rsid w:val="00C41A4C"/>
    <w:rsid w:val="00C42A40"/>
    <w:rsid w:val="00C45EE9"/>
    <w:rsid w:val="00C46042"/>
    <w:rsid w:val="00C465CC"/>
    <w:rsid w:val="00C466E2"/>
    <w:rsid w:val="00C50C9A"/>
    <w:rsid w:val="00C51255"/>
    <w:rsid w:val="00C51971"/>
    <w:rsid w:val="00C52273"/>
    <w:rsid w:val="00C54148"/>
    <w:rsid w:val="00C625ED"/>
    <w:rsid w:val="00C63E51"/>
    <w:rsid w:val="00C66BAF"/>
    <w:rsid w:val="00C778F8"/>
    <w:rsid w:val="00C81338"/>
    <w:rsid w:val="00C838DD"/>
    <w:rsid w:val="00C85CE3"/>
    <w:rsid w:val="00C90A35"/>
    <w:rsid w:val="00C91134"/>
    <w:rsid w:val="00C930C8"/>
    <w:rsid w:val="00C93366"/>
    <w:rsid w:val="00C94991"/>
    <w:rsid w:val="00C952E9"/>
    <w:rsid w:val="00CA22BC"/>
    <w:rsid w:val="00CA463E"/>
    <w:rsid w:val="00CB215D"/>
    <w:rsid w:val="00CB456F"/>
    <w:rsid w:val="00CC0676"/>
    <w:rsid w:val="00CC0722"/>
    <w:rsid w:val="00CC1BCE"/>
    <w:rsid w:val="00CC1F71"/>
    <w:rsid w:val="00CC2139"/>
    <w:rsid w:val="00CC4042"/>
    <w:rsid w:val="00CC7459"/>
    <w:rsid w:val="00CE17E3"/>
    <w:rsid w:val="00CE189E"/>
    <w:rsid w:val="00CE53B8"/>
    <w:rsid w:val="00CF1C35"/>
    <w:rsid w:val="00CF2B6F"/>
    <w:rsid w:val="00CF3D1D"/>
    <w:rsid w:val="00CF593D"/>
    <w:rsid w:val="00CF61DD"/>
    <w:rsid w:val="00D02D26"/>
    <w:rsid w:val="00D0416C"/>
    <w:rsid w:val="00D04772"/>
    <w:rsid w:val="00D11B98"/>
    <w:rsid w:val="00D136BE"/>
    <w:rsid w:val="00D20B86"/>
    <w:rsid w:val="00D24836"/>
    <w:rsid w:val="00D276E1"/>
    <w:rsid w:val="00D3152C"/>
    <w:rsid w:val="00D31686"/>
    <w:rsid w:val="00D36BF4"/>
    <w:rsid w:val="00D37B49"/>
    <w:rsid w:val="00D466F0"/>
    <w:rsid w:val="00D46BBF"/>
    <w:rsid w:val="00D50D4B"/>
    <w:rsid w:val="00D512D0"/>
    <w:rsid w:val="00D51F49"/>
    <w:rsid w:val="00D608CF"/>
    <w:rsid w:val="00D624C3"/>
    <w:rsid w:val="00D634E2"/>
    <w:rsid w:val="00D71855"/>
    <w:rsid w:val="00D752A8"/>
    <w:rsid w:val="00D81B92"/>
    <w:rsid w:val="00D83BD8"/>
    <w:rsid w:val="00D92EAD"/>
    <w:rsid w:val="00D948CE"/>
    <w:rsid w:val="00DA4F03"/>
    <w:rsid w:val="00DA596C"/>
    <w:rsid w:val="00DA70DB"/>
    <w:rsid w:val="00DB0CC0"/>
    <w:rsid w:val="00DB1C9C"/>
    <w:rsid w:val="00DB2AEE"/>
    <w:rsid w:val="00DB5E01"/>
    <w:rsid w:val="00DB63A0"/>
    <w:rsid w:val="00DC2022"/>
    <w:rsid w:val="00DC26CD"/>
    <w:rsid w:val="00DC39BB"/>
    <w:rsid w:val="00DC3B67"/>
    <w:rsid w:val="00DD2DB4"/>
    <w:rsid w:val="00DD5887"/>
    <w:rsid w:val="00DD6B90"/>
    <w:rsid w:val="00DE00D2"/>
    <w:rsid w:val="00DE1FBD"/>
    <w:rsid w:val="00DE2D54"/>
    <w:rsid w:val="00DE7A29"/>
    <w:rsid w:val="00DE7E13"/>
    <w:rsid w:val="00DE7EE2"/>
    <w:rsid w:val="00DF0105"/>
    <w:rsid w:val="00DF053B"/>
    <w:rsid w:val="00DF0E77"/>
    <w:rsid w:val="00DF4612"/>
    <w:rsid w:val="00E0045E"/>
    <w:rsid w:val="00E01D58"/>
    <w:rsid w:val="00E020BF"/>
    <w:rsid w:val="00E06FA6"/>
    <w:rsid w:val="00E15F83"/>
    <w:rsid w:val="00E20260"/>
    <w:rsid w:val="00E225E8"/>
    <w:rsid w:val="00E22752"/>
    <w:rsid w:val="00E34A31"/>
    <w:rsid w:val="00E364E6"/>
    <w:rsid w:val="00E423E0"/>
    <w:rsid w:val="00E439D8"/>
    <w:rsid w:val="00E452B4"/>
    <w:rsid w:val="00E46C29"/>
    <w:rsid w:val="00E55115"/>
    <w:rsid w:val="00E563B1"/>
    <w:rsid w:val="00E57EB5"/>
    <w:rsid w:val="00E63853"/>
    <w:rsid w:val="00E67677"/>
    <w:rsid w:val="00E67C38"/>
    <w:rsid w:val="00E80A8B"/>
    <w:rsid w:val="00E81405"/>
    <w:rsid w:val="00E846D4"/>
    <w:rsid w:val="00E85162"/>
    <w:rsid w:val="00E875E4"/>
    <w:rsid w:val="00E876A1"/>
    <w:rsid w:val="00E91447"/>
    <w:rsid w:val="00E91AD6"/>
    <w:rsid w:val="00E94519"/>
    <w:rsid w:val="00E95704"/>
    <w:rsid w:val="00EA0673"/>
    <w:rsid w:val="00EB1601"/>
    <w:rsid w:val="00EB3ED6"/>
    <w:rsid w:val="00EB5EA2"/>
    <w:rsid w:val="00EB65FF"/>
    <w:rsid w:val="00EB6E33"/>
    <w:rsid w:val="00EB70F5"/>
    <w:rsid w:val="00EB7F91"/>
    <w:rsid w:val="00EC005E"/>
    <w:rsid w:val="00EC1C61"/>
    <w:rsid w:val="00EC5928"/>
    <w:rsid w:val="00ED20B5"/>
    <w:rsid w:val="00ED4331"/>
    <w:rsid w:val="00ED5600"/>
    <w:rsid w:val="00ED7CAF"/>
    <w:rsid w:val="00ED7D83"/>
    <w:rsid w:val="00EE282C"/>
    <w:rsid w:val="00EF1B0B"/>
    <w:rsid w:val="00EF432B"/>
    <w:rsid w:val="00EF7DF6"/>
    <w:rsid w:val="00F01299"/>
    <w:rsid w:val="00F02A13"/>
    <w:rsid w:val="00F03F96"/>
    <w:rsid w:val="00F04695"/>
    <w:rsid w:val="00F05A97"/>
    <w:rsid w:val="00F07921"/>
    <w:rsid w:val="00F07B05"/>
    <w:rsid w:val="00F152E5"/>
    <w:rsid w:val="00F20DD2"/>
    <w:rsid w:val="00F22581"/>
    <w:rsid w:val="00F22ECA"/>
    <w:rsid w:val="00F2619F"/>
    <w:rsid w:val="00F33434"/>
    <w:rsid w:val="00F40CEE"/>
    <w:rsid w:val="00F44CD4"/>
    <w:rsid w:val="00F45D89"/>
    <w:rsid w:val="00F4625A"/>
    <w:rsid w:val="00F50B74"/>
    <w:rsid w:val="00F51771"/>
    <w:rsid w:val="00F532E3"/>
    <w:rsid w:val="00F5383D"/>
    <w:rsid w:val="00F55B42"/>
    <w:rsid w:val="00F640B1"/>
    <w:rsid w:val="00F65979"/>
    <w:rsid w:val="00F6622B"/>
    <w:rsid w:val="00F723E4"/>
    <w:rsid w:val="00F72FA5"/>
    <w:rsid w:val="00F75156"/>
    <w:rsid w:val="00F755F0"/>
    <w:rsid w:val="00F775B8"/>
    <w:rsid w:val="00F8084B"/>
    <w:rsid w:val="00F831CA"/>
    <w:rsid w:val="00F869EC"/>
    <w:rsid w:val="00F86B77"/>
    <w:rsid w:val="00F91F1D"/>
    <w:rsid w:val="00F93FE8"/>
    <w:rsid w:val="00F943BB"/>
    <w:rsid w:val="00F956D0"/>
    <w:rsid w:val="00F95E6C"/>
    <w:rsid w:val="00F96090"/>
    <w:rsid w:val="00FA0739"/>
    <w:rsid w:val="00FA1332"/>
    <w:rsid w:val="00FA4338"/>
    <w:rsid w:val="00FA7A45"/>
    <w:rsid w:val="00FB2752"/>
    <w:rsid w:val="00FB3842"/>
    <w:rsid w:val="00FB551F"/>
    <w:rsid w:val="00FC2A41"/>
    <w:rsid w:val="00FC5D50"/>
    <w:rsid w:val="00FC7A1F"/>
    <w:rsid w:val="00FD2904"/>
    <w:rsid w:val="00FD44A2"/>
    <w:rsid w:val="00FD4558"/>
    <w:rsid w:val="00FD4E99"/>
    <w:rsid w:val="00FE7720"/>
    <w:rsid w:val="00FF2999"/>
    <w:rsid w:val="00FF74A3"/>
    <w:rsid w:val="049427B7"/>
    <w:rsid w:val="0AF64EE0"/>
    <w:rsid w:val="0F589083"/>
    <w:rsid w:val="1D62B279"/>
    <w:rsid w:val="37FA531F"/>
    <w:rsid w:val="41825E8D"/>
    <w:rsid w:val="4D44647A"/>
    <w:rsid w:val="4DF2D99C"/>
    <w:rsid w:val="5210BAF5"/>
    <w:rsid w:val="5993B0E2"/>
    <w:rsid w:val="5DA856AC"/>
    <w:rsid w:val="60019AE9"/>
    <w:rsid w:val="63B7091F"/>
    <w:rsid w:val="648D1C07"/>
    <w:rsid w:val="68888FAD"/>
    <w:rsid w:val="6A45F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8F52CA"/>
  <w15:docId w15:val="{85AC6EED-F4AD-FB40-8146-CE0FFA4F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F5A"/>
    <w:rPr>
      <w:rFonts w:ascii="Garamond" w:eastAsia="Times New Roman" w:hAnsi="Garamond" w:cs="Times New Roman"/>
      <w:sz w:val="22"/>
      <w:lang w:eastAsia="en-US" w:bidi="en-US"/>
    </w:rPr>
  </w:style>
  <w:style w:type="paragraph" w:styleId="Heading1">
    <w:name w:val="heading 1"/>
    <w:basedOn w:val="Normal"/>
    <w:next w:val="Normal"/>
    <w:link w:val="Heading1Char"/>
    <w:uiPriority w:val="9"/>
    <w:qFormat/>
    <w:rsid w:val="00F93FE8"/>
    <w:pPr>
      <w:keepNext/>
      <w:keepLines/>
      <w:outlineLvl w:val="0"/>
    </w:pPr>
    <w:rPr>
      <w:rFonts w:eastAsiaTheme="majorEastAsia" w:cstheme="majorBidi"/>
      <w:b/>
      <w:bCs/>
      <w:color w:val="345A8A" w:themeColor="accent1" w:themeShade="B5"/>
      <w:sz w:val="28"/>
      <w:szCs w:val="32"/>
    </w:rPr>
  </w:style>
  <w:style w:type="paragraph" w:styleId="Heading2">
    <w:name w:val="heading 2"/>
    <w:basedOn w:val="Normal"/>
    <w:next w:val="Normal"/>
    <w:link w:val="Heading2Char"/>
    <w:autoRedefine/>
    <w:uiPriority w:val="9"/>
    <w:unhideWhenUsed/>
    <w:qFormat/>
    <w:rsid w:val="005A6C92"/>
    <w:pPr>
      <w:outlineLvl w:val="1"/>
    </w:pPr>
    <w:rPr>
      <w:rFonts w:asciiTheme="majorHAnsi" w:eastAsiaTheme="majorEastAsia" w:hAnsiTheme="majorHAnsi" w:cstheme="majorBidi"/>
      <w:b/>
      <w:bCs/>
      <w:color w:val="365F91" w:themeColor="accent1" w:themeShade="BF"/>
      <w:sz w:val="32"/>
      <w:szCs w:val="26"/>
      <w:u w:val="single"/>
      <w:lang w:eastAsia="ja-JP" w:bidi="ar-SA"/>
    </w:rPr>
  </w:style>
  <w:style w:type="paragraph" w:styleId="Heading3">
    <w:name w:val="heading 3"/>
    <w:basedOn w:val="Normal"/>
    <w:next w:val="Normal"/>
    <w:link w:val="Heading3Char"/>
    <w:autoRedefine/>
    <w:uiPriority w:val="9"/>
    <w:unhideWhenUsed/>
    <w:qFormat/>
    <w:rsid w:val="00F93FE8"/>
    <w:pPr>
      <w:outlineLvl w:val="2"/>
    </w:pPr>
    <w:rPr>
      <w:rFonts w:asciiTheme="majorHAnsi" w:eastAsiaTheme="majorEastAsia" w:hAnsiTheme="majorHAnsi" w:cstheme="majorBidi"/>
      <w:b/>
      <w:bCs/>
      <w:color w:val="365F91" w:themeColor="accent1" w:themeShade="BF"/>
      <w:sz w:val="28"/>
      <w:lang w:eastAsia="ja-JP" w:bidi="ar-SA"/>
    </w:rPr>
  </w:style>
  <w:style w:type="paragraph" w:styleId="Heading4">
    <w:name w:val="heading 4"/>
    <w:basedOn w:val="Normal"/>
    <w:next w:val="Normal"/>
    <w:link w:val="Heading4Char"/>
    <w:autoRedefine/>
    <w:uiPriority w:val="9"/>
    <w:unhideWhenUsed/>
    <w:qFormat/>
    <w:rsid w:val="00B841D0"/>
    <w:pPr>
      <w:keepNext/>
      <w:keepLines/>
      <w:jc w:val="center"/>
      <w:outlineLvl w:val="3"/>
    </w:pPr>
    <w:rPr>
      <w:rFonts w:eastAsiaTheme="majorEastAsia" w:cstheme="majorBidi"/>
      <w:b/>
      <w:bCs/>
      <w:iCs/>
      <w:color w:val="4F81BD" w:themeColor="accent1"/>
    </w:rPr>
  </w:style>
  <w:style w:type="paragraph" w:styleId="Heading5">
    <w:name w:val="heading 5"/>
    <w:basedOn w:val="Normal"/>
    <w:next w:val="Normal"/>
    <w:link w:val="Heading5Char"/>
    <w:uiPriority w:val="9"/>
    <w:unhideWhenUsed/>
    <w:qFormat/>
    <w:rsid w:val="00F93FE8"/>
    <w:pPr>
      <w:keepNext/>
      <w:keepLines/>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93FE8"/>
    <w:pPr>
      <w:keepNext/>
      <w:keepLines/>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93FE8"/>
    <w:pPr>
      <w:keepNext/>
      <w:keepLines/>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93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E452B4"/>
    <w:pPr>
      <w:jc w:val="center"/>
    </w:pPr>
    <w:rPr>
      <w:rFonts w:asciiTheme="minorHAnsi" w:hAnsiTheme="minorHAnsi"/>
      <w:caps/>
      <w:color w:val="002060"/>
      <w:spacing w:val="10"/>
      <w:kern w:val="28"/>
      <w:sz w:val="32"/>
      <w:szCs w:val="52"/>
    </w:rPr>
  </w:style>
  <w:style w:type="character" w:customStyle="1" w:styleId="TitleChar">
    <w:name w:val="Title Char"/>
    <w:basedOn w:val="DefaultParagraphFont"/>
    <w:link w:val="Title"/>
    <w:uiPriority w:val="10"/>
    <w:rsid w:val="00E452B4"/>
    <w:rPr>
      <w:rFonts w:eastAsia="Times New Roman" w:cs="Times New Roman"/>
      <w:caps/>
      <w:color w:val="002060"/>
      <w:spacing w:val="10"/>
      <w:kern w:val="28"/>
      <w:sz w:val="32"/>
      <w:szCs w:val="52"/>
      <w:lang w:eastAsia="en-US" w:bidi="en-US"/>
    </w:rPr>
  </w:style>
  <w:style w:type="paragraph" w:styleId="NoSpacing">
    <w:name w:val="No Spacing"/>
    <w:aliases w:val="Heading"/>
    <w:autoRedefine/>
    <w:uiPriority w:val="1"/>
    <w:qFormat/>
    <w:rsid w:val="00583910"/>
    <w:rPr>
      <w:rFonts w:ascii="Calibri" w:eastAsia="Times New Roman" w:hAnsi="Calibri" w:cs="Times New Roman"/>
      <w:b/>
      <w:color w:val="365F91" w:themeColor="accent1" w:themeShade="BF"/>
      <w:szCs w:val="20"/>
      <w:lang w:bidi="en-US"/>
    </w:rPr>
  </w:style>
  <w:style w:type="paragraph" w:styleId="BalloonText">
    <w:name w:val="Balloon Text"/>
    <w:basedOn w:val="Normal"/>
    <w:link w:val="BalloonTextChar"/>
    <w:uiPriority w:val="99"/>
    <w:semiHidden/>
    <w:unhideWhenUsed/>
    <w:rsid w:val="00FB55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551F"/>
    <w:rPr>
      <w:rFonts w:ascii="Lucida Grande" w:eastAsia="Times New Roman" w:hAnsi="Lucida Grande" w:cs="Lucida Grande"/>
      <w:sz w:val="18"/>
      <w:szCs w:val="18"/>
      <w:lang w:bidi="en-US"/>
    </w:rPr>
  </w:style>
  <w:style w:type="paragraph" w:styleId="Subtitle">
    <w:name w:val="Subtitle"/>
    <w:basedOn w:val="Normal"/>
    <w:next w:val="Normal"/>
    <w:link w:val="SubtitleChar"/>
    <w:uiPriority w:val="11"/>
    <w:qFormat/>
    <w:rsid w:val="003C2E83"/>
    <w:rPr>
      <w:rFonts w:asciiTheme="minorHAnsi" w:eastAsiaTheme="minorEastAsia" w:hAnsiTheme="minorHAnsi" w:cstheme="minorBidi"/>
      <w:caps/>
      <w:color w:val="595959"/>
      <w:spacing w:val="10"/>
    </w:rPr>
  </w:style>
  <w:style w:type="character" w:customStyle="1" w:styleId="SubtitleChar">
    <w:name w:val="Subtitle Char"/>
    <w:basedOn w:val="DefaultParagraphFont"/>
    <w:link w:val="Subtitle"/>
    <w:uiPriority w:val="11"/>
    <w:rsid w:val="003C2E83"/>
    <w:rPr>
      <w:caps/>
      <w:color w:val="595959"/>
      <w:spacing w:val="10"/>
      <w:lang w:bidi="en-US"/>
    </w:rPr>
  </w:style>
  <w:style w:type="character" w:customStyle="1" w:styleId="Heading2Char">
    <w:name w:val="Heading 2 Char"/>
    <w:basedOn w:val="DefaultParagraphFont"/>
    <w:link w:val="Heading2"/>
    <w:uiPriority w:val="9"/>
    <w:rsid w:val="005A6C92"/>
    <w:rPr>
      <w:rFonts w:asciiTheme="majorHAnsi" w:eastAsiaTheme="majorEastAsia" w:hAnsiTheme="majorHAnsi" w:cstheme="majorBidi"/>
      <w:b/>
      <w:bCs/>
      <w:color w:val="365F91" w:themeColor="accent1" w:themeShade="BF"/>
      <w:sz w:val="32"/>
      <w:szCs w:val="26"/>
      <w:u w:val="single"/>
    </w:rPr>
  </w:style>
  <w:style w:type="character" w:customStyle="1" w:styleId="Heading1Char">
    <w:name w:val="Heading 1 Char"/>
    <w:basedOn w:val="DefaultParagraphFont"/>
    <w:link w:val="Heading1"/>
    <w:uiPriority w:val="9"/>
    <w:rsid w:val="00F93FE8"/>
    <w:rPr>
      <w:rFonts w:ascii="Calibri" w:eastAsiaTheme="majorEastAsia" w:hAnsi="Calibri" w:cstheme="majorBidi"/>
      <w:b/>
      <w:bCs/>
      <w:color w:val="345A8A" w:themeColor="accent1" w:themeShade="B5"/>
      <w:sz w:val="28"/>
      <w:szCs w:val="32"/>
      <w:lang w:eastAsia="en-US" w:bidi="en-US"/>
    </w:rPr>
  </w:style>
  <w:style w:type="character" w:customStyle="1" w:styleId="Heading3Char">
    <w:name w:val="Heading 3 Char"/>
    <w:basedOn w:val="DefaultParagraphFont"/>
    <w:link w:val="Heading3"/>
    <w:uiPriority w:val="9"/>
    <w:rsid w:val="00F93FE8"/>
    <w:rPr>
      <w:rFonts w:asciiTheme="majorHAnsi" w:eastAsiaTheme="majorEastAsia" w:hAnsiTheme="majorHAnsi" w:cstheme="majorBidi"/>
      <w:b/>
      <w:bCs/>
      <w:color w:val="365F91" w:themeColor="accent1" w:themeShade="BF"/>
      <w:sz w:val="28"/>
    </w:rPr>
  </w:style>
  <w:style w:type="character" w:customStyle="1" w:styleId="Heading4Char">
    <w:name w:val="Heading 4 Char"/>
    <w:basedOn w:val="DefaultParagraphFont"/>
    <w:link w:val="Heading4"/>
    <w:uiPriority w:val="9"/>
    <w:rsid w:val="00B841D0"/>
    <w:rPr>
      <w:rFonts w:ascii="Garamond" w:eastAsiaTheme="majorEastAsia" w:hAnsi="Garamond" w:cstheme="majorBidi"/>
      <w:b/>
      <w:bCs/>
      <w:iCs/>
      <w:color w:val="4F81BD" w:themeColor="accent1"/>
      <w:sz w:val="22"/>
      <w:lang w:eastAsia="en-US" w:bidi="en-US"/>
    </w:rPr>
  </w:style>
  <w:style w:type="paragraph" w:customStyle="1" w:styleId="Bold">
    <w:name w:val="Bold"/>
    <w:basedOn w:val="Normal"/>
    <w:autoRedefine/>
    <w:qFormat/>
    <w:rsid w:val="00B22EEA"/>
    <w:pPr>
      <w:jc w:val="right"/>
    </w:pPr>
    <w:rPr>
      <w:b/>
    </w:rPr>
  </w:style>
  <w:style w:type="paragraph" w:styleId="ListParagraph">
    <w:name w:val="List Paragraph"/>
    <w:basedOn w:val="Normal"/>
    <w:autoRedefine/>
    <w:uiPriority w:val="34"/>
    <w:qFormat/>
    <w:rsid w:val="00C54148"/>
    <w:pPr>
      <w:numPr>
        <w:numId w:val="9"/>
      </w:numPr>
      <w:tabs>
        <w:tab w:val="left" w:pos="990"/>
      </w:tabs>
      <w:spacing w:line="276" w:lineRule="auto"/>
      <w:ind w:right="80"/>
      <w:contextualSpacing/>
    </w:pPr>
  </w:style>
  <w:style w:type="paragraph" w:styleId="Header">
    <w:name w:val="header"/>
    <w:basedOn w:val="Normal"/>
    <w:link w:val="HeaderChar"/>
    <w:rsid w:val="00FC7A1F"/>
    <w:pPr>
      <w:tabs>
        <w:tab w:val="center" w:pos="4320"/>
        <w:tab w:val="right" w:pos="8640"/>
      </w:tabs>
    </w:pPr>
  </w:style>
  <w:style w:type="character" w:customStyle="1" w:styleId="HeaderChar">
    <w:name w:val="Header Char"/>
    <w:basedOn w:val="DefaultParagraphFont"/>
    <w:link w:val="Header"/>
    <w:rsid w:val="00FC7A1F"/>
    <w:rPr>
      <w:rFonts w:ascii="Calibri" w:eastAsia="Times New Roman" w:hAnsi="Calibri" w:cs="Times New Roman"/>
      <w:lang w:eastAsia="en-US" w:bidi="en-US"/>
    </w:rPr>
  </w:style>
  <w:style w:type="paragraph" w:styleId="Footer">
    <w:name w:val="footer"/>
    <w:basedOn w:val="Normal"/>
    <w:link w:val="FooterChar"/>
    <w:uiPriority w:val="99"/>
    <w:rsid w:val="00FC7A1F"/>
    <w:pPr>
      <w:tabs>
        <w:tab w:val="center" w:pos="4320"/>
        <w:tab w:val="right" w:pos="8640"/>
      </w:tabs>
    </w:pPr>
  </w:style>
  <w:style w:type="character" w:customStyle="1" w:styleId="FooterChar">
    <w:name w:val="Footer Char"/>
    <w:basedOn w:val="DefaultParagraphFont"/>
    <w:link w:val="Footer"/>
    <w:uiPriority w:val="99"/>
    <w:rsid w:val="00FC7A1F"/>
    <w:rPr>
      <w:rFonts w:ascii="Calibri" w:eastAsia="Times New Roman" w:hAnsi="Calibri" w:cs="Times New Roman"/>
      <w:lang w:eastAsia="en-US" w:bidi="en-US"/>
    </w:rPr>
  </w:style>
  <w:style w:type="table" w:styleId="TableGrid">
    <w:name w:val="Table Grid"/>
    <w:basedOn w:val="TableNormal"/>
    <w:uiPriority w:val="59"/>
    <w:rsid w:val="00FC7A1F"/>
    <w:rPr>
      <w:rFonts w:ascii="Calibri" w:eastAsia="Times New Roman"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basedOn w:val="DefaultParagraphFont"/>
    <w:link w:val="Heading5"/>
    <w:uiPriority w:val="9"/>
    <w:rsid w:val="00F93FE8"/>
    <w:rPr>
      <w:rFonts w:asciiTheme="majorHAnsi" w:eastAsiaTheme="majorEastAsia" w:hAnsiTheme="majorHAnsi" w:cstheme="majorBidi"/>
      <w:color w:val="243F60" w:themeColor="accent1" w:themeShade="7F"/>
      <w:sz w:val="22"/>
      <w:lang w:eastAsia="en-US" w:bidi="en-US"/>
    </w:rPr>
  </w:style>
  <w:style w:type="character" w:customStyle="1" w:styleId="Heading6Char">
    <w:name w:val="Heading 6 Char"/>
    <w:basedOn w:val="DefaultParagraphFont"/>
    <w:link w:val="Heading6"/>
    <w:uiPriority w:val="9"/>
    <w:rsid w:val="00F93FE8"/>
    <w:rPr>
      <w:rFonts w:asciiTheme="majorHAnsi" w:eastAsiaTheme="majorEastAsia" w:hAnsiTheme="majorHAnsi" w:cstheme="majorBidi"/>
      <w:i/>
      <w:iCs/>
      <w:color w:val="243F60" w:themeColor="accent1" w:themeShade="7F"/>
      <w:sz w:val="22"/>
      <w:lang w:eastAsia="en-US" w:bidi="en-US"/>
    </w:rPr>
  </w:style>
  <w:style w:type="character" w:customStyle="1" w:styleId="Heading7Char">
    <w:name w:val="Heading 7 Char"/>
    <w:basedOn w:val="DefaultParagraphFont"/>
    <w:link w:val="Heading7"/>
    <w:uiPriority w:val="9"/>
    <w:rsid w:val="00F93FE8"/>
    <w:rPr>
      <w:rFonts w:asciiTheme="majorHAnsi" w:eastAsiaTheme="majorEastAsia" w:hAnsiTheme="majorHAnsi" w:cstheme="majorBidi"/>
      <w:i/>
      <w:iCs/>
      <w:color w:val="404040" w:themeColor="text1" w:themeTint="BF"/>
      <w:sz w:val="22"/>
      <w:lang w:eastAsia="en-US" w:bidi="en-US"/>
    </w:rPr>
  </w:style>
  <w:style w:type="character" w:customStyle="1" w:styleId="Heading8Char">
    <w:name w:val="Heading 8 Char"/>
    <w:basedOn w:val="DefaultParagraphFont"/>
    <w:link w:val="Heading8"/>
    <w:uiPriority w:val="9"/>
    <w:rsid w:val="00F93FE8"/>
    <w:rPr>
      <w:rFonts w:asciiTheme="majorHAnsi" w:eastAsiaTheme="majorEastAsia" w:hAnsiTheme="majorHAnsi" w:cstheme="majorBidi"/>
      <w:color w:val="404040" w:themeColor="text1" w:themeTint="BF"/>
      <w:sz w:val="20"/>
      <w:szCs w:val="20"/>
      <w:lang w:eastAsia="en-US" w:bidi="en-US"/>
    </w:rPr>
  </w:style>
  <w:style w:type="character" w:styleId="Strong">
    <w:name w:val="Strong"/>
    <w:basedOn w:val="DefaultParagraphFont"/>
    <w:uiPriority w:val="22"/>
    <w:qFormat/>
    <w:rsid w:val="00F93FE8"/>
    <w:rPr>
      <w:rFonts w:asciiTheme="majorHAnsi" w:hAnsiTheme="majorHAnsi"/>
      <w:b/>
      <w:bCs/>
      <w:sz w:val="22"/>
    </w:rPr>
  </w:style>
  <w:style w:type="character" w:styleId="Hyperlink">
    <w:name w:val="Hyperlink"/>
    <w:basedOn w:val="DefaultParagraphFont"/>
    <w:uiPriority w:val="99"/>
    <w:unhideWhenUsed/>
    <w:rsid w:val="00224CA3"/>
    <w:rPr>
      <w:color w:val="0000FF" w:themeColor="hyperlink"/>
      <w:u w:val="single"/>
    </w:rPr>
  </w:style>
  <w:style w:type="character" w:styleId="FollowedHyperlink">
    <w:name w:val="FollowedHyperlink"/>
    <w:basedOn w:val="DefaultParagraphFont"/>
    <w:uiPriority w:val="99"/>
    <w:semiHidden/>
    <w:unhideWhenUsed/>
    <w:rsid w:val="00453DE6"/>
    <w:rPr>
      <w:color w:val="800080" w:themeColor="followedHyperlink"/>
      <w:u w:val="single"/>
    </w:rPr>
  </w:style>
  <w:style w:type="character" w:styleId="Emphasis">
    <w:name w:val="Emphasis"/>
    <w:basedOn w:val="DefaultParagraphFont"/>
    <w:uiPriority w:val="20"/>
    <w:qFormat/>
    <w:rsid w:val="00931963"/>
    <w:rPr>
      <w:i/>
      <w:iCs/>
    </w:rPr>
  </w:style>
  <w:style w:type="character" w:styleId="BookTitle">
    <w:name w:val="Book Title"/>
    <w:basedOn w:val="DefaultParagraphFont"/>
    <w:uiPriority w:val="33"/>
    <w:qFormat/>
    <w:rsid w:val="00743E2B"/>
    <w:rPr>
      <w:b/>
      <w:bCs/>
      <w:i/>
      <w:iCs/>
      <w:spacing w:val="5"/>
    </w:rPr>
  </w:style>
  <w:style w:type="character" w:customStyle="1" w:styleId="UnresolvedMention1">
    <w:name w:val="Unresolved Mention1"/>
    <w:basedOn w:val="DefaultParagraphFont"/>
    <w:uiPriority w:val="99"/>
    <w:rsid w:val="004F2F5E"/>
    <w:rPr>
      <w:color w:val="605E5C"/>
      <w:shd w:val="clear" w:color="auto" w:fill="E1DFDD"/>
    </w:rPr>
  </w:style>
  <w:style w:type="character" w:styleId="CommentReference">
    <w:name w:val="annotation reference"/>
    <w:basedOn w:val="DefaultParagraphFont"/>
    <w:uiPriority w:val="99"/>
    <w:semiHidden/>
    <w:unhideWhenUsed/>
    <w:rsid w:val="00CE189E"/>
    <w:rPr>
      <w:sz w:val="16"/>
      <w:szCs w:val="16"/>
    </w:rPr>
  </w:style>
  <w:style w:type="paragraph" w:styleId="CommentText">
    <w:name w:val="annotation text"/>
    <w:basedOn w:val="Normal"/>
    <w:link w:val="CommentTextChar"/>
    <w:uiPriority w:val="99"/>
    <w:unhideWhenUsed/>
    <w:rsid w:val="00CE189E"/>
    <w:rPr>
      <w:sz w:val="20"/>
      <w:szCs w:val="20"/>
    </w:rPr>
  </w:style>
  <w:style w:type="character" w:customStyle="1" w:styleId="CommentTextChar">
    <w:name w:val="Comment Text Char"/>
    <w:basedOn w:val="DefaultParagraphFont"/>
    <w:link w:val="CommentText"/>
    <w:uiPriority w:val="99"/>
    <w:rsid w:val="00CE189E"/>
    <w:rPr>
      <w:rFonts w:ascii="Calibri" w:eastAsia="Times New Roman" w:hAnsi="Calibri" w:cs="Times New Roman"/>
      <w:sz w:val="20"/>
      <w:szCs w:val="20"/>
      <w:lang w:eastAsia="en-US" w:bidi="en-US"/>
    </w:rPr>
  </w:style>
  <w:style w:type="paragraph" w:styleId="CommentSubject">
    <w:name w:val="annotation subject"/>
    <w:basedOn w:val="CommentText"/>
    <w:next w:val="CommentText"/>
    <w:link w:val="CommentSubjectChar"/>
    <w:uiPriority w:val="99"/>
    <w:semiHidden/>
    <w:unhideWhenUsed/>
    <w:rsid w:val="00CE189E"/>
    <w:rPr>
      <w:b/>
      <w:bCs/>
    </w:rPr>
  </w:style>
  <w:style w:type="character" w:customStyle="1" w:styleId="CommentSubjectChar">
    <w:name w:val="Comment Subject Char"/>
    <w:basedOn w:val="CommentTextChar"/>
    <w:link w:val="CommentSubject"/>
    <w:uiPriority w:val="99"/>
    <w:semiHidden/>
    <w:rsid w:val="00CE189E"/>
    <w:rPr>
      <w:rFonts w:ascii="Calibri" w:eastAsia="Times New Roman" w:hAnsi="Calibri" w:cs="Times New Roman"/>
      <w:b/>
      <w:bCs/>
      <w:sz w:val="20"/>
      <w:szCs w:val="20"/>
      <w:lang w:eastAsia="en-US" w:bidi="en-US"/>
    </w:rPr>
  </w:style>
  <w:style w:type="character" w:styleId="SubtleEmphasis">
    <w:name w:val="Subtle Emphasis"/>
    <w:basedOn w:val="DefaultParagraphFont"/>
    <w:uiPriority w:val="19"/>
    <w:qFormat/>
    <w:rsid w:val="00512CA2"/>
    <w:rPr>
      <w:i/>
      <w:iCs/>
      <w:color w:val="404040" w:themeColor="text1" w:themeTint="BF"/>
    </w:rPr>
  </w:style>
  <w:style w:type="character" w:styleId="UnresolvedMention">
    <w:name w:val="Unresolved Mention"/>
    <w:basedOn w:val="DefaultParagraphFont"/>
    <w:uiPriority w:val="99"/>
    <w:semiHidden/>
    <w:unhideWhenUsed/>
    <w:rsid w:val="00A62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417085">
      <w:bodyDiv w:val="1"/>
      <w:marLeft w:val="0"/>
      <w:marRight w:val="0"/>
      <w:marTop w:val="0"/>
      <w:marBottom w:val="0"/>
      <w:divBdr>
        <w:top w:val="none" w:sz="0" w:space="0" w:color="auto"/>
        <w:left w:val="none" w:sz="0" w:space="0" w:color="auto"/>
        <w:bottom w:val="none" w:sz="0" w:space="0" w:color="auto"/>
        <w:right w:val="none" w:sz="0" w:space="0" w:color="auto"/>
      </w:divBdr>
    </w:div>
    <w:div w:id="629361847">
      <w:bodyDiv w:val="1"/>
      <w:marLeft w:val="0"/>
      <w:marRight w:val="0"/>
      <w:marTop w:val="0"/>
      <w:marBottom w:val="0"/>
      <w:divBdr>
        <w:top w:val="none" w:sz="0" w:space="0" w:color="auto"/>
        <w:left w:val="none" w:sz="0" w:space="0" w:color="auto"/>
        <w:bottom w:val="none" w:sz="0" w:space="0" w:color="auto"/>
        <w:right w:val="none" w:sz="0" w:space="0" w:color="auto"/>
      </w:divBdr>
    </w:div>
    <w:div w:id="663748816">
      <w:bodyDiv w:val="1"/>
      <w:marLeft w:val="0"/>
      <w:marRight w:val="0"/>
      <w:marTop w:val="0"/>
      <w:marBottom w:val="0"/>
      <w:divBdr>
        <w:top w:val="none" w:sz="0" w:space="0" w:color="auto"/>
        <w:left w:val="none" w:sz="0" w:space="0" w:color="auto"/>
        <w:bottom w:val="none" w:sz="0" w:space="0" w:color="auto"/>
        <w:right w:val="none" w:sz="0" w:space="0" w:color="auto"/>
      </w:divBdr>
    </w:div>
    <w:div w:id="1167865630">
      <w:bodyDiv w:val="1"/>
      <w:marLeft w:val="0"/>
      <w:marRight w:val="0"/>
      <w:marTop w:val="0"/>
      <w:marBottom w:val="0"/>
      <w:divBdr>
        <w:top w:val="none" w:sz="0" w:space="0" w:color="auto"/>
        <w:left w:val="none" w:sz="0" w:space="0" w:color="auto"/>
        <w:bottom w:val="none" w:sz="0" w:space="0" w:color="auto"/>
        <w:right w:val="none" w:sz="0" w:space="0" w:color="auto"/>
      </w:divBdr>
    </w:div>
    <w:div w:id="1237858824">
      <w:bodyDiv w:val="1"/>
      <w:marLeft w:val="0"/>
      <w:marRight w:val="0"/>
      <w:marTop w:val="0"/>
      <w:marBottom w:val="0"/>
      <w:divBdr>
        <w:top w:val="none" w:sz="0" w:space="0" w:color="auto"/>
        <w:left w:val="none" w:sz="0" w:space="0" w:color="auto"/>
        <w:bottom w:val="none" w:sz="0" w:space="0" w:color="auto"/>
        <w:right w:val="none" w:sz="0" w:space="0" w:color="auto"/>
      </w:divBdr>
    </w:div>
    <w:div w:id="1304771379">
      <w:bodyDiv w:val="1"/>
      <w:marLeft w:val="0"/>
      <w:marRight w:val="0"/>
      <w:marTop w:val="0"/>
      <w:marBottom w:val="0"/>
      <w:divBdr>
        <w:top w:val="none" w:sz="0" w:space="0" w:color="auto"/>
        <w:left w:val="none" w:sz="0" w:space="0" w:color="auto"/>
        <w:bottom w:val="none" w:sz="0" w:space="0" w:color="auto"/>
        <w:right w:val="none" w:sz="0" w:space="0" w:color="auto"/>
      </w:divBdr>
    </w:div>
    <w:div w:id="1760062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3" Type="http://schemas.openxmlformats.org/officeDocument/2006/relationships/hyperlink" Target="https://rtalbert.org/steps-toward-excellence-planning-communications/" TargetMode="External"/><Relationship Id="rId2" Type="http://schemas.openxmlformats.org/officeDocument/2006/relationships/hyperlink" Target="https://www.cpp.edu/president/from-the-president/2022-fall/land-acknowledgments-and-respect-for-our-native-american-community.shtml" TargetMode="External"/><Relationship Id="rId1" Type="http://schemas.openxmlformats.org/officeDocument/2006/relationships/hyperlink" Target="https://www.cpp.edu/cafe/teaching-and-learning/accessible-instructional-materials.shtml" TargetMode="External"/><Relationship Id="rId4" Type="http://schemas.openxmlformats.org/officeDocument/2006/relationships/hyperlink" Target="https://gradingforgrowth.co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mailto:vbhavsar@cpp.edu" TargetMode="External"/><Relationship Id="rId18" Type="http://schemas.openxmlformats.org/officeDocument/2006/relationships/hyperlink" Target="https://www.cpp.edu/drc/index.shtml" TargetMode="External"/><Relationship Id="rId26" Type="http://schemas.openxmlformats.org/officeDocument/2006/relationships/header" Target="header1.xml"/><Relationship Id="rId39" Type="http://schemas.openxmlformats.org/officeDocument/2006/relationships/hyperlink" Target="https://www.cpp.edu/~drc/" TargetMode="External"/><Relationship Id="rId21" Type="http://schemas.openxmlformats.org/officeDocument/2006/relationships/image" Target="media/image3.png"/><Relationship Id="rId34" Type="http://schemas.openxmlformats.org/officeDocument/2006/relationships/hyperlink" Target="http://libguides.library.cpp.edu/?b=s" TargetMode="External"/><Relationship Id="rId42" Type="http://schemas.openxmlformats.org/officeDocument/2006/relationships/hyperlink" Target="https://www.cpp.edu/~health/bronco-wellness-services.shtml" TargetMode="External"/><Relationship Id="rId47" Type="http://schemas.openxmlformats.org/officeDocument/2006/relationships/theme" Target="theme/theme1.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hyperlink" Target="https://www.broncobookstore.com/instant-access-complete.asp" TargetMode="External"/><Relationship Id="rId29" Type="http://schemas.openxmlformats.org/officeDocument/2006/relationships/hyperlink" Target="https://www.cpp.edu/campus-life/student-services/index.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hyperlink" Target="https://www.cpp.edu/privacy.shtml" TargetMode="External"/><Relationship Id="rId32" Type="http://schemas.openxmlformats.org/officeDocument/2006/relationships/hyperlink" Target="https://www.cpp.edu/it/students/" TargetMode="External"/><Relationship Id="rId37" Type="http://schemas.openxmlformats.org/officeDocument/2006/relationships/hyperlink" Target="https://www.cpp.edu/~healthwellbeing/icn.shtml" TargetMode="External"/><Relationship Id="rId40" Type="http://schemas.openxmlformats.org/officeDocument/2006/relationships/hyperlink" Target="https://www.cpp.edu/~health/student-health-services.shtml"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broncobookstore.com/instant-access-complete.asp?" TargetMode="External"/><Relationship Id="rId23" Type="http://schemas.openxmlformats.org/officeDocument/2006/relationships/hyperlink" Target="https://www.cpp.edu/cafe/teaching-and-learning/lms-integrations/index.shtml" TargetMode="External"/><Relationship Id="rId28" Type="http://schemas.openxmlformats.org/officeDocument/2006/relationships/hyperlink" Target="https://www.cpp.edu/~studentconduct/" TargetMode="External"/><Relationship Id="rId36" Type="http://schemas.openxmlformats.org/officeDocument/2006/relationships/hyperlink" Target="https://www.cpp.edu/sels/" TargetMode="External"/><Relationship Id="rId10" Type="http://schemas.microsoft.com/office/2018/08/relationships/commentsExtensible" Target="commentsExtensible.xml"/><Relationship Id="rId19" Type="http://schemas.openxmlformats.org/officeDocument/2006/relationships/hyperlink" Target="https://www.cpp.edu/accessibility.shtml" TargetMode="External"/><Relationship Id="rId31" Type="http://schemas.openxmlformats.org/officeDocument/2006/relationships/hyperlink" Target="https://www.cpp.edu/tree/" TargetMode="External"/><Relationship Id="rId44" Type="http://schemas.openxmlformats.org/officeDocument/2006/relationships/hyperlink" Target="http://www.cpp.edu/~veterans/index.shtml"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www.mypearsonstore.com/bookstore/elements-of-the-nature-and-properties-of-soils-9780133254594" TargetMode="External"/><Relationship Id="rId22" Type="http://schemas.openxmlformats.org/officeDocument/2006/relationships/hyperlink" Target="https://www.instructure.com/canvas/privacy" TargetMode="External"/><Relationship Id="rId27" Type="http://schemas.openxmlformats.org/officeDocument/2006/relationships/footer" Target="footer1.xml"/><Relationship Id="rId30" Type="http://schemas.openxmlformats.org/officeDocument/2006/relationships/hyperlink" Target="https://www.cpp.edu/broncoscarecenter/" TargetMode="External"/><Relationship Id="rId35" Type="http://schemas.openxmlformats.org/officeDocument/2006/relationships/hyperlink" Target="https://www.linkedin.com/learning/me?u=56973593" TargetMode="External"/><Relationship Id="rId43" Type="http://schemas.openxmlformats.org/officeDocument/2006/relationships/hyperlink" Target="https://www.cpp.edu/studentsuccess/index.shtml" TargetMode="External"/><Relationship Id="rId8" Type="http://schemas.microsoft.com/office/2011/relationships/commentsExtended" Target="commentsExtended.xm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amazon.com/Nature-Properties-Soils-Ray-Weil/dp/9356062714/ref=sr_1_1?keywords=nature+and+properties+of+soils&amp;qid=1689103325&amp;sprefix=nature+and+pro%2Caps%2C213&amp;sr=8-1" TargetMode="External"/><Relationship Id="rId25" Type="http://schemas.openxmlformats.org/officeDocument/2006/relationships/hyperlink" Target="https://www.cpp.edu/library/about/policies/index.shtml" TargetMode="External"/><Relationship Id="rId33" Type="http://schemas.openxmlformats.org/officeDocument/2006/relationships/hyperlink" Target="http://www.cpp.edu/~lrc/" TargetMode="External"/><Relationship Id="rId38" Type="http://schemas.openxmlformats.org/officeDocument/2006/relationships/hyperlink" Target="https://www.cpp.edu/~caps/index.shtml" TargetMode="External"/><Relationship Id="rId46" Type="http://schemas.microsoft.com/office/2011/relationships/people" Target="people.xml"/><Relationship Id="rId20" Type="http://schemas.openxmlformats.org/officeDocument/2006/relationships/customXml" Target="ink/ink1.xml"/><Relationship Id="rId41" Type="http://schemas.openxmlformats.org/officeDocument/2006/relationships/hyperlink" Target="https://www.cpp.edu/~survivoradvocacy/"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06T21:11:40.234"/>
    </inkml:context>
    <inkml:brush xml:id="br0">
      <inkml:brushProperty name="width" value="0.05" units="cm"/>
      <inkml:brushProperty name="height" value="0.05" units="cm"/>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3487</Words>
  <Characters>19879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Cal Poly Pomona</Company>
  <LinksUpToDate>false</LinksUpToDate>
  <CharactersWithSpaces>23320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Bhavsar</dc:creator>
  <cp:keywords/>
  <dc:description/>
  <cp:lastModifiedBy>April Dawn</cp:lastModifiedBy>
  <cp:revision>3</cp:revision>
  <dcterms:created xsi:type="dcterms:W3CDTF">2023-09-12T18:55:00Z</dcterms:created>
  <dcterms:modified xsi:type="dcterms:W3CDTF">2023-09-12T18:56:00Z</dcterms:modified>
</cp:coreProperties>
</file>