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690357B0" w:rsidR="00C22651" w:rsidRPr="00414AD7" w:rsidRDefault="00AB1C0C" w:rsidP="00C22651">
      <w:pPr>
        <w:jc w:val="center"/>
        <w:rPr>
          <w:b/>
        </w:rPr>
      </w:pPr>
      <w:r>
        <w:rPr>
          <w:b/>
        </w:rPr>
        <w:t xml:space="preserve">March </w:t>
      </w:r>
      <w:r w:rsidR="002161B5">
        <w:rPr>
          <w:b/>
        </w:rPr>
        <w:t>24</w:t>
      </w:r>
      <w:r w:rsidR="006E200B">
        <w:rPr>
          <w:b/>
        </w:rPr>
        <w:t>,</w:t>
      </w:r>
      <w:r w:rsidR="00AB68AB">
        <w:rPr>
          <w:b/>
        </w:rPr>
        <w:t xml:space="preserve"> 2020</w:t>
      </w:r>
      <w:r w:rsidR="006E200B">
        <w:rPr>
          <w:b/>
        </w:rPr>
        <w:t xml:space="preserve"> from</w:t>
      </w:r>
      <w:r w:rsidR="006246ED">
        <w:rPr>
          <w:b/>
        </w:rPr>
        <w:t xml:space="preserve"> 12</w:t>
      </w:r>
      <w:r w:rsidR="00232041">
        <w:rPr>
          <w:b/>
        </w:rPr>
        <w:t>-</w:t>
      </w:r>
      <w:r>
        <w:rPr>
          <w:b/>
        </w:rPr>
        <w:t>1</w:t>
      </w:r>
      <w:r w:rsidR="00617A2C">
        <w:rPr>
          <w:b/>
        </w:rPr>
        <w:t>pm</w:t>
      </w:r>
    </w:p>
    <w:p w14:paraId="5FD7467C" w14:textId="77777777" w:rsidR="00C22651" w:rsidRDefault="00C22651" w:rsidP="00C22651"/>
    <w:p w14:paraId="521CEE00" w14:textId="4F33ADBD" w:rsidR="00C22651" w:rsidRDefault="00C22651" w:rsidP="00C22651">
      <w:r w:rsidRPr="00414AD7">
        <w:rPr>
          <w:b/>
        </w:rPr>
        <w:t>Attendees:</w:t>
      </w:r>
      <w:r>
        <w:t xml:space="preserve"> </w:t>
      </w:r>
      <w:r w:rsidR="00117CCC">
        <w:t xml:space="preserve">Dr. Jeff Passe, </w:t>
      </w:r>
      <w:r w:rsidR="00CE434F">
        <w:t>Dr. Hend Gilli-Elewy</w:t>
      </w:r>
      <w:r w:rsidR="00D8270A">
        <w:t>, Dr. Sandy Dixon</w:t>
      </w:r>
      <w:r>
        <w:t>, Dr. Jann Patar</w:t>
      </w:r>
      <w:r w:rsidR="009601EF">
        <w:t>ay-Ching, Dr. Dennis Quinn</w:t>
      </w:r>
      <w:r w:rsidR="00361946">
        <w:t>,</w:t>
      </w:r>
      <w:r w:rsidR="00761023">
        <w:t xml:space="preserve"> </w:t>
      </w:r>
      <w:r w:rsidR="006246ED">
        <w:t xml:space="preserve">Dr. Betty Alford, </w:t>
      </w:r>
      <w:r w:rsidR="007D5DDD">
        <w:t xml:space="preserve">Dr. </w:t>
      </w:r>
      <w:r w:rsidR="00AB1C0C">
        <w:t>Nancy Hurlbut</w:t>
      </w:r>
      <w:r w:rsidR="007D5DDD">
        <w:t xml:space="preserve">, </w:t>
      </w:r>
      <w:r w:rsidR="006246ED">
        <w:t xml:space="preserve">Ms. </w:t>
      </w:r>
      <w:r w:rsidR="006E200B">
        <w:t>Kimberly Deitrick</w:t>
      </w:r>
      <w:r w:rsidR="0015723C">
        <w:t>, Ms. Marissa Stinson</w:t>
      </w:r>
      <w:r w:rsidR="0076102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12C9FCD1" w:rsidR="00F54BAD" w:rsidRDefault="00232041" w:rsidP="00232041">
      <w:pPr>
        <w:ind w:left="720"/>
      </w:pPr>
      <w:r>
        <w:t>Dean Passe</w:t>
      </w:r>
      <w:r w:rsidR="004C3E3F">
        <w:t xml:space="preserve"> welcomed</w:t>
      </w:r>
      <w:r w:rsidR="00F54BAD">
        <w:t xml:space="preserve"> all to the leadership meeting</w:t>
      </w:r>
      <w:r w:rsidR="000C46A3">
        <w:t xml:space="preserve"> being held through Zoom due to COVID-19.</w:t>
      </w:r>
    </w:p>
    <w:p w14:paraId="3E9C5295" w14:textId="77777777" w:rsidR="00A30601" w:rsidRDefault="00A30601" w:rsidP="00EA43C1"/>
    <w:p w14:paraId="0E190216" w14:textId="75B61304" w:rsidR="00A30601" w:rsidRDefault="00E60AA4" w:rsidP="00A30601">
      <w:pPr>
        <w:pStyle w:val="ListParagraph"/>
        <w:numPr>
          <w:ilvl w:val="0"/>
          <w:numId w:val="10"/>
        </w:numPr>
        <w:rPr>
          <w:b/>
        </w:rPr>
      </w:pPr>
      <w:r>
        <w:rPr>
          <w:b/>
        </w:rPr>
        <w:t>PIE</w:t>
      </w:r>
    </w:p>
    <w:p w14:paraId="2BAD21C9" w14:textId="30A678DB" w:rsidR="00C713C2" w:rsidRDefault="00B35608" w:rsidP="000C46A3">
      <w:pPr>
        <w:ind w:left="720"/>
      </w:pPr>
      <w:r>
        <w:t>Dean Passe</w:t>
      </w:r>
      <w:r w:rsidR="00A30601">
        <w:t xml:space="preserve"> </w:t>
      </w:r>
      <w:r w:rsidR="001E5715">
        <w:t xml:space="preserve">reported on </w:t>
      </w:r>
      <w:r w:rsidR="00E60AA4">
        <w:t>PIE</w:t>
      </w:r>
      <w:r w:rsidR="00F0658C">
        <w:t>. T</w:t>
      </w:r>
      <w:r w:rsidR="001E5715">
        <w:t>he</w:t>
      </w:r>
      <w:r w:rsidR="00E60AA4">
        <w:t xml:space="preserve"> </w:t>
      </w:r>
      <w:r w:rsidR="001E5715">
        <w:t xml:space="preserve">money that was supposed to go to PIE recipients is currently on hold </w:t>
      </w:r>
      <w:r w:rsidR="00E60AA4">
        <w:t xml:space="preserve">due to the University </w:t>
      </w:r>
      <w:r w:rsidR="00F0658C">
        <w:t xml:space="preserve">previously </w:t>
      </w:r>
      <w:r w:rsidR="00E60AA4">
        <w:t xml:space="preserve">not </w:t>
      </w:r>
      <w:r w:rsidR="00F17535">
        <w:t>following</w:t>
      </w:r>
      <w:r w:rsidR="001E5715">
        <w:t xml:space="preserve"> federal regulations</w:t>
      </w:r>
      <w:r w:rsidR="00E60AA4">
        <w:t xml:space="preserve">. </w:t>
      </w:r>
      <w:r w:rsidR="001E5715">
        <w:t>The University cannot continue to send students $5,000 checks</w:t>
      </w:r>
      <w:r w:rsidR="00F0658C">
        <w:t>;</w:t>
      </w:r>
      <w:r w:rsidR="00DF1C18">
        <w:t xml:space="preserve"> the money must go through </w:t>
      </w:r>
      <w:r w:rsidR="00F0658C">
        <w:t>F</w:t>
      </w:r>
      <w:r w:rsidR="00DF1C18">
        <w:t xml:space="preserve">inancial </w:t>
      </w:r>
      <w:r w:rsidR="00F0658C">
        <w:t>A</w:t>
      </w:r>
      <w:r w:rsidR="00DF1C18">
        <w:t>id and be used to pay off tuition and loans rather than directly to student</w:t>
      </w:r>
      <w:r w:rsidR="00F0658C">
        <w:t>s</w:t>
      </w:r>
      <w:r w:rsidR="00DF1C18">
        <w:t xml:space="preserve">. Those students whose award is higher </w:t>
      </w:r>
      <w:r w:rsidR="00E60AA4">
        <w:t xml:space="preserve">than the cost of </w:t>
      </w:r>
      <w:r w:rsidR="00DF1C18">
        <w:t xml:space="preserve">their </w:t>
      </w:r>
      <w:r w:rsidR="00E60AA4">
        <w:t xml:space="preserve">attendance </w:t>
      </w:r>
      <w:r w:rsidR="00DF1C18">
        <w:t>cannot receive this money. This applies to</w:t>
      </w:r>
      <w:r w:rsidR="00E60AA4">
        <w:t xml:space="preserve"> many students </w:t>
      </w:r>
      <w:r w:rsidR="00DF1C18">
        <w:t xml:space="preserve">who </w:t>
      </w:r>
      <w:r w:rsidR="00E60AA4">
        <w:t xml:space="preserve">have moved out of </w:t>
      </w:r>
      <w:r w:rsidR="00DF1C18">
        <w:t xml:space="preserve">the </w:t>
      </w:r>
      <w:r w:rsidR="00E60AA4">
        <w:t>dorms</w:t>
      </w:r>
      <w:r w:rsidR="00DF1C18">
        <w:t xml:space="preserve"> lowering their attendance costs. The money will still be available for students to use next semester which may cause complications. Dean Passe said letters would be prepared and sent to those students who are affected. </w:t>
      </w:r>
    </w:p>
    <w:p w14:paraId="0A1543DF" w14:textId="77777777" w:rsidR="007A2E33" w:rsidRDefault="007A2E33" w:rsidP="000C46A3"/>
    <w:p w14:paraId="5FAC1029" w14:textId="7CF8C281" w:rsidR="00392083" w:rsidRPr="00A83ECC" w:rsidRDefault="00E60AA4" w:rsidP="00392083">
      <w:pPr>
        <w:pStyle w:val="ListParagraph"/>
        <w:numPr>
          <w:ilvl w:val="0"/>
          <w:numId w:val="10"/>
        </w:numPr>
        <w:rPr>
          <w:b/>
        </w:rPr>
      </w:pPr>
      <w:r>
        <w:rPr>
          <w:b/>
        </w:rPr>
        <w:t>Mail Distribution</w:t>
      </w:r>
    </w:p>
    <w:p w14:paraId="6F9DAC98" w14:textId="1B5D6F0C" w:rsidR="005238FB" w:rsidRDefault="00D5089B" w:rsidP="0086244D">
      <w:pPr>
        <w:ind w:left="720"/>
      </w:pPr>
      <w:r>
        <w:t xml:space="preserve">AD Gilli-Elewy </w:t>
      </w:r>
      <w:r w:rsidR="001D47A4">
        <w:t xml:space="preserve">has worked with Ms. Stephanie Rascon </w:t>
      </w:r>
      <w:r w:rsidR="0068694F">
        <w:t>regarding mail distribution for departments as prior arrangements have changed.</w:t>
      </w:r>
      <w:r w:rsidR="001D47A4">
        <w:t xml:space="preserve"> Ms. Rascon </w:t>
      </w:r>
      <w:r w:rsidR="0068694F">
        <w:t xml:space="preserve">will pick up </w:t>
      </w:r>
      <w:r w:rsidR="00823FF9">
        <w:t>all departments</w:t>
      </w:r>
      <w:r w:rsidR="00F0658C">
        <w:t>’</w:t>
      </w:r>
      <w:r w:rsidR="00823FF9">
        <w:t xml:space="preserve"> mail and packages </w:t>
      </w:r>
      <w:r w:rsidR="0068694F">
        <w:t xml:space="preserve">from Distribution Services once a </w:t>
      </w:r>
      <w:r w:rsidR="001D47A4">
        <w:t xml:space="preserve">week </w:t>
      </w:r>
      <w:r w:rsidR="00945040">
        <w:t>on Thursdays</w:t>
      </w:r>
      <w:r w:rsidR="00DF1C18">
        <w:t>. The department chairs agreed and gave their permission</w:t>
      </w:r>
      <w:r w:rsidR="00945040">
        <w:t xml:space="preserve"> to have</w:t>
      </w:r>
      <w:r w:rsidR="00DF1C18">
        <w:t xml:space="preserve"> Ms. Rascon </w:t>
      </w:r>
      <w:r w:rsidR="00945040">
        <w:t xml:space="preserve">go through </w:t>
      </w:r>
      <w:r w:rsidR="0068694F">
        <w:t xml:space="preserve">their </w:t>
      </w:r>
      <w:r w:rsidR="00945040">
        <w:t>mail</w:t>
      </w:r>
      <w:r w:rsidR="00F0658C">
        <w:t xml:space="preserve">; </w:t>
      </w:r>
      <w:r w:rsidR="00945040">
        <w:t xml:space="preserve">if </w:t>
      </w:r>
      <w:r w:rsidR="0068694F">
        <w:t xml:space="preserve">there are </w:t>
      </w:r>
      <w:r w:rsidR="00945040">
        <w:t xml:space="preserve">any packages </w:t>
      </w:r>
      <w:r w:rsidR="0068694F">
        <w:t xml:space="preserve">or important documents </w:t>
      </w:r>
      <w:r w:rsidR="00945040">
        <w:t xml:space="preserve">she will reach out to each department </w:t>
      </w:r>
      <w:r w:rsidR="0068694F">
        <w:t>individually</w:t>
      </w:r>
      <w:r w:rsidR="001D47A4">
        <w:t>.</w:t>
      </w:r>
      <w:r w:rsidR="004F3ABD">
        <w:t xml:space="preserve"> This applies to items that have already been ordered, </w:t>
      </w:r>
      <w:r w:rsidR="007E61E1">
        <w:t>it has been recommended to have new orders not purchased with PCard</w:t>
      </w:r>
      <w:r w:rsidR="004121B5">
        <w:t>s</w:t>
      </w:r>
      <w:r w:rsidR="007E61E1">
        <w:t xml:space="preserve"> be delivered directly to the individual</w:t>
      </w:r>
      <w:r w:rsidR="004121B5">
        <w:t>’</w:t>
      </w:r>
      <w:r w:rsidR="007E61E1">
        <w:t xml:space="preserve">s home. Dean Passe would like Spice grant purchases to be run by Ms. Zeida Garcia for advice on how to proceed before purchasing.  </w:t>
      </w:r>
    </w:p>
    <w:p w14:paraId="1D031F79" w14:textId="2D9A4CF1" w:rsidR="00620CF0" w:rsidRDefault="004F3ABD" w:rsidP="00A30601">
      <w:r>
        <w:tab/>
      </w:r>
    </w:p>
    <w:p w14:paraId="49D8240F" w14:textId="3705DDC0" w:rsidR="00053CE3" w:rsidRPr="00AC6D73" w:rsidRDefault="00E60AA4" w:rsidP="00053CE3">
      <w:pPr>
        <w:pStyle w:val="ListParagraph"/>
        <w:numPr>
          <w:ilvl w:val="0"/>
          <w:numId w:val="10"/>
        </w:numPr>
        <w:rPr>
          <w:b/>
        </w:rPr>
      </w:pPr>
      <w:r>
        <w:rPr>
          <w:b/>
        </w:rPr>
        <w:t>ITEP</w:t>
      </w:r>
      <w:r w:rsidR="004121B5">
        <w:rPr>
          <w:b/>
        </w:rPr>
        <w:t xml:space="preserve"> </w:t>
      </w:r>
    </w:p>
    <w:p w14:paraId="1F15EDCE" w14:textId="59753571" w:rsidR="0043225D" w:rsidRDefault="008A453F" w:rsidP="00E60AA4">
      <w:pPr>
        <w:pStyle w:val="ListParagraph"/>
      </w:pPr>
      <w:r>
        <w:t xml:space="preserve">AD Gilli-Elewy </w:t>
      </w:r>
      <w:r w:rsidR="00437806">
        <w:t xml:space="preserve">inquired </w:t>
      </w:r>
      <w:r w:rsidR="004121B5">
        <w:t>on</w:t>
      </w:r>
      <w:r w:rsidR="00437806">
        <w:t xml:space="preserve"> Liberal Studies </w:t>
      </w:r>
      <w:r>
        <w:t xml:space="preserve">ITEP </w:t>
      </w:r>
      <w:r w:rsidR="004121B5">
        <w:t xml:space="preserve">timeline, as it </w:t>
      </w:r>
      <w:r>
        <w:t xml:space="preserve">was </w:t>
      </w:r>
      <w:r w:rsidR="004121B5">
        <w:t xml:space="preserve">recently </w:t>
      </w:r>
      <w:r>
        <w:t xml:space="preserve">approved by </w:t>
      </w:r>
      <w:r w:rsidR="004121B5">
        <w:t xml:space="preserve">the </w:t>
      </w:r>
      <w:r w:rsidR="004A3C95">
        <w:t xml:space="preserve">Chancellor’s office. </w:t>
      </w:r>
      <w:r w:rsidR="00437806">
        <w:t xml:space="preserve">Dr. Ballon will look into </w:t>
      </w:r>
      <w:r w:rsidR="009163B7">
        <w:t>timeline details</w:t>
      </w:r>
      <w:r w:rsidR="00437806">
        <w:t xml:space="preserve"> and get back to AD Gilli-Elewy. </w:t>
      </w:r>
    </w:p>
    <w:p w14:paraId="62CC11EA" w14:textId="77777777" w:rsidR="00053CE3" w:rsidRDefault="00053CE3" w:rsidP="00A30601"/>
    <w:p w14:paraId="4A51A1DA" w14:textId="174FEAB0" w:rsidR="0086244D" w:rsidRDefault="00A30601" w:rsidP="00422626">
      <w:pPr>
        <w:ind w:left="720"/>
        <w:rPr>
          <w:b/>
        </w:rPr>
      </w:pPr>
      <w:r>
        <w:rPr>
          <w:b/>
        </w:rPr>
        <w:t>6</w:t>
      </w:r>
      <w:r w:rsidR="00422626" w:rsidRPr="007D662F">
        <w:rPr>
          <w:b/>
        </w:rPr>
        <w:t>.</w:t>
      </w:r>
      <w:r w:rsidR="0086244D">
        <w:rPr>
          <w:b/>
        </w:rPr>
        <w:t xml:space="preserve"> </w:t>
      </w:r>
      <w:r w:rsidR="008A453F">
        <w:rPr>
          <w:b/>
        </w:rPr>
        <w:t>RTP</w:t>
      </w:r>
    </w:p>
    <w:p w14:paraId="786C8EE5" w14:textId="7FDB051B" w:rsidR="0086244D" w:rsidRPr="008A453F" w:rsidRDefault="7ACFFF05" w:rsidP="008A453F">
      <w:pPr>
        <w:ind w:left="720"/>
        <w:rPr>
          <w:b/>
        </w:rPr>
      </w:pPr>
      <w:r>
        <w:t xml:space="preserve">AD Gilli-Elewy </w:t>
      </w:r>
      <w:r w:rsidR="009163B7">
        <w:t>reminded</w:t>
      </w:r>
      <w:r w:rsidR="008A453F">
        <w:t xml:space="preserve"> EWS</w:t>
      </w:r>
      <w:r w:rsidR="009163B7">
        <w:t xml:space="preserve"> chair</w:t>
      </w:r>
      <w:r w:rsidR="008A453F">
        <w:t xml:space="preserve"> Dr. Dixon to review and submit documents by 03/27 to CRTPC.</w:t>
      </w:r>
    </w:p>
    <w:p w14:paraId="049E0120" w14:textId="77777777" w:rsidR="00E60AA4" w:rsidRDefault="00E60AA4" w:rsidP="00E60AA4">
      <w:pPr>
        <w:pStyle w:val="ListParagraph"/>
        <w:ind w:left="1080"/>
        <w:rPr>
          <w:b/>
        </w:rPr>
      </w:pPr>
    </w:p>
    <w:p w14:paraId="6F511C18" w14:textId="57288024" w:rsidR="0086244D" w:rsidRDefault="0086244D" w:rsidP="0086244D">
      <w:pPr>
        <w:ind w:left="720"/>
        <w:rPr>
          <w:b/>
        </w:rPr>
      </w:pPr>
      <w:r>
        <w:rPr>
          <w:b/>
        </w:rPr>
        <w:t xml:space="preserve">7. </w:t>
      </w:r>
      <w:r w:rsidR="009163B7">
        <w:rPr>
          <w:b/>
        </w:rPr>
        <w:t>Professional Development/</w:t>
      </w:r>
      <w:r w:rsidR="008A453F">
        <w:rPr>
          <w:b/>
        </w:rPr>
        <w:t xml:space="preserve">Travel Funding </w:t>
      </w:r>
    </w:p>
    <w:p w14:paraId="0F17920B" w14:textId="77701608" w:rsidR="0086244D" w:rsidRDefault="008A453F" w:rsidP="007653A7">
      <w:pPr>
        <w:ind w:left="720"/>
      </w:pPr>
      <w:r>
        <w:t xml:space="preserve">Dean Passe </w:t>
      </w:r>
      <w:r w:rsidR="009163B7">
        <w:t xml:space="preserve">and the </w:t>
      </w:r>
      <w:r w:rsidR="00AB5E7D">
        <w:t>l</w:t>
      </w:r>
      <w:r w:rsidR="009163B7">
        <w:t xml:space="preserve">eadership team </w:t>
      </w:r>
      <w:r>
        <w:t xml:space="preserve">discussed the opportunity to open up </w:t>
      </w:r>
      <w:r w:rsidR="009163B7">
        <w:t>previously awarded and not used</w:t>
      </w:r>
      <w:r>
        <w:t xml:space="preserve"> travel funding for memberships and books as long as they are </w:t>
      </w:r>
      <w:r w:rsidR="00F17535">
        <w:t>professionally</w:t>
      </w:r>
      <w:r>
        <w:t xml:space="preserve"> related. AD Gilli-Elewy reminded all to be mindful about the </w:t>
      </w:r>
      <w:r w:rsidR="00C5768A">
        <w:t xml:space="preserve">IT and University </w:t>
      </w:r>
      <w:r>
        <w:t>deadline</w:t>
      </w:r>
      <w:r w:rsidR="009163B7">
        <w:t>s</w:t>
      </w:r>
      <w:r>
        <w:t xml:space="preserve"> and </w:t>
      </w:r>
      <w:r w:rsidR="00C5768A">
        <w:t xml:space="preserve">recommended </w:t>
      </w:r>
      <w:r>
        <w:t>consul</w:t>
      </w:r>
      <w:r w:rsidR="00C5768A">
        <w:t>ting</w:t>
      </w:r>
      <w:r>
        <w:t xml:space="preserve"> with Ms. Garcia as needed. </w:t>
      </w:r>
    </w:p>
    <w:p w14:paraId="3CB24335" w14:textId="1DC90DF1" w:rsidR="008A453F" w:rsidRDefault="008A453F" w:rsidP="007653A7">
      <w:pPr>
        <w:ind w:left="720"/>
      </w:pPr>
    </w:p>
    <w:p w14:paraId="4528872E" w14:textId="7FF0832B" w:rsidR="008A453F" w:rsidRDefault="008A453F" w:rsidP="00790B03">
      <w:pPr>
        <w:ind w:left="720"/>
      </w:pPr>
      <w:r>
        <w:t xml:space="preserve">Dean Passe will be sending an email to faculty </w:t>
      </w:r>
      <w:r w:rsidR="00790B03">
        <w:t>detailing that d</w:t>
      </w:r>
      <w:r w:rsidR="00790B03" w:rsidRPr="00790B03">
        <w:t>epartment chairs will be collecting faculty requests and costs</w:t>
      </w:r>
      <w:r w:rsidR="00790B03">
        <w:t xml:space="preserve"> </w:t>
      </w:r>
      <w:r w:rsidR="00790B03" w:rsidRPr="00790B03">
        <w:t>to be considered in mid-April</w:t>
      </w:r>
      <w:r w:rsidR="00C81CF4">
        <w:t xml:space="preserve"> with a submission deadline of April 10</w:t>
      </w:r>
      <w:r w:rsidR="00C81CF4" w:rsidRPr="00790B03">
        <w:rPr>
          <w:vertAlign w:val="superscript"/>
        </w:rPr>
        <w:t>th</w:t>
      </w:r>
      <w:r w:rsidR="00790B03" w:rsidRPr="00790B03">
        <w:t>. At that time, we will see how much funding is available and make the necessary decisions</w:t>
      </w:r>
      <w:r w:rsidR="00790B03">
        <w:t xml:space="preserve">. </w:t>
      </w:r>
      <w:r w:rsidR="00526E58">
        <w:t xml:space="preserve">Dean Passe will </w:t>
      </w:r>
      <w:r w:rsidR="00790B03">
        <w:t xml:space="preserve">also </w:t>
      </w:r>
      <w:r w:rsidR="00526E58">
        <w:t xml:space="preserve">be in contact with Ms. Garcia about how to proceed with </w:t>
      </w:r>
      <w:r w:rsidR="000C09D0">
        <w:t>purchasing and reimbursements</w:t>
      </w:r>
      <w:r w:rsidR="00526E58">
        <w:t xml:space="preserve">. </w:t>
      </w:r>
      <w:r w:rsidR="000C09D0">
        <w:t xml:space="preserve">Dean Passe </w:t>
      </w:r>
      <w:r w:rsidR="00526E58">
        <w:t>recently spoke to Provost Alva</w:t>
      </w:r>
      <w:r w:rsidR="000C09D0">
        <w:t xml:space="preserve"> and was told that the CSU is cautioning people to cut back on spending wherever they can. </w:t>
      </w:r>
    </w:p>
    <w:p w14:paraId="1D2D8069" w14:textId="77777777" w:rsidR="00C713C2" w:rsidRPr="00C713C2" w:rsidRDefault="00C713C2" w:rsidP="00C713C2"/>
    <w:p w14:paraId="7390A75F" w14:textId="1A7AF91B" w:rsidR="0086244D" w:rsidRDefault="0086244D" w:rsidP="0086244D">
      <w:pPr>
        <w:ind w:left="720"/>
        <w:rPr>
          <w:b/>
        </w:rPr>
      </w:pPr>
      <w:r>
        <w:rPr>
          <w:b/>
        </w:rPr>
        <w:t xml:space="preserve">8. </w:t>
      </w:r>
      <w:r w:rsidR="00526E58">
        <w:rPr>
          <w:b/>
        </w:rPr>
        <w:t>Assessments</w:t>
      </w:r>
    </w:p>
    <w:p w14:paraId="016D1AE3" w14:textId="318DD036" w:rsidR="00AB5E7D" w:rsidRDefault="00AB5E7D" w:rsidP="00010B45">
      <w:pPr>
        <w:ind w:left="720"/>
      </w:pPr>
      <w:r>
        <w:t xml:space="preserve">After speaking with Mr. Taylor Quinn, </w:t>
      </w:r>
      <w:r w:rsidR="7ACFFF05">
        <w:t xml:space="preserve">AD Gilli-Elewy </w:t>
      </w:r>
      <w:r>
        <w:t xml:space="preserve">inquired on the leadership </w:t>
      </w:r>
      <w:r w:rsidR="00F17535">
        <w:t>team</w:t>
      </w:r>
      <w:r w:rsidR="00F0658C">
        <w:t>’s</w:t>
      </w:r>
      <w:r>
        <w:t xml:space="preserve"> thoughts regarding the</w:t>
      </w:r>
      <w:r w:rsidR="00526E58">
        <w:t xml:space="preserve"> </w:t>
      </w:r>
      <w:r>
        <w:t>continuation of</w:t>
      </w:r>
      <w:r w:rsidR="00526E58">
        <w:t xml:space="preserve"> </w:t>
      </w:r>
      <w:r w:rsidR="0052128D">
        <w:t xml:space="preserve">current </w:t>
      </w:r>
      <w:r>
        <w:t>assessment surveys for departments.</w:t>
      </w:r>
      <w:r w:rsidR="0052128D">
        <w:t xml:space="preserve"> </w:t>
      </w:r>
      <w:r>
        <w:t>This information is helpful to plan out the rest of the year for</w:t>
      </w:r>
      <w:r w:rsidR="0052128D">
        <w:t xml:space="preserve"> Mr. Quinn</w:t>
      </w:r>
      <w:r>
        <w:t xml:space="preserve">. </w:t>
      </w:r>
      <w:r w:rsidR="0052128D">
        <w:t xml:space="preserve">Many </w:t>
      </w:r>
      <w:r>
        <w:t xml:space="preserve">felt they could not </w:t>
      </w:r>
      <w:r w:rsidR="0052128D">
        <w:t xml:space="preserve">answer until the University lets them know what they </w:t>
      </w:r>
      <w:r w:rsidR="005D7EC1">
        <w:t xml:space="preserve">will </w:t>
      </w:r>
      <w:r w:rsidR="0052128D">
        <w:t>need</w:t>
      </w:r>
      <w:r>
        <w:t xml:space="preserve"> in their assessment annual reports, etc. </w:t>
      </w:r>
      <w:r w:rsidR="00526E58">
        <w:t xml:space="preserve">Dean Passe will speak to Dr. Laura Massa </w:t>
      </w:r>
    </w:p>
    <w:p w14:paraId="48C7DFFA" w14:textId="77777777" w:rsidR="00A177CB" w:rsidRDefault="00A177CB" w:rsidP="001D17B1">
      <w:pPr>
        <w:rPr>
          <w:b/>
        </w:rPr>
      </w:pPr>
    </w:p>
    <w:p w14:paraId="08FFDEEB" w14:textId="177F06B3" w:rsidR="0086244D" w:rsidRDefault="0086244D" w:rsidP="0086244D">
      <w:pPr>
        <w:ind w:left="720"/>
        <w:rPr>
          <w:b/>
        </w:rPr>
      </w:pPr>
      <w:r w:rsidRPr="00C419B3">
        <w:rPr>
          <w:b/>
        </w:rPr>
        <w:t xml:space="preserve">9. </w:t>
      </w:r>
      <w:r w:rsidR="001D17B1" w:rsidRPr="00C419B3">
        <w:rPr>
          <w:b/>
        </w:rPr>
        <w:t>Annual Objectives</w:t>
      </w:r>
    </w:p>
    <w:p w14:paraId="1A7703B4" w14:textId="77777777" w:rsidR="00CB4316" w:rsidRDefault="000D6075" w:rsidP="001D17B1">
      <w:pPr>
        <w:ind w:left="720"/>
      </w:pPr>
      <w:r>
        <w:t xml:space="preserve">Dean Passe discussed </w:t>
      </w:r>
      <w:r w:rsidR="00C419B3">
        <w:t xml:space="preserve">course objectives for the </w:t>
      </w:r>
      <w:r w:rsidR="008F19E6">
        <w:t>remainder</w:t>
      </w:r>
      <w:r w:rsidR="00C419B3">
        <w:t xml:space="preserve"> of the year with the leadership team. Due to current circumstances it is important for faculty to </w:t>
      </w:r>
      <w:r>
        <w:t>organiz</w:t>
      </w:r>
      <w:r w:rsidR="00C419B3">
        <w:t>e and prioritize these to ensure SLOs are being met during the transition and if they are not a plan can be devised</w:t>
      </w:r>
      <w:r w:rsidR="00CB4316">
        <w:t xml:space="preserve"> with their department chair</w:t>
      </w:r>
      <w:r w:rsidR="00C419B3">
        <w:t xml:space="preserve">. </w:t>
      </w:r>
      <w:r w:rsidR="008F19E6">
        <w:t xml:space="preserve">AD Gilli-Elewy confirmed that ECOs still stand and it would be a matter of looking at </w:t>
      </w:r>
      <w:r w:rsidR="00CB4316">
        <w:t xml:space="preserve">the </w:t>
      </w:r>
      <w:r w:rsidR="008F19E6">
        <w:t xml:space="preserve">matrix. </w:t>
      </w:r>
    </w:p>
    <w:p w14:paraId="40B34BB2" w14:textId="77777777" w:rsidR="00CB4316" w:rsidRDefault="00CB4316" w:rsidP="001D17B1">
      <w:pPr>
        <w:ind w:left="720"/>
      </w:pPr>
    </w:p>
    <w:p w14:paraId="54067F4C" w14:textId="2D7008DB" w:rsidR="001D17B1" w:rsidRDefault="001D17B1" w:rsidP="001D17B1">
      <w:pPr>
        <w:ind w:left="720"/>
      </w:pPr>
      <w:r>
        <w:t>Dean Passe</w:t>
      </w:r>
      <w:r w:rsidR="00CB4316">
        <w:t xml:space="preserve"> would like department chair</w:t>
      </w:r>
      <w:r w:rsidR="00F0658C">
        <w:t>s</w:t>
      </w:r>
      <w:r w:rsidR="00CB4316">
        <w:t xml:space="preserve"> to check in with their faculty and provide feedback.</w:t>
      </w:r>
      <w:r>
        <w:t xml:space="preserve"> </w:t>
      </w:r>
    </w:p>
    <w:p w14:paraId="3AB86818" w14:textId="77777777" w:rsidR="00D93C46" w:rsidRDefault="00D93C46" w:rsidP="00173A5D">
      <w:pPr>
        <w:rPr>
          <w:b/>
        </w:rPr>
      </w:pPr>
    </w:p>
    <w:p w14:paraId="6FD83FBB" w14:textId="77777777" w:rsidR="001D17B1" w:rsidRDefault="0086244D" w:rsidP="001D17B1">
      <w:pPr>
        <w:ind w:left="720"/>
        <w:rPr>
          <w:b/>
        </w:rPr>
      </w:pPr>
      <w:r>
        <w:rPr>
          <w:b/>
        </w:rPr>
        <w:t>1</w:t>
      </w:r>
      <w:r w:rsidR="00173A5D">
        <w:rPr>
          <w:b/>
        </w:rPr>
        <w:t>0</w:t>
      </w:r>
      <w:r>
        <w:rPr>
          <w:b/>
        </w:rPr>
        <w:t xml:space="preserve">. </w:t>
      </w:r>
      <w:r w:rsidR="001D17B1">
        <w:rPr>
          <w:b/>
        </w:rPr>
        <w:t>Faculty Searches</w:t>
      </w:r>
    </w:p>
    <w:p w14:paraId="15057064" w14:textId="77777777" w:rsidR="00BB2B95" w:rsidRDefault="00BB2B95" w:rsidP="001D17B1">
      <w:pPr>
        <w:ind w:left="720"/>
      </w:pPr>
      <w:r>
        <w:t>Dean Passe shared faculty search updates:</w:t>
      </w:r>
    </w:p>
    <w:p w14:paraId="5611E457" w14:textId="7E62012E" w:rsidR="001D17B1" w:rsidRDefault="001D17B1" w:rsidP="00BB2B95">
      <w:pPr>
        <w:pStyle w:val="ListParagraph"/>
        <w:numPr>
          <w:ilvl w:val="0"/>
          <w:numId w:val="18"/>
        </w:numPr>
      </w:pPr>
      <w:r w:rsidRPr="00BB2B95">
        <w:rPr>
          <w:b/>
        </w:rPr>
        <w:t>EWS</w:t>
      </w:r>
      <w:r>
        <w:t xml:space="preserve"> had their first candidate vi</w:t>
      </w:r>
      <w:r w:rsidR="00BB2B95">
        <w:t>r</w:t>
      </w:r>
      <w:r>
        <w:t>tually yesterday 03/23 and all went smoothly</w:t>
      </w:r>
      <w:r w:rsidR="00F0658C">
        <w:t xml:space="preserve">; </w:t>
      </w:r>
      <w:r>
        <w:t xml:space="preserve">the next candidate </w:t>
      </w:r>
      <w:r w:rsidR="00BB2B95">
        <w:t xml:space="preserve">is scheduled </w:t>
      </w:r>
      <w:r>
        <w:t>on 03/26</w:t>
      </w:r>
      <w:r w:rsidR="00BB2B95">
        <w:t xml:space="preserve"> and 03/27</w:t>
      </w:r>
      <w:r>
        <w:t>.</w:t>
      </w:r>
    </w:p>
    <w:p w14:paraId="0771BDBE" w14:textId="49FD04BD" w:rsidR="001D17B1" w:rsidRDefault="001D17B1" w:rsidP="001D17B1">
      <w:pPr>
        <w:pStyle w:val="ListParagraph"/>
        <w:numPr>
          <w:ilvl w:val="0"/>
          <w:numId w:val="18"/>
        </w:numPr>
      </w:pPr>
      <w:r w:rsidRPr="001C1025">
        <w:rPr>
          <w:b/>
        </w:rPr>
        <w:t>IGE</w:t>
      </w:r>
      <w:r>
        <w:t xml:space="preserve"> </w:t>
      </w:r>
      <w:r w:rsidR="00BB2B95">
        <w:t>has hired one new faculty for Fall 2020.</w:t>
      </w:r>
    </w:p>
    <w:p w14:paraId="581AE37A" w14:textId="45A87522" w:rsidR="00BB2B95" w:rsidRDefault="00BB2B95" w:rsidP="001D17B1">
      <w:pPr>
        <w:pStyle w:val="ListParagraph"/>
        <w:numPr>
          <w:ilvl w:val="0"/>
          <w:numId w:val="18"/>
        </w:numPr>
      </w:pPr>
      <w:r w:rsidRPr="00BB2B95">
        <w:rPr>
          <w:b/>
        </w:rPr>
        <w:t>EDL</w:t>
      </w:r>
      <w:r>
        <w:t xml:space="preserve"> has hired two new faculty for Fall 2020.</w:t>
      </w:r>
    </w:p>
    <w:p w14:paraId="6AA26840" w14:textId="15C990D2" w:rsidR="00BB2B95" w:rsidRPr="00BB2B95" w:rsidRDefault="00BB2B95" w:rsidP="00BB2B95">
      <w:pPr>
        <w:pStyle w:val="ListParagraph"/>
        <w:numPr>
          <w:ilvl w:val="0"/>
          <w:numId w:val="18"/>
        </w:numPr>
      </w:pPr>
      <w:r w:rsidRPr="001C1025">
        <w:rPr>
          <w:b/>
        </w:rPr>
        <w:t>EDU</w:t>
      </w:r>
      <w:r>
        <w:t xml:space="preserve"> has hired one new faculty for Fall 2020. </w:t>
      </w:r>
    </w:p>
    <w:p w14:paraId="3188D739" w14:textId="212C8D3C" w:rsidR="001D17B1" w:rsidRDefault="001D17B1" w:rsidP="001D17B1">
      <w:pPr>
        <w:pStyle w:val="ListParagraph"/>
        <w:numPr>
          <w:ilvl w:val="0"/>
          <w:numId w:val="18"/>
        </w:numPr>
      </w:pPr>
      <w:r w:rsidRPr="001C1025">
        <w:rPr>
          <w:b/>
        </w:rPr>
        <w:t>LS</w:t>
      </w:r>
      <w:r>
        <w:t xml:space="preserve"> </w:t>
      </w:r>
      <w:r w:rsidR="00BB2B95">
        <w:t>has completed their search and is still negotiating.</w:t>
      </w:r>
    </w:p>
    <w:p w14:paraId="69B57E32" w14:textId="0AAB98EF" w:rsidR="001D17B1" w:rsidRDefault="001D17B1" w:rsidP="001D17B1">
      <w:pPr>
        <w:pStyle w:val="ListParagraph"/>
        <w:numPr>
          <w:ilvl w:val="0"/>
          <w:numId w:val="18"/>
        </w:numPr>
      </w:pPr>
      <w:r w:rsidRPr="001C1025">
        <w:rPr>
          <w:b/>
        </w:rPr>
        <w:t>ECS</w:t>
      </w:r>
      <w:r>
        <w:t xml:space="preserve"> has completed their search and is still negotiating.</w:t>
      </w:r>
    </w:p>
    <w:p w14:paraId="7416CD3B" w14:textId="535C9EAC" w:rsidR="00BB2B95" w:rsidRDefault="00BB2B95" w:rsidP="00BB2B95"/>
    <w:p w14:paraId="23400B6C" w14:textId="10D42FDC" w:rsidR="00BB2B95" w:rsidRDefault="00BB2B95" w:rsidP="00BB2B95">
      <w:pPr>
        <w:ind w:left="720"/>
      </w:pPr>
      <w:r>
        <w:t>Moving forward</w:t>
      </w:r>
      <w:r w:rsidR="00F0658C">
        <w:t>,</w:t>
      </w:r>
      <w:r>
        <w:t xml:space="preserve"> hiring paperwork will need to be processed through Interfolio</w:t>
      </w:r>
      <w:r w:rsidR="002377C6">
        <w:t xml:space="preserve"> and Faculty Affairs Ms. Mary </w:t>
      </w:r>
      <w:r w:rsidR="00F17535">
        <w:t>Ferrell</w:t>
      </w:r>
      <w:r w:rsidR="002377C6">
        <w:t xml:space="preserve"> would be a primary point of contact for any questions. </w:t>
      </w:r>
    </w:p>
    <w:p w14:paraId="7CE38043" w14:textId="72EFAD4C" w:rsidR="00D93C46" w:rsidRDefault="00D93C46" w:rsidP="001D17B1">
      <w:pPr>
        <w:ind w:left="720"/>
        <w:rPr>
          <w:b/>
        </w:rPr>
      </w:pPr>
    </w:p>
    <w:p w14:paraId="0B149F79" w14:textId="77777777" w:rsidR="001D17B1" w:rsidRDefault="0086244D" w:rsidP="001D17B1">
      <w:pPr>
        <w:ind w:left="720"/>
        <w:rPr>
          <w:b/>
        </w:rPr>
      </w:pPr>
      <w:r>
        <w:rPr>
          <w:b/>
        </w:rPr>
        <w:t>1</w:t>
      </w:r>
      <w:r w:rsidR="00173A5D">
        <w:rPr>
          <w:b/>
        </w:rPr>
        <w:t>1</w:t>
      </w:r>
      <w:r>
        <w:rPr>
          <w:b/>
        </w:rPr>
        <w:t xml:space="preserve">. </w:t>
      </w:r>
      <w:r w:rsidR="001D17B1">
        <w:rPr>
          <w:b/>
        </w:rPr>
        <w:t>Leadership Team Feedback</w:t>
      </w:r>
    </w:p>
    <w:p w14:paraId="31369417" w14:textId="77777777" w:rsidR="001D17B1" w:rsidRDefault="001D17B1" w:rsidP="001D17B1">
      <w:pPr>
        <w:ind w:left="720"/>
      </w:pPr>
      <w:r>
        <w:t>Dean Passe asked the leadership team to share any feedback, concerns or questions.</w:t>
      </w:r>
    </w:p>
    <w:p w14:paraId="15DBF380" w14:textId="77777777" w:rsidR="001D17B1" w:rsidRDefault="001D17B1" w:rsidP="001D17B1">
      <w:pPr>
        <w:ind w:firstLine="720"/>
      </w:pPr>
      <w:r>
        <w:t>Dr. Quinn:</w:t>
      </w:r>
    </w:p>
    <w:p w14:paraId="3219315E" w14:textId="24A500DE" w:rsidR="001D17B1" w:rsidRDefault="00D84ADC" w:rsidP="001D17B1">
      <w:pPr>
        <w:pStyle w:val="ListParagraph"/>
        <w:numPr>
          <w:ilvl w:val="0"/>
          <w:numId w:val="18"/>
        </w:numPr>
      </w:pPr>
      <w:r>
        <w:t>Knows t</w:t>
      </w:r>
      <w:r w:rsidR="00307095">
        <w:t>he library is available, but also w</w:t>
      </w:r>
      <w:r w:rsidR="001D17B1">
        <w:t xml:space="preserve">ondered if faculty </w:t>
      </w:r>
      <w:r w:rsidR="00163978">
        <w:t>are</w:t>
      </w:r>
      <w:r w:rsidR="001D17B1">
        <w:t xml:space="preserve"> allowed to work from their </w:t>
      </w:r>
      <w:r w:rsidR="00163978">
        <w:t xml:space="preserve">office </w:t>
      </w:r>
      <w:r w:rsidR="001D17B1">
        <w:t>on campus</w:t>
      </w:r>
      <w:r w:rsidR="00163978">
        <w:t xml:space="preserve">. </w:t>
      </w:r>
      <w:r w:rsidR="001D17B1">
        <w:t xml:space="preserve">AD Gilli-Elewy </w:t>
      </w:r>
      <w:r w:rsidR="00163978">
        <w:t>will</w:t>
      </w:r>
      <w:r w:rsidR="001D17B1">
        <w:t xml:space="preserve"> meet</w:t>
      </w:r>
      <w:r w:rsidR="00307095">
        <w:t xml:space="preserve"> </w:t>
      </w:r>
      <w:r w:rsidR="001D17B1">
        <w:t xml:space="preserve">with </w:t>
      </w:r>
      <w:r w:rsidR="00163978">
        <w:t>Dr</w:t>
      </w:r>
      <w:r w:rsidR="001D17B1">
        <w:t>. Victoria Bhavsar and follow-up.</w:t>
      </w:r>
    </w:p>
    <w:p w14:paraId="2CDB81C6" w14:textId="17CB0F0F" w:rsidR="00163978" w:rsidRDefault="00163978" w:rsidP="001D17B1">
      <w:pPr>
        <w:pStyle w:val="ListParagraph"/>
        <w:numPr>
          <w:ilvl w:val="0"/>
          <w:numId w:val="18"/>
        </w:numPr>
      </w:pPr>
      <w:r>
        <w:t xml:space="preserve">Expressed that some faculty are having trouble with </w:t>
      </w:r>
      <w:r w:rsidR="00A41A9F">
        <w:t xml:space="preserve">online </w:t>
      </w:r>
      <w:r>
        <w:t xml:space="preserve">connectivity and </w:t>
      </w:r>
      <w:r w:rsidR="00D84ADC">
        <w:t xml:space="preserve">speed. </w:t>
      </w:r>
      <w:r>
        <w:t>AD Gilli-Elewy will also discuss this with Dr. Bhavsar</w:t>
      </w:r>
      <w:r w:rsidR="00A41A9F">
        <w:t xml:space="preserve"> and Dr. Sep Eskandari</w:t>
      </w:r>
      <w:r>
        <w:t xml:space="preserve">. It was shared </w:t>
      </w:r>
      <w:r w:rsidR="00004210">
        <w:t xml:space="preserve">by the leadership team </w:t>
      </w:r>
      <w:r>
        <w:t>that some internet companies are offering deals.</w:t>
      </w:r>
    </w:p>
    <w:p w14:paraId="0B87C203" w14:textId="77777777" w:rsidR="001D17B1" w:rsidRDefault="001D17B1" w:rsidP="001D17B1">
      <w:pPr>
        <w:ind w:firstLine="720"/>
      </w:pPr>
      <w:r>
        <w:t>Dr. Hurlbut:</w:t>
      </w:r>
    </w:p>
    <w:p w14:paraId="722A9EEA" w14:textId="72934ADB" w:rsidR="001D17B1" w:rsidRDefault="001D17B1" w:rsidP="001D17B1">
      <w:pPr>
        <w:pStyle w:val="ListParagraph"/>
        <w:numPr>
          <w:ilvl w:val="0"/>
          <w:numId w:val="18"/>
        </w:numPr>
      </w:pPr>
      <w:r>
        <w:t xml:space="preserve">Expressed concern over practicum work for ECS students in order to keep them on track </w:t>
      </w:r>
      <w:r w:rsidR="000F7630">
        <w:t>to</w:t>
      </w:r>
      <w:r>
        <w:t xml:space="preserve"> graduat</w:t>
      </w:r>
      <w:r w:rsidR="000F7630">
        <w:t>e</w:t>
      </w:r>
      <w:r>
        <w:t xml:space="preserve">. Dean Passe does not have an answer, but will continue to inquire on solutions. </w:t>
      </w:r>
    </w:p>
    <w:p w14:paraId="0950BEF7" w14:textId="653E3163" w:rsidR="00813CD3" w:rsidRDefault="00305EED" w:rsidP="001D17B1">
      <w:pPr>
        <w:pStyle w:val="ListParagraph"/>
        <w:numPr>
          <w:ilvl w:val="0"/>
          <w:numId w:val="18"/>
        </w:numPr>
      </w:pPr>
      <w:r>
        <w:t>ECS faculty office hours will be posted online for students.</w:t>
      </w:r>
    </w:p>
    <w:p w14:paraId="2244AFE3" w14:textId="7CAE69FE" w:rsidR="00305EED" w:rsidRDefault="00305EED" w:rsidP="001D17B1">
      <w:pPr>
        <w:pStyle w:val="ListParagraph"/>
        <w:numPr>
          <w:ilvl w:val="0"/>
          <w:numId w:val="18"/>
        </w:numPr>
      </w:pPr>
      <w:r>
        <w:t>Faculty inquiring about start-up funds should contact Ms. Garcia and Dean Passe.</w:t>
      </w:r>
    </w:p>
    <w:p w14:paraId="71B8598F" w14:textId="30781FB1" w:rsidR="00305EED" w:rsidRDefault="00305EED" w:rsidP="001D17B1">
      <w:pPr>
        <w:pStyle w:val="ListParagraph"/>
        <w:numPr>
          <w:ilvl w:val="0"/>
          <w:numId w:val="18"/>
        </w:numPr>
      </w:pPr>
      <w:r>
        <w:t>There are some faculty who are having trouble with travel reimbursements. Dean Passe said there were some guidelines and will vary case by case,</w:t>
      </w:r>
      <w:r w:rsidR="00F0658C">
        <w:t>;</w:t>
      </w:r>
      <w:r>
        <w:t>those with trouble are recommended to contact Ms. Garcia.</w:t>
      </w:r>
    </w:p>
    <w:p w14:paraId="4B239E2F" w14:textId="53E81FB1" w:rsidR="0086244D" w:rsidRDefault="0086244D" w:rsidP="001D17B1">
      <w:pPr>
        <w:ind w:left="720"/>
        <w:rPr>
          <w:b/>
        </w:rPr>
      </w:pPr>
    </w:p>
    <w:p w14:paraId="10040BBD" w14:textId="74140169" w:rsidR="00422626" w:rsidRDefault="0035685B" w:rsidP="00422626">
      <w:pPr>
        <w:ind w:left="720"/>
        <w:rPr>
          <w:b/>
        </w:rPr>
      </w:pPr>
      <w:r>
        <w:rPr>
          <w:b/>
        </w:rPr>
        <w:t>1</w:t>
      </w:r>
      <w:r w:rsidR="00173A5D">
        <w:rPr>
          <w:b/>
        </w:rPr>
        <w:t>2</w:t>
      </w:r>
      <w:r w:rsidR="0086244D">
        <w:rPr>
          <w:b/>
        </w:rPr>
        <w:t xml:space="preserve">. </w:t>
      </w:r>
      <w:r w:rsidR="00620CF0">
        <w:rPr>
          <w:b/>
        </w:rPr>
        <w:t>Other</w:t>
      </w:r>
    </w:p>
    <w:p w14:paraId="3F9C68F7" w14:textId="72580788" w:rsidR="00CD34A7" w:rsidRDefault="009A376E" w:rsidP="00A51B25">
      <w:r>
        <w:tab/>
      </w:r>
      <w:r w:rsidR="00A51B25" w:rsidRPr="00A51B25">
        <w:t>NA</w:t>
      </w:r>
    </w:p>
    <w:p w14:paraId="3625F1EE" w14:textId="77777777" w:rsidR="00010B45" w:rsidRDefault="00010B45" w:rsidP="00A51B25"/>
    <w:p w14:paraId="21E048F8" w14:textId="32AB3EF0" w:rsidR="00392083" w:rsidRPr="00392083" w:rsidRDefault="0035685B" w:rsidP="00F5064D">
      <w:pPr>
        <w:ind w:left="720"/>
        <w:rPr>
          <w:b/>
        </w:rPr>
      </w:pPr>
      <w:r>
        <w:rPr>
          <w:b/>
        </w:rPr>
        <w:t>1</w:t>
      </w:r>
      <w:r w:rsidR="00173A5D">
        <w:rPr>
          <w:b/>
        </w:rPr>
        <w:t>3</w:t>
      </w:r>
      <w:r w:rsidR="00AC6D73">
        <w:rPr>
          <w:b/>
        </w:rPr>
        <w:t xml:space="preserve">. </w:t>
      </w:r>
      <w:r w:rsidR="006E200B">
        <w:rPr>
          <w:b/>
        </w:rPr>
        <w:t xml:space="preserve">Next meeting </w:t>
      </w:r>
      <w:r w:rsidR="000F7630">
        <w:rPr>
          <w:b/>
        </w:rPr>
        <w:t>April 6</w:t>
      </w:r>
      <w:r w:rsidR="000F7630" w:rsidRPr="000F7630">
        <w:rPr>
          <w:b/>
          <w:vertAlign w:val="superscript"/>
        </w:rPr>
        <w:t>th</w:t>
      </w:r>
      <w:r w:rsidR="000F7630">
        <w:rPr>
          <w:b/>
        </w:rPr>
        <w:t xml:space="preserve"> </w:t>
      </w: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E014F"/>
    <w:multiLevelType w:val="hybridMultilevel"/>
    <w:tmpl w:val="B096EDA2"/>
    <w:lvl w:ilvl="0" w:tplc="63448FFC">
      <w:start w:val="16"/>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D5ED6"/>
    <w:multiLevelType w:val="hybridMultilevel"/>
    <w:tmpl w:val="29B4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51B1D"/>
    <w:multiLevelType w:val="hybridMultilevel"/>
    <w:tmpl w:val="ECA29D90"/>
    <w:lvl w:ilvl="0" w:tplc="806C1F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73724"/>
    <w:multiLevelType w:val="hybridMultilevel"/>
    <w:tmpl w:val="208C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32543B"/>
    <w:multiLevelType w:val="hybridMultilevel"/>
    <w:tmpl w:val="84A8B720"/>
    <w:lvl w:ilvl="0" w:tplc="C426784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A43C8"/>
    <w:multiLevelType w:val="hybridMultilevel"/>
    <w:tmpl w:val="3E606A06"/>
    <w:lvl w:ilvl="0" w:tplc="C426784C">
      <w:start w:val="3"/>
      <w:numFmt w:val="bullet"/>
      <w:lvlText w:val="-"/>
      <w:lvlJc w:val="left"/>
      <w:pPr>
        <w:ind w:left="1440" w:hanging="360"/>
      </w:pPr>
      <w:rPr>
        <w:rFonts w:ascii="Cambria" w:eastAsiaTheme="minorEastAsia" w:hAnsi="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DC3CD5"/>
    <w:multiLevelType w:val="hybridMultilevel"/>
    <w:tmpl w:val="2E0264E8"/>
    <w:lvl w:ilvl="0" w:tplc="63448FFC">
      <w:start w:val="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4"/>
  </w:num>
  <w:num w:numId="6">
    <w:abstractNumId w:val="17"/>
  </w:num>
  <w:num w:numId="7">
    <w:abstractNumId w:val="8"/>
  </w:num>
  <w:num w:numId="8">
    <w:abstractNumId w:val="2"/>
  </w:num>
  <w:num w:numId="9">
    <w:abstractNumId w:val="6"/>
  </w:num>
  <w:num w:numId="10">
    <w:abstractNumId w:val="14"/>
  </w:num>
  <w:num w:numId="11">
    <w:abstractNumId w:val="13"/>
  </w:num>
  <w:num w:numId="12">
    <w:abstractNumId w:val="7"/>
  </w:num>
  <w:num w:numId="13">
    <w:abstractNumId w:val="9"/>
  </w:num>
  <w:num w:numId="14">
    <w:abstractNumId w:val="11"/>
  </w:num>
  <w:num w:numId="15">
    <w:abstractNumId w:val="12"/>
  </w:num>
  <w:num w:numId="16">
    <w:abstractNumId w:val="1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1"/>
    <w:rsid w:val="00002CEC"/>
    <w:rsid w:val="00004210"/>
    <w:rsid w:val="00005B55"/>
    <w:rsid w:val="00006700"/>
    <w:rsid w:val="00010B45"/>
    <w:rsid w:val="00013D10"/>
    <w:rsid w:val="000141BE"/>
    <w:rsid w:val="000272C1"/>
    <w:rsid w:val="0003111D"/>
    <w:rsid w:val="00031BFB"/>
    <w:rsid w:val="00032266"/>
    <w:rsid w:val="000346A7"/>
    <w:rsid w:val="000356F9"/>
    <w:rsid w:val="0003787D"/>
    <w:rsid w:val="00043879"/>
    <w:rsid w:val="00053CE3"/>
    <w:rsid w:val="0006130C"/>
    <w:rsid w:val="00062B0C"/>
    <w:rsid w:val="000636C7"/>
    <w:rsid w:val="0007223F"/>
    <w:rsid w:val="000822CF"/>
    <w:rsid w:val="000931FC"/>
    <w:rsid w:val="000959CE"/>
    <w:rsid w:val="000A0EB2"/>
    <w:rsid w:val="000A5E71"/>
    <w:rsid w:val="000B0FD1"/>
    <w:rsid w:val="000B585E"/>
    <w:rsid w:val="000C09D0"/>
    <w:rsid w:val="000C46A3"/>
    <w:rsid w:val="000D31CF"/>
    <w:rsid w:val="000D6075"/>
    <w:rsid w:val="000E67AD"/>
    <w:rsid w:val="000E729D"/>
    <w:rsid w:val="000F5ADF"/>
    <w:rsid w:val="000F6219"/>
    <w:rsid w:val="000F7630"/>
    <w:rsid w:val="00100A2A"/>
    <w:rsid w:val="001028C8"/>
    <w:rsid w:val="00104403"/>
    <w:rsid w:val="00104B28"/>
    <w:rsid w:val="00107F46"/>
    <w:rsid w:val="001157AB"/>
    <w:rsid w:val="00117CCC"/>
    <w:rsid w:val="00123AFD"/>
    <w:rsid w:val="0012756C"/>
    <w:rsid w:val="00135591"/>
    <w:rsid w:val="001415F1"/>
    <w:rsid w:val="00141F22"/>
    <w:rsid w:val="00147B50"/>
    <w:rsid w:val="00151705"/>
    <w:rsid w:val="00151D81"/>
    <w:rsid w:val="00153ECD"/>
    <w:rsid w:val="001567BB"/>
    <w:rsid w:val="0015723C"/>
    <w:rsid w:val="00160A95"/>
    <w:rsid w:val="00163978"/>
    <w:rsid w:val="001650D6"/>
    <w:rsid w:val="00165DD1"/>
    <w:rsid w:val="001718CD"/>
    <w:rsid w:val="00171E8B"/>
    <w:rsid w:val="001724D9"/>
    <w:rsid w:val="001729A7"/>
    <w:rsid w:val="00173A5D"/>
    <w:rsid w:val="00177104"/>
    <w:rsid w:val="001816FE"/>
    <w:rsid w:val="0018303A"/>
    <w:rsid w:val="001974A5"/>
    <w:rsid w:val="0019781B"/>
    <w:rsid w:val="00197A46"/>
    <w:rsid w:val="001B0EAA"/>
    <w:rsid w:val="001B2322"/>
    <w:rsid w:val="001B3E73"/>
    <w:rsid w:val="001C1025"/>
    <w:rsid w:val="001D17B1"/>
    <w:rsid w:val="001D47A4"/>
    <w:rsid w:val="001D5CC1"/>
    <w:rsid w:val="001E0708"/>
    <w:rsid w:val="001E269F"/>
    <w:rsid w:val="001E2D18"/>
    <w:rsid w:val="001E5715"/>
    <w:rsid w:val="001E625C"/>
    <w:rsid w:val="001F0A29"/>
    <w:rsid w:val="00202ED3"/>
    <w:rsid w:val="00214321"/>
    <w:rsid w:val="002161B5"/>
    <w:rsid w:val="00221812"/>
    <w:rsid w:val="00223C7B"/>
    <w:rsid w:val="002247A9"/>
    <w:rsid w:val="00232041"/>
    <w:rsid w:val="002377C6"/>
    <w:rsid w:val="00241BC3"/>
    <w:rsid w:val="002425F1"/>
    <w:rsid w:val="0024793D"/>
    <w:rsid w:val="002511BF"/>
    <w:rsid w:val="00253147"/>
    <w:rsid w:val="0025632B"/>
    <w:rsid w:val="00264492"/>
    <w:rsid w:val="00270F11"/>
    <w:rsid w:val="00271D6D"/>
    <w:rsid w:val="00272038"/>
    <w:rsid w:val="002723C3"/>
    <w:rsid w:val="002730FB"/>
    <w:rsid w:val="00275B45"/>
    <w:rsid w:val="0028514E"/>
    <w:rsid w:val="00293D9A"/>
    <w:rsid w:val="00294D48"/>
    <w:rsid w:val="002A2FDB"/>
    <w:rsid w:val="002A4B54"/>
    <w:rsid w:val="002A5E0B"/>
    <w:rsid w:val="002A7EE1"/>
    <w:rsid w:val="002B2751"/>
    <w:rsid w:val="002B38D9"/>
    <w:rsid w:val="002B40F2"/>
    <w:rsid w:val="002C3E56"/>
    <w:rsid w:val="002C4512"/>
    <w:rsid w:val="002E1786"/>
    <w:rsid w:val="002E360D"/>
    <w:rsid w:val="002E7973"/>
    <w:rsid w:val="00302EA5"/>
    <w:rsid w:val="0030332A"/>
    <w:rsid w:val="00305EED"/>
    <w:rsid w:val="00307085"/>
    <w:rsid w:val="00307095"/>
    <w:rsid w:val="00314CBB"/>
    <w:rsid w:val="0032177A"/>
    <w:rsid w:val="00325BEF"/>
    <w:rsid w:val="00336619"/>
    <w:rsid w:val="00341EF5"/>
    <w:rsid w:val="0034318D"/>
    <w:rsid w:val="0034398F"/>
    <w:rsid w:val="0034406A"/>
    <w:rsid w:val="0034523F"/>
    <w:rsid w:val="00353B06"/>
    <w:rsid w:val="00355D76"/>
    <w:rsid w:val="0035685B"/>
    <w:rsid w:val="00356923"/>
    <w:rsid w:val="00361946"/>
    <w:rsid w:val="00361DC4"/>
    <w:rsid w:val="00362FE4"/>
    <w:rsid w:val="003707B0"/>
    <w:rsid w:val="00385FA3"/>
    <w:rsid w:val="00392083"/>
    <w:rsid w:val="003C58D3"/>
    <w:rsid w:val="003E231E"/>
    <w:rsid w:val="003E3DE9"/>
    <w:rsid w:val="003E7BFE"/>
    <w:rsid w:val="003F1C10"/>
    <w:rsid w:val="004031C3"/>
    <w:rsid w:val="00406CA6"/>
    <w:rsid w:val="004121B5"/>
    <w:rsid w:val="0041265F"/>
    <w:rsid w:val="00413BB6"/>
    <w:rsid w:val="004152C0"/>
    <w:rsid w:val="00416F03"/>
    <w:rsid w:val="00422626"/>
    <w:rsid w:val="0043225D"/>
    <w:rsid w:val="00437806"/>
    <w:rsid w:val="004431DF"/>
    <w:rsid w:val="00447B86"/>
    <w:rsid w:val="0046112A"/>
    <w:rsid w:val="004633D7"/>
    <w:rsid w:val="00465803"/>
    <w:rsid w:val="004678B7"/>
    <w:rsid w:val="004714BD"/>
    <w:rsid w:val="00471769"/>
    <w:rsid w:val="00475371"/>
    <w:rsid w:val="00480936"/>
    <w:rsid w:val="00483FBE"/>
    <w:rsid w:val="00484395"/>
    <w:rsid w:val="0049433C"/>
    <w:rsid w:val="004A164C"/>
    <w:rsid w:val="004A2F2F"/>
    <w:rsid w:val="004A2F33"/>
    <w:rsid w:val="004A3C95"/>
    <w:rsid w:val="004A627F"/>
    <w:rsid w:val="004C3E3F"/>
    <w:rsid w:val="004C6D2D"/>
    <w:rsid w:val="004D019A"/>
    <w:rsid w:val="004D0A33"/>
    <w:rsid w:val="004D1935"/>
    <w:rsid w:val="004D6202"/>
    <w:rsid w:val="004F3ABD"/>
    <w:rsid w:val="00512C05"/>
    <w:rsid w:val="00515606"/>
    <w:rsid w:val="0052128D"/>
    <w:rsid w:val="005238FB"/>
    <w:rsid w:val="00525079"/>
    <w:rsid w:val="00526E58"/>
    <w:rsid w:val="00527761"/>
    <w:rsid w:val="00530E80"/>
    <w:rsid w:val="00535EE5"/>
    <w:rsid w:val="00542E9C"/>
    <w:rsid w:val="005433C4"/>
    <w:rsid w:val="00546DBD"/>
    <w:rsid w:val="00546FE9"/>
    <w:rsid w:val="00552CF0"/>
    <w:rsid w:val="00555080"/>
    <w:rsid w:val="00555C6D"/>
    <w:rsid w:val="00561381"/>
    <w:rsid w:val="00563B2E"/>
    <w:rsid w:val="00564BCF"/>
    <w:rsid w:val="00570184"/>
    <w:rsid w:val="005736FA"/>
    <w:rsid w:val="00577F4E"/>
    <w:rsid w:val="00580B56"/>
    <w:rsid w:val="00582DC1"/>
    <w:rsid w:val="00584611"/>
    <w:rsid w:val="00587FDE"/>
    <w:rsid w:val="00592C5B"/>
    <w:rsid w:val="00596FA4"/>
    <w:rsid w:val="005A01E7"/>
    <w:rsid w:val="005A1874"/>
    <w:rsid w:val="005A78EF"/>
    <w:rsid w:val="005B2956"/>
    <w:rsid w:val="005B647D"/>
    <w:rsid w:val="005C2151"/>
    <w:rsid w:val="005D20FA"/>
    <w:rsid w:val="005D689B"/>
    <w:rsid w:val="005D7EC1"/>
    <w:rsid w:val="005E20CC"/>
    <w:rsid w:val="005E5AF1"/>
    <w:rsid w:val="005F0015"/>
    <w:rsid w:val="005F39BE"/>
    <w:rsid w:val="005F7D27"/>
    <w:rsid w:val="0060024A"/>
    <w:rsid w:val="00600737"/>
    <w:rsid w:val="00600CFC"/>
    <w:rsid w:val="0060230E"/>
    <w:rsid w:val="00605EA7"/>
    <w:rsid w:val="00611466"/>
    <w:rsid w:val="00617A2C"/>
    <w:rsid w:val="00620CF0"/>
    <w:rsid w:val="006246ED"/>
    <w:rsid w:val="0062726E"/>
    <w:rsid w:val="00630145"/>
    <w:rsid w:val="00630A37"/>
    <w:rsid w:val="00632C33"/>
    <w:rsid w:val="00635B31"/>
    <w:rsid w:val="006368A2"/>
    <w:rsid w:val="0065255A"/>
    <w:rsid w:val="00652CB9"/>
    <w:rsid w:val="00654FB9"/>
    <w:rsid w:val="006865F5"/>
    <w:rsid w:val="0068694F"/>
    <w:rsid w:val="00686CE8"/>
    <w:rsid w:val="00690264"/>
    <w:rsid w:val="0069106C"/>
    <w:rsid w:val="006965FC"/>
    <w:rsid w:val="00697640"/>
    <w:rsid w:val="006A1C99"/>
    <w:rsid w:val="006A1F20"/>
    <w:rsid w:val="006A507F"/>
    <w:rsid w:val="006B00F0"/>
    <w:rsid w:val="006D455E"/>
    <w:rsid w:val="006D57FB"/>
    <w:rsid w:val="006E049D"/>
    <w:rsid w:val="006E200B"/>
    <w:rsid w:val="006E4158"/>
    <w:rsid w:val="006F127F"/>
    <w:rsid w:val="006F1F12"/>
    <w:rsid w:val="00700611"/>
    <w:rsid w:val="0073431B"/>
    <w:rsid w:val="0074162D"/>
    <w:rsid w:val="00741C09"/>
    <w:rsid w:val="00742894"/>
    <w:rsid w:val="0074439A"/>
    <w:rsid w:val="00745584"/>
    <w:rsid w:val="007506FB"/>
    <w:rsid w:val="00753F50"/>
    <w:rsid w:val="00761023"/>
    <w:rsid w:val="0076378B"/>
    <w:rsid w:val="007653A7"/>
    <w:rsid w:val="00765BB7"/>
    <w:rsid w:val="007660D8"/>
    <w:rsid w:val="00772762"/>
    <w:rsid w:val="007754C6"/>
    <w:rsid w:val="007803CE"/>
    <w:rsid w:val="00783DC2"/>
    <w:rsid w:val="00790B03"/>
    <w:rsid w:val="007919CB"/>
    <w:rsid w:val="00792BD9"/>
    <w:rsid w:val="00793400"/>
    <w:rsid w:val="007A2A8F"/>
    <w:rsid w:val="007A2E33"/>
    <w:rsid w:val="007A6F93"/>
    <w:rsid w:val="007B04E7"/>
    <w:rsid w:val="007B0DF1"/>
    <w:rsid w:val="007B79E1"/>
    <w:rsid w:val="007C4218"/>
    <w:rsid w:val="007C53F3"/>
    <w:rsid w:val="007D5DDD"/>
    <w:rsid w:val="007D662F"/>
    <w:rsid w:val="007E1847"/>
    <w:rsid w:val="007E61E1"/>
    <w:rsid w:val="007F01D3"/>
    <w:rsid w:val="007F3C02"/>
    <w:rsid w:val="007F5BC2"/>
    <w:rsid w:val="00800D9D"/>
    <w:rsid w:val="0080126F"/>
    <w:rsid w:val="00801AEE"/>
    <w:rsid w:val="00804373"/>
    <w:rsid w:val="00806E39"/>
    <w:rsid w:val="0081028F"/>
    <w:rsid w:val="0081255E"/>
    <w:rsid w:val="00813CD3"/>
    <w:rsid w:val="00823E9A"/>
    <w:rsid w:val="00823FF9"/>
    <w:rsid w:val="00824609"/>
    <w:rsid w:val="00824EF1"/>
    <w:rsid w:val="00825B53"/>
    <w:rsid w:val="00833A0D"/>
    <w:rsid w:val="00841963"/>
    <w:rsid w:val="00854801"/>
    <w:rsid w:val="008579C4"/>
    <w:rsid w:val="008621A6"/>
    <w:rsid w:val="0086244D"/>
    <w:rsid w:val="00864226"/>
    <w:rsid w:val="00872F2A"/>
    <w:rsid w:val="00875E5F"/>
    <w:rsid w:val="008760B8"/>
    <w:rsid w:val="00882D87"/>
    <w:rsid w:val="008A014B"/>
    <w:rsid w:val="008A453F"/>
    <w:rsid w:val="008A73DF"/>
    <w:rsid w:val="008B1233"/>
    <w:rsid w:val="008B75F4"/>
    <w:rsid w:val="008C0410"/>
    <w:rsid w:val="008C652B"/>
    <w:rsid w:val="008D2491"/>
    <w:rsid w:val="008D2D27"/>
    <w:rsid w:val="008D3464"/>
    <w:rsid w:val="008D4A46"/>
    <w:rsid w:val="008D4B18"/>
    <w:rsid w:val="008D668B"/>
    <w:rsid w:val="008E568D"/>
    <w:rsid w:val="008F053B"/>
    <w:rsid w:val="008F19E6"/>
    <w:rsid w:val="008F26AE"/>
    <w:rsid w:val="008F32F2"/>
    <w:rsid w:val="008F42E2"/>
    <w:rsid w:val="008F6091"/>
    <w:rsid w:val="00900C43"/>
    <w:rsid w:val="00905164"/>
    <w:rsid w:val="00905834"/>
    <w:rsid w:val="00907292"/>
    <w:rsid w:val="009163B7"/>
    <w:rsid w:val="00916DB2"/>
    <w:rsid w:val="009279B8"/>
    <w:rsid w:val="0093039E"/>
    <w:rsid w:val="009317D1"/>
    <w:rsid w:val="00933013"/>
    <w:rsid w:val="00937A1C"/>
    <w:rsid w:val="009432E4"/>
    <w:rsid w:val="009447B2"/>
    <w:rsid w:val="00945040"/>
    <w:rsid w:val="00945CC4"/>
    <w:rsid w:val="0095013B"/>
    <w:rsid w:val="009601EF"/>
    <w:rsid w:val="00963E66"/>
    <w:rsid w:val="00971480"/>
    <w:rsid w:val="009730B0"/>
    <w:rsid w:val="0097317B"/>
    <w:rsid w:val="009771AC"/>
    <w:rsid w:val="009806C7"/>
    <w:rsid w:val="00982372"/>
    <w:rsid w:val="0098363B"/>
    <w:rsid w:val="00985139"/>
    <w:rsid w:val="00994696"/>
    <w:rsid w:val="00995604"/>
    <w:rsid w:val="009A01E4"/>
    <w:rsid w:val="009A1A37"/>
    <w:rsid w:val="009A1DFA"/>
    <w:rsid w:val="009A2369"/>
    <w:rsid w:val="009A376E"/>
    <w:rsid w:val="009A5BDC"/>
    <w:rsid w:val="009A60EE"/>
    <w:rsid w:val="009B04B7"/>
    <w:rsid w:val="009B33F6"/>
    <w:rsid w:val="009B7339"/>
    <w:rsid w:val="009B7A18"/>
    <w:rsid w:val="009C13F0"/>
    <w:rsid w:val="009D39B7"/>
    <w:rsid w:val="009D575E"/>
    <w:rsid w:val="009E465C"/>
    <w:rsid w:val="009E5CF0"/>
    <w:rsid w:val="009F1F7C"/>
    <w:rsid w:val="009F5981"/>
    <w:rsid w:val="00A05E04"/>
    <w:rsid w:val="00A1740B"/>
    <w:rsid w:val="00A177CB"/>
    <w:rsid w:val="00A230A9"/>
    <w:rsid w:val="00A25E67"/>
    <w:rsid w:val="00A27B9A"/>
    <w:rsid w:val="00A27DB5"/>
    <w:rsid w:val="00A30601"/>
    <w:rsid w:val="00A32929"/>
    <w:rsid w:val="00A32E41"/>
    <w:rsid w:val="00A330B5"/>
    <w:rsid w:val="00A330DA"/>
    <w:rsid w:val="00A41A9F"/>
    <w:rsid w:val="00A41F0B"/>
    <w:rsid w:val="00A42261"/>
    <w:rsid w:val="00A47B33"/>
    <w:rsid w:val="00A51B25"/>
    <w:rsid w:val="00A5654E"/>
    <w:rsid w:val="00A57D30"/>
    <w:rsid w:val="00A60D66"/>
    <w:rsid w:val="00A61745"/>
    <w:rsid w:val="00A65CAE"/>
    <w:rsid w:val="00A719D0"/>
    <w:rsid w:val="00A7373A"/>
    <w:rsid w:val="00A81CDD"/>
    <w:rsid w:val="00A83ECC"/>
    <w:rsid w:val="00A86F7B"/>
    <w:rsid w:val="00A97975"/>
    <w:rsid w:val="00AA5EFF"/>
    <w:rsid w:val="00AA7CE4"/>
    <w:rsid w:val="00AB1C0C"/>
    <w:rsid w:val="00AB5E7D"/>
    <w:rsid w:val="00AB68AB"/>
    <w:rsid w:val="00AC6D73"/>
    <w:rsid w:val="00AD23D9"/>
    <w:rsid w:val="00AD2467"/>
    <w:rsid w:val="00AD412E"/>
    <w:rsid w:val="00AE0E0A"/>
    <w:rsid w:val="00AE4DE8"/>
    <w:rsid w:val="00AE65EC"/>
    <w:rsid w:val="00AE743C"/>
    <w:rsid w:val="00AF184B"/>
    <w:rsid w:val="00B02C08"/>
    <w:rsid w:val="00B05E1F"/>
    <w:rsid w:val="00B11841"/>
    <w:rsid w:val="00B20CAC"/>
    <w:rsid w:val="00B2269E"/>
    <w:rsid w:val="00B35608"/>
    <w:rsid w:val="00B40A97"/>
    <w:rsid w:val="00B45B57"/>
    <w:rsid w:val="00B54B43"/>
    <w:rsid w:val="00B61AEC"/>
    <w:rsid w:val="00B66E91"/>
    <w:rsid w:val="00B72729"/>
    <w:rsid w:val="00B7667D"/>
    <w:rsid w:val="00B85DE0"/>
    <w:rsid w:val="00B9000C"/>
    <w:rsid w:val="00B91127"/>
    <w:rsid w:val="00B91D91"/>
    <w:rsid w:val="00B9324F"/>
    <w:rsid w:val="00B93E62"/>
    <w:rsid w:val="00B97953"/>
    <w:rsid w:val="00BA17FC"/>
    <w:rsid w:val="00BA27B2"/>
    <w:rsid w:val="00BA56BA"/>
    <w:rsid w:val="00BB00DD"/>
    <w:rsid w:val="00BB2B95"/>
    <w:rsid w:val="00BC4102"/>
    <w:rsid w:val="00BC5E76"/>
    <w:rsid w:val="00BC7DDA"/>
    <w:rsid w:val="00BD5750"/>
    <w:rsid w:val="00BD6E6E"/>
    <w:rsid w:val="00BD6FE2"/>
    <w:rsid w:val="00BF20E4"/>
    <w:rsid w:val="00BF5A97"/>
    <w:rsid w:val="00BF6F40"/>
    <w:rsid w:val="00BF744D"/>
    <w:rsid w:val="00C042B8"/>
    <w:rsid w:val="00C104F9"/>
    <w:rsid w:val="00C10669"/>
    <w:rsid w:val="00C14192"/>
    <w:rsid w:val="00C22651"/>
    <w:rsid w:val="00C26F4B"/>
    <w:rsid w:val="00C32432"/>
    <w:rsid w:val="00C353AC"/>
    <w:rsid w:val="00C3767A"/>
    <w:rsid w:val="00C37E76"/>
    <w:rsid w:val="00C419B3"/>
    <w:rsid w:val="00C41CBB"/>
    <w:rsid w:val="00C45F3F"/>
    <w:rsid w:val="00C505CE"/>
    <w:rsid w:val="00C51819"/>
    <w:rsid w:val="00C5327F"/>
    <w:rsid w:val="00C5768A"/>
    <w:rsid w:val="00C6116F"/>
    <w:rsid w:val="00C62558"/>
    <w:rsid w:val="00C658CD"/>
    <w:rsid w:val="00C713C2"/>
    <w:rsid w:val="00C73FFF"/>
    <w:rsid w:val="00C744E5"/>
    <w:rsid w:val="00C753B0"/>
    <w:rsid w:val="00C7609A"/>
    <w:rsid w:val="00C81CF4"/>
    <w:rsid w:val="00C82663"/>
    <w:rsid w:val="00C9027C"/>
    <w:rsid w:val="00C97875"/>
    <w:rsid w:val="00CA0F0A"/>
    <w:rsid w:val="00CA23B5"/>
    <w:rsid w:val="00CA4388"/>
    <w:rsid w:val="00CA602E"/>
    <w:rsid w:val="00CA7F51"/>
    <w:rsid w:val="00CB210D"/>
    <w:rsid w:val="00CB4316"/>
    <w:rsid w:val="00CB7A98"/>
    <w:rsid w:val="00CC6667"/>
    <w:rsid w:val="00CC7A33"/>
    <w:rsid w:val="00CC7EC0"/>
    <w:rsid w:val="00CD0E8D"/>
    <w:rsid w:val="00CD34A7"/>
    <w:rsid w:val="00CD3F93"/>
    <w:rsid w:val="00CD56CD"/>
    <w:rsid w:val="00CD65D6"/>
    <w:rsid w:val="00CD69F8"/>
    <w:rsid w:val="00CE384A"/>
    <w:rsid w:val="00CE434F"/>
    <w:rsid w:val="00CE4523"/>
    <w:rsid w:val="00CF0352"/>
    <w:rsid w:val="00D00765"/>
    <w:rsid w:val="00D010EB"/>
    <w:rsid w:val="00D017EE"/>
    <w:rsid w:val="00D12347"/>
    <w:rsid w:val="00D1348A"/>
    <w:rsid w:val="00D20C20"/>
    <w:rsid w:val="00D24876"/>
    <w:rsid w:val="00D303FD"/>
    <w:rsid w:val="00D341EE"/>
    <w:rsid w:val="00D35A08"/>
    <w:rsid w:val="00D44452"/>
    <w:rsid w:val="00D504AE"/>
    <w:rsid w:val="00D5089B"/>
    <w:rsid w:val="00D5126B"/>
    <w:rsid w:val="00D56703"/>
    <w:rsid w:val="00D56778"/>
    <w:rsid w:val="00D742E6"/>
    <w:rsid w:val="00D80EE9"/>
    <w:rsid w:val="00D81E2B"/>
    <w:rsid w:val="00D8270A"/>
    <w:rsid w:val="00D842DB"/>
    <w:rsid w:val="00D84ADC"/>
    <w:rsid w:val="00D90F6B"/>
    <w:rsid w:val="00D93856"/>
    <w:rsid w:val="00D93C46"/>
    <w:rsid w:val="00D951EF"/>
    <w:rsid w:val="00DA067E"/>
    <w:rsid w:val="00DA2707"/>
    <w:rsid w:val="00DA6AC0"/>
    <w:rsid w:val="00DA78C9"/>
    <w:rsid w:val="00DB733B"/>
    <w:rsid w:val="00DC3BE6"/>
    <w:rsid w:val="00DD63DA"/>
    <w:rsid w:val="00DE6C27"/>
    <w:rsid w:val="00DF079A"/>
    <w:rsid w:val="00DF1C18"/>
    <w:rsid w:val="00DF3233"/>
    <w:rsid w:val="00E02BFF"/>
    <w:rsid w:val="00E05FE3"/>
    <w:rsid w:val="00E1362B"/>
    <w:rsid w:val="00E16903"/>
    <w:rsid w:val="00E20165"/>
    <w:rsid w:val="00E21DC0"/>
    <w:rsid w:val="00E55F3E"/>
    <w:rsid w:val="00E57753"/>
    <w:rsid w:val="00E60592"/>
    <w:rsid w:val="00E60AA4"/>
    <w:rsid w:val="00E61988"/>
    <w:rsid w:val="00E64648"/>
    <w:rsid w:val="00E66ECE"/>
    <w:rsid w:val="00E70D80"/>
    <w:rsid w:val="00E72696"/>
    <w:rsid w:val="00E7424D"/>
    <w:rsid w:val="00E8207E"/>
    <w:rsid w:val="00E83DD7"/>
    <w:rsid w:val="00E8461B"/>
    <w:rsid w:val="00E84E5D"/>
    <w:rsid w:val="00E90054"/>
    <w:rsid w:val="00E91277"/>
    <w:rsid w:val="00E92075"/>
    <w:rsid w:val="00E95011"/>
    <w:rsid w:val="00EA43C1"/>
    <w:rsid w:val="00EA59CE"/>
    <w:rsid w:val="00EB0549"/>
    <w:rsid w:val="00EB3BD6"/>
    <w:rsid w:val="00EC123F"/>
    <w:rsid w:val="00EC6176"/>
    <w:rsid w:val="00ED2A58"/>
    <w:rsid w:val="00EE1CCE"/>
    <w:rsid w:val="00EE230F"/>
    <w:rsid w:val="00EF0AD6"/>
    <w:rsid w:val="00EF5AEE"/>
    <w:rsid w:val="00EF6053"/>
    <w:rsid w:val="00EF6944"/>
    <w:rsid w:val="00EF6E5E"/>
    <w:rsid w:val="00F01BA6"/>
    <w:rsid w:val="00F0317B"/>
    <w:rsid w:val="00F060EF"/>
    <w:rsid w:val="00F0658C"/>
    <w:rsid w:val="00F164A5"/>
    <w:rsid w:val="00F17535"/>
    <w:rsid w:val="00F21BD7"/>
    <w:rsid w:val="00F2625F"/>
    <w:rsid w:val="00F5064D"/>
    <w:rsid w:val="00F54BAD"/>
    <w:rsid w:val="00F6313D"/>
    <w:rsid w:val="00F70233"/>
    <w:rsid w:val="00F70C85"/>
    <w:rsid w:val="00F714C6"/>
    <w:rsid w:val="00F72F8C"/>
    <w:rsid w:val="00F7514B"/>
    <w:rsid w:val="00F97508"/>
    <w:rsid w:val="00FA2FA9"/>
    <w:rsid w:val="00FB3DE7"/>
    <w:rsid w:val="00FC7A69"/>
    <w:rsid w:val="00FD26EA"/>
    <w:rsid w:val="00FE24F3"/>
    <w:rsid w:val="00FE30BC"/>
    <w:rsid w:val="00FE548E"/>
    <w:rsid w:val="00FF2330"/>
    <w:rsid w:val="00FF3D47"/>
    <w:rsid w:val="00FF3E58"/>
    <w:rsid w:val="00FF3EB8"/>
    <w:rsid w:val="00FF44E5"/>
    <w:rsid w:val="00FF4970"/>
    <w:rsid w:val="7ACFF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2394EBE6-44F4-864B-87F7-D5AEAC6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000">
      <w:bodyDiv w:val="1"/>
      <w:marLeft w:val="0"/>
      <w:marRight w:val="0"/>
      <w:marTop w:val="0"/>
      <w:marBottom w:val="0"/>
      <w:divBdr>
        <w:top w:val="none" w:sz="0" w:space="0" w:color="auto"/>
        <w:left w:val="none" w:sz="0" w:space="0" w:color="auto"/>
        <w:bottom w:val="none" w:sz="0" w:space="0" w:color="auto"/>
        <w:right w:val="none" w:sz="0" w:space="0" w:color="auto"/>
      </w:divBdr>
    </w:div>
    <w:div w:id="227040141">
      <w:bodyDiv w:val="1"/>
      <w:marLeft w:val="0"/>
      <w:marRight w:val="0"/>
      <w:marTop w:val="0"/>
      <w:marBottom w:val="0"/>
      <w:divBdr>
        <w:top w:val="none" w:sz="0" w:space="0" w:color="auto"/>
        <w:left w:val="none" w:sz="0" w:space="0" w:color="auto"/>
        <w:bottom w:val="none" w:sz="0" w:space="0" w:color="auto"/>
        <w:right w:val="none" w:sz="0" w:space="0" w:color="auto"/>
      </w:divBdr>
    </w:div>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96127-5784-488F-9FC9-855EBBEDA1D6}">
  <ds:schemaRefs>
    <ds:schemaRef ds:uri="http://schemas.microsoft.com/sharepoint/v3/contenttype/forms"/>
  </ds:schemaRefs>
</ds:datastoreItem>
</file>

<file path=customXml/itemProps3.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2020-04-10T20:41:00Z</dcterms:created>
  <dcterms:modified xsi:type="dcterms:W3CDTF">2020-04-10T20:41:00Z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