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45928" w14:textId="77777777" w:rsidR="009601EF" w:rsidRDefault="009601EF" w:rsidP="00C22651">
      <w:pPr>
        <w:jc w:val="center"/>
        <w:rPr>
          <w:b/>
        </w:rPr>
      </w:pPr>
      <w:bookmarkStart w:id="0" w:name="_GoBack"/>
      <w:bookmarkEnd w:id="0"/>
    </w:p>
    <w:p w14:paraId="6AAE79E6" w14:textId="77777777" w:rsidR="00C22651" w:rsidRPr="00414AD7" w:rsidRDefault="00C22651" w:rsidP="00C22651">
      <w:pPr>
        <w:jc w:val="center"/>
        <w:rPr>
          <w:b/>
        </w:rPr>
      </w:pPr>
      <w:r w:rsidRPr="00414AD7">
        <w:rPr>
          <w:b/>
        </w:rPr>
        <w:t>Leadership Minutes</w:t>
      </w:r>
    </w:p>
    <w:p w14:paraId="42876916" w14:textId="513A8939" w:rsidR="00C22651" w:rsidRPr="00414AD7" w:rsidRDefault="00AB4994" w:rsidP="00C22651">
      <w:pPr>
        <w:jc w:val="center"/>
        <w:rPr>
          <w:b/>
        </w:rPr>
      </w:pPr>
      <w:r>
        <w:rPr>
          <w:b/>
        </w:rPr>
        <w:t>June 15</w:t>
      </w:r>
      <w:r w:rsidR="00F539F7">
        <w:rPr>
          <w:b/>
        </w:rPr>
        <w:t>, 2020</w:t>
      </w:r>
      <w:r w:rsidR="006E200B">
        <w:rPr>
          <w:b/>
        </w:rPr>
        <w:t xml:space="preserve"> from</w:t>
      </w:r>
      <w:r w:rsidR="006246ED">
        <w:rPr>
          <w:b/>
        </w:rPr>
        <w:t xml:space="preserve"> 1</w:t>
      </w:r>
      <w:r w:rsidR="00D0320D">
        <w:rPr>
          <w:b/>
        </w:rPr>
        <w:t>0</w:t>
      </w:r>
      <w:r w:rsidR="00232041">
        <w:rPr>
          <w:b/>
        </w:rPr>
        <w:t>-</w:t>
      </w:r>
      <w:r w:rsidR="00AB1C0C">
        <w:rPr>
          <w:b/>
        </w:rPr>
        <w:t>1</w:t>
      </w:r>
      <w:r w:rsidR="00D0320D">
        <w:rPr>
          <w:b/>
        </w:rPr>
        <w:t>1a</w:t>
      </w:r>
      <w:r w:rsidR="00617A2C">
        <w:rPr>
          <w:b/>
        </w:rPr>
        <w:t>m</w:t>
      </w:r>
    </w:p>
    <w:p w14:paraId="5FD7467C" w14:textId="77777777" w:rsidR="00C22651" w:rsidRDefault="00C22651" w:rsidP="00C22651"/>
    <w:p w14:paraId="521CEE00" w14:textId="2ADEEC0A" w:rsidR="00C22651" w:rsidRDefault="00C22651" w:rsidP="00C22651">
      <w:r w:rsidRPr="00414AD7">
        <w:rPr>
          <w:b/>
        </w:rPr>
        <w:t>Attendees:</w:t>
      </w:r>
      <w:r>
        <w:t xml:space="preserve"> </w:t>
      </w:r>
      <w:r w:rsidR="00117CCC">
        <w:t xml:space="preserve">Dr. Jeff Passe, </w:t>
      </w:r>
      <w:r w:rsidR="00D0320D">
        <w:t xml:space="preserve">Dr. Hend Gilli-Elewy, </w:t>
      </w:r>
      <w:r w:rsidR="00D8270A">
        <w:t>Dr. Sandy Dixon</w:t>
      </w:r>
      <w:r>
        <w:t>, Dr. Jann Patar</w:t>
      </w:r>
      <w:r w:rsidR="009601EF">
        <w:t>ay-Ching, Dr. Dennis Quinn</w:t>
      </w:r>
      <w:r w:rsidR="00361946">
        <w:t>,</w:t>
      </w:r>
      <w:r w:rsidR="00761023">
        <w:t xml:space="preserve"> </w:t>
      </w:r>
      <w:r w:rsidR="006246ED">
        <w:t xml:space="preserve">Dr. Betty Alford, </w:t>
      </w:r>
      <w:r w:rsidR="001C5F87">
        <w:t>Dr. Eden Haywood-Bird</w:t>
      </w:r>
      <w:r w:rsidR="0057703E">
        <w:t>,</w:t>
      </w:r>
      <w:r w:rsidR="007D5DDD">
        <w:t xml:space="preserve"> </w:t>
      </w:r>
      <w:r w:rsidR="001C5F87">
        <w:t xml:space="preserve">Dr. Christina Chavez-Reyes, </w:t>
      </w:r>
      <w:r w:rsidR="006246ED">
        <w:t xml:space="preserve">Ms. </w:t>
      </w:r>
      <w:r w:rsidR="00AB4994">
        <w:t>Paulina Lopez</w:t>
      </w:r>
      <w:r w:rsidR="0015723C">
        <w:t>, Ms. Marissa Stinson</w:t>
      </w:r>
      <w:r w:rsidR="00761023">
        <w:t xml:space="preserve"> </w:t>
      </w:r>
      <w:r>
        <w:t xml:space="preserve">and </w:t>
      </w:r>
      <w:r w:rsidR="006246ED">
        <w:t xml:space="preserve">Ms. </w:t>
      </w:r>
      <w:r>
        <w:t>Stephanie Rascon</w:t>
      </w:r>
    </w:p>
    <w:p w14:paraId="71D3664A" w14:textId="77777777" w:rsidR="00ED2A58" w:rsidRDefault="00ED2A58" w:rsidP="009601EF">
      <w:pPr>
        <w:rPr>
          <w:b/>
        </w:rPr>
      </w:pPr>
    </w:p>
    <w:p w14:paraId="0D2DC0FF" w14:textId="289E9554" w:rsidR="006F127F" w:rsidRPr="006F127F" w:rsidRDefault="006F127F" w:rsidP="006F127F">
      <w:pPr>
        <w:pStyle w:val="ListParagraph"/>
        <w:numPr>
          <w:ilvl w:val="0"/>
          <w:numId w:val="10"/>
        </w:numPr>
        <w:rPr>
          <w:b/>
        </w:rPr>
      </w:pPr>
      <w:r w:rsidRPr="006F127F">
        <w:rPr>
          <w:b/>
        </w:rPr>
        <w:t>Welcom</w:t>
      </w:r>
      <w:r>
        <w:rPr>
          <w:b/>
        </w:rPr>
        <w:t>e</w:t>
      </w:r>
    </w:p>
    <w:p w14:paraId="024B9345" w14:textId="2F45345C" w:rsidR="0086637E" w:rsidRDefault="00232041" w:rsidP="0086637E">
      <w:pPr>
        <w:ind w:left="720"/>
      </w:pPr>
      <w:r>
        <w:t>Dean Passe</w:t>
      </w:r>
      <w:r w:rsidR="004C3E3F">
        <w:t xml:space="preserve"> welcomed</w:t>
      </w:r>
      <w:r w:rsidR="00F54BAD">
        <w:t xml:space="preserve"> all to the leadership meeting</w:t>
      </w:r>
      <w:r w:rsidR="000C46A3">
        <w:t xml:space="preserve"> being held through Zoom due to COVID-19.</w:t>
      </w:r>
      <w:r w:rsidR="001D61F4">
        <w:t xml:space="preserve"> </w:t>
      </w:r>
      <w:r w:rsidR="00062370">
        <w:t xml:space="preserve">Ms. Paulina Lopez has been elected as the new staff representative </w:t>
      </w:r>
      <w:r w:rsidR="00DF232E">
        <w:t>replacing Ms. Kimberly Deitrick</w:t>
      </w:r>
      <w:r w:rsidR="002C6B09">
        <w:t xml:space="preserve">. </w:t>
      </w:r>
      <w:r w:rsidR="00DF232E">
        <w:t>Dean Passe thank</w:t>
      </w:r>
      <w:r w:rsidR="00636D5B">
        <w:t>ed</w:t>
      </w:r>
      <w:r w:rsidR="00DF232E">
        <w:t xml:space="preserve"> </w:t>
      </w:r>
      <w:r w:rsidR="002C6B09">
        <w:t>Kimberly</w:t>
      </w:r>
      <w:r w:rsidR="00DF232E">
        <w:t xml:space="preserve"> for her valuable input</w:t>
      </w:r>
      <w:r w:rsidR="00636D5B">
        <w:t xml:space="preserve"> and service</w:t>
      </w:r>
      <w:r w:rsidR="00DF232E">
        <w:t>.</w:t>
      </w:r>
    </w:p>
    <w:p w14:paraId="3E9C5295" w14:textId="77777777" w:rsidR="00A30601" w:rsidRDefault="00A30601" w:rsidP="00EA43C1"/>
    <w:p w14:paraId="722770D6" w14:textId="79ABF36F" w:rsidR="001A5F7C" w:rsidRPr="007A1EE3" w:rsidRDefault="001A5F7C" w:rsidP="001A5F7C">
      <w:pPr>
        <w:pStyle w:val="ListParagraph"/>
        <w:numPr>
          <w:ilvl w:val="0"/>
          <w:numId w:val="10"/>
        </w:numPr>
        <w:rPr>
          <w:b/>
        </w:rPr>
      </w:pPr>
      <w:r w:rsidRPr="007A1EE3">
        <w:rPr>
          <w:b/>
        </w:rPr>
        <w:t>Approval of meeting’s minutes</w:t>
      </w:r>
    </w:p>
    <w:p w14:paraId="6E20C17E" w14:textId="7F99277B" w:rsidR="001A5F7C" w:rsidRDefault="001A5F7C" w:rsidP="001A5F7C">
      <w:pPr>
        <w:ind w:left="720"/>
      </w:pPr>
      <w:r>
        <w:t xml:space="preserve">Leadership meeting minutes </w:t>
      </w:r>
      <w:r w:rsidR="00124079">
        <w:t>for</w:t>
      </w:r>
      <w:r>
        <w:t xml:space="preserve"> </w:t>
      </w:r>
      <w:r w:rsidR="00C91B95">
        <w:t>June 1</w:t>
      </w:r>
      <w:r w:rsidR="00C91B95" w:rsidRPr="00C91B95">
        <w:rPr>
          <w:vertAlign w:val="superscript"/>
        </w:rPr>
        <w:t>st</w:t>
      </w:r>
      <w:r w:rsidR="007B565A">
        <w:t xml:space="preserve"> </w:t>
      </w:r>
      <w:r>
        <w:t>were approved with no changes.</w:t>
      </w:r>
    </w:p>
    <w:p w14:paraId="28F66FAF" w14:textId="77777777" w:rsidR="00C64E3D" w:rsidRDefault="00C64E3D" w:rsidP="00324C80"/>
    <w:p w14:paraId="1B08F221" w14:textId="5941F014" w:rsidR="00561BFC" w:rsidRPr="00561BFC" w:rsidRDefault="00DF232E" w:rsidP="00561BFC">
      <w:pPr>
        <w:pStyle w:val="ListParagraph"/>
        <w:numPr>
          <w:ilvl w:val="0"/>
          <w:numId w:val="10"/>
        </w:numPr>
        <w:rPr>
          <w:b/>
        </w:rPr>
      </w:pPr>
      <w:r>
        <w:rPr>
          <w:b/>
        </w:rPr>
        <w:t>Enrollment</w:t>
      </w:r>
    </w:p>
    <w:p w14:paraId="111A5999" w14:textId="0CF6792E" w:rsidR="003469A4" w:rsidRPr="003469A4" w:rsidRDefault="00561BFC" w:rsidP="00624956">
      <w:pPr>
        <w:pStyle w:val="ListParagraph"/>
      </w:pPr>
      <w:r>
        <w:t xml:space="preserve">Dean Passe </w:t>
      </w:r>
      <w:r w:rsidR="007B565A">
        <w:t xml:space="preserve">reported </w:t>
      </w:r>
      <w:r w:rsidR="00DF232E">
        <w:t xml:space="preserve">that enrollment numbers are up this fall and </w:t>
      </w:r>
      <w:r w:rsidR="00E902FF">
        <w:t xml:space="preserve">in </w:t>
      </w:r>
      <w:r w:rsidR="00DF232E">
        <w:t>most Southern California</w:t>
      </w:r>
      <w:r w:rsidR="00E902FF">
        <w:t xml:space="preserve"> campuses</w:t>
      </w:r>
      <w:r w:rsidR="00DF232E">
        <w:t>.</w:t>
      </w:r>
      <w:r w:rsidR="00323E70">
        <w:t xml:space="preserve"> Other CSUs </w:t>
      </w:r>
      <w:r w:rsidR="00E902FF">
        <w:t xml:space="preserve">that require students to move away from home </w:t>
      </w:r>
      <w:r w:rsidR="00323E70">
        <w:t>are struggling a bit and the CSU System will have to figure out how to make up for losses.</w:t>
      </w:r>
    </w:p>
    <w:p w14:paraId="097D4AEB" w14:textId="77777777" w:rsidR="00243C8E" w:rsidRDefault="00243C8E" w:rsidP="00C804B2">
      <w:pPr>
        <w:rPr>
          <w:b/>
        </w:rPr>
      </w:pPr>
    </w:p>
    <w:p w14:paraId="017B7D15" w14:textId="35E42156" w:rsidR="00561BFC" w:rsidRPr="00AB63A6" w:rsidRDefault="00323E70" w:rsidP="00AB63A6">
      <w:pPr>
        <w:pStyle w:val="ListParagraph"/>
        <w:numPr>
          <w:ilvl w:val="0"/>
          <w:numId w:val="10"/>
        </w:numPr>
        <w:rPr>
          <w:b/>
        </w:rPr>
      </w:pPr>
      <w:r>
        <w:rPr>
          <w:b/>
        </w:rPr>
        <w:t>IT – Student Computer Funding</w:t>
      </w:r>
    </w:p>
    <w:p w14:paraId="0CD92758" w14:textId="7C6B0C14" w:rsidR="00560A9D" w:rsidRDefault="00AB63A6" w:rsidP="00560A9D">
      <w:pPr>
        <w:ind w:left="720"/>
      </w:pPr>
      <w:r>
        <w:t xml:space="preserve">Dean Passe </w:t>
      </w:r>
      <w:r w:rsidR="00323E70">
        <w:t xml:space="preserve">discussed a preliminary plan </w:t>
      </w:r>
      <w:r w:rsidR="00261748">
        <w:t>to provide</w:t>
      </w:r>
      <w:r w:rsidR="00323E70">
        <w:t xml:space="preserve"> </w:t>
      </w:r>
      <w:r w:rsidR="00661950">
        <w:t xml:space="preserve">incoming </w:t>
      </w:r>
      <w:r w:rsidR="00323E70">
        <w:t xml:space="preserve">students </w:t>
      </w:r>
      <w:r w:rsidR="00324C80">
        <w:t>with</w:t>
      </w:r>
      <w:r w:rsidR="00323E70">
        <w:t xml:space="preserve"> </w:t>
      </w:r>
      <w:r w:rsidR="00261748">
        <w:t xml:space="preserve">computers on </w:t>
      </w:r>
      <w:r w:rsidR="00323E70">
        <w:t>a lease to own option</w:t>
      </w:r>
      <w:r w:rsidR="00261748">
        <w:t xml:space="preserve"> for $1,500 discounted price.</w:t>
      </w:r>
      <w:r w:rsidR="00323E70">
        <w:t xml:space="preserve"> </w:t>
      </w:r>
      <w:r w:rsidR="00661950">
        <w:t>According to Dr. Teshia Roby there</w:t>
      </w:r>
      <w:r w:rsidR="00324C80">
        <w:t xml:space="preserve"> are about 400 </w:t>
      </w:r>
      <w:r w:rsidR="00661950">
        <w:t xml:space="preserve">incoming </w:t>
      </w:r>
      <w:r w:rsidR="00324C80">
        <w:t xml:space="preserve">students </w:t>
      </w:r>
      <w:r w:rsidR="00661950">
        <w:t>w</w:t>
      </w:r>
      <w:r w:rsidR="002C6B09">
        <w:t>ith inadequate technology. They</w:t>
      </w:r>
      <w:r w:rsidR="00324C80">
        <w:t xml:space="preserve"> </w:t>
      </w:r>
      <w:r w:rsidR="00661950">
        <w:t xml:space="preserve">will </w:t>
      </w:r>
      <w:r w:rsidR="00261748">
        <w:t>receive</w:t>
      </w:r>
      <w:r w:rsidR="00661950">
        <w:t xml:space="preserve"> a $450 voucher </w:t>
      </w:r>
      <w:r w:rsidR="00261748">
        <w:t xml:space="preserve">if they </w:t>
      </w:r>
      <w:r w:rsidR="00661950">
        <w:t>qualify</w:t>
      </w:r>
      <w:r w:rsidR="002C6B09">
        <w:t xml:space="preserve"> --</w:t>
      </w:r>
      <w:r w:rsidR="00661950">
        <w:t xml:space="preserve"> based on FAFSA application</w:t>
      </w:r>
      <w:r w:rsidR="002C6B09">
        <w:t>s</w:t>
      </w:r>
      <w:r w:rsidR="00661950">
        <w:t xml:space="preserve"> to prove </w:t>
      </w:r>
      <w:r w:rsidR="00261748">
        <w:t xml:space="preserve">their </w:t>
      </w:r>
      <w:r w:rsidR="00661950">
        <w:t xml:space="preserve">need. </w:t>
      </w:r>
      <w:r w:rsidR="00261748">
        <w:t>Advancement is raising funds to support this program and colleges may be asked to provide additional support with Foundation mone</w:t>
      </w:r>
      <w:r w:rsidR="002C6B09">
        <w:t>y. College contributions will be based on the number of the college’s majors in that group of 400 students.</w:t>
      </w:r>
    </w:p>
    <w:p w14:paraId="691B70F1" w14:textId="66E518CC" w:rsidR="00262C56" w:rsidRDefault="00262C56" w:rsidP="001D17B1">
      <w:pPr>
        <w:ind w:left="720"/>
        <w:rPr>
          <w:b/>
        </w:rPr>
      </w:pPr>
    </w:p>
    <w:p w14:paraId="6EAE4F94" w14:textId="77777777" w:rsidR="005D2CDB" w:rsidRPr="00C109EF" w:rsidRDefault="005D2CDB" w:rsidP="005D2CDB">
      <w:pPr>
        <w:pStyle w:val="ListParagraph"/>
        <w:numPr>
          <w:ilvl w:val="0"/>
          <w:numId w:val="21"/>
        </w:numPr>
        <w:rPr>
          <w:b/>
        </w:rPr>
      </w:pPr>
      <w:r>
        <w:rPr>
          <w:b/>
        </w:rPr>
        <w:t xml:space="preserve">New </w:t>
      </w:r>
      <w:r w:rsidRPr="00C109EF">
        <w:rPr>
          <w:b/>
        </w:rPr>
        <w:t>Faculty Hires</w:t>
      </w:r>
    </w:p>
    <w:p w14:paraId="302FC64B" w14:textId="77777777" w:rsidR="005D2CDB" w:rsidRDefault="005D2CDB" w:rsidP="005D2CDB">
      <w:pPr>
        <w:ind w:left="720"/>
      </w:pPr>
      <w:r>
        <w:t xml:space="preserve">Dean Passe reported that Dr. Martin Sancho-Madriz is working on the paperwork that will be provided to new faculty hires who will not be moving to the area. Paperwork will outline that faculty will work remotely in the Fall with the expectation that they will be present in the Spring. </w:t>
      </w:r>
    </w:p>
    <w:p w14:paraId="71874D53" w14:textId="77777777" w:rsidR="005D2CDB" w:rsidRDefault="005D2CDB" w:rsidP="005D2CDB">
      <w:pPr>
        <w:pStyle w:val="ListParagraph"/>
        <w:ind w:left="1080"/>
        <w:rPr>
          <w:b/>
        </w:rPr>
      </w:pPr>
    </w:p>
    <w:p w14:paraId="1838EA7E" w14:textId="72EC6262" w:rsidR="00354145" w:rsidRPr="00A90091" w:rsidRDefault="00324C80" w:rsidP="008004AA">
      <w:pPr>
        <w:pStyle w:val="ListParagraph"/>
        <w:numPr>
          <w:ilvl w:val="0"/>
          <w:numId w:val="21"/>
        </w:numPr>
        <w:rPr>
          <w:b/>
        </w:rPr>
      </w:pPr>
      <w:r w:rsidRPr="00A90091">
        <w:rPr>
          <w:b/>
        </w:rPr>
        <w:t>Remote Learning Updates</w:t>
      </w:r>
    </w:p>
    <w:p w14:paraId="78F2BBA5" w14:textId="71704D94" w:rsidR="00354145" w:rsidRDefault="00324C80" w:rsidP="00354145">
      <w:pPr>
        <w:ind w:left="720"/>
      </w:pPr>
      <w:r>
        <w:t xml:space="preserve">Dean Passe </w:t>
      </w:r>
      <w:r w:rsidR="0072444C">
        <w:t xml:space="preserve">reported on the need </w:t>
      </w:r>
      <w:r w:rsidR="006F48B8">
        <w:t>to take</w:t>
      </w:r>
      <w:r w:rsidR="0072444C">
        <w:t xml:space="preserve"> before and after screenshots </w:t>
      </w:r>
      <w:r w:rsidR="006F48B8">
        <w:t>of</w:t>
      </w:r>
      <w:r w:rsidR="0012378C">
        <w:t xml:space="preserve"> college</w:t>
      </w:r>
      <w:r>
        <w:t xml:space="preserve"> website </w:t>
      </w:r>
      <w:r w:rsidR="00A90091">
        <w:t>and</w:t>
      </w:r>
      <w:r>
        <w:t xml:space="preserve"> </w:t>
      </w:r>
      <w:r w:rsidR="00A90091">
        <w:t xml:space="preserve">official </w:t>
      </w:r>
      <w:r>
        <w:t>remote learning updates</w:t>
      </w:r>
      <w:r w:rsidR="0072444C">
        <w:t xml:space="preserve"> and changes</w:t>
      </w:r>
      <w:r w:rsidR="00A90091">
        <w:t>.</w:t>
      </w:r>
      <w:r>
        <w:t xml:space="preserve"> </w:t>
      </w:r>
      <w:r w:rsidR="00A90091">
        <w:t>This</w:t>
      </w:r>
      <w:r>
        <w:t xml:space="preserve"> would include any guidelines</w:t>
      </w:r>
      <w:r w:rsidR="0012378C">
        <w:t>,</w:t>
      </w:r>
      <w:r>
        <w:t xml:space="preserve"> additions</w:t>
      </w:r>
      <w:r w:rsidR="003F3D9E">
        <w:t>, attachments</w:t>
      </w:r>
      <w:r w:rsidR="0012378C">
        <w:t xml:space="preserve"> or </w:t>
      </w:r>
      <w:r w:rsidR="000C28F6">
        <w:t>keywords</w:t>
      </w:r>
      <w:r w:rsidR="0012378C">
        <w:t xml:space="preserve"> that mention COVID</w:t>
      </w:r>
      <w:r w:rsidR="00D23E2B">
        <w:t xml:space="preserve"> or virtual instruction</w:t>
      </w:r>
      <w:r>
        <w:t>.</w:t>
      </w:r>
      <w:r w:rsidR="0012378C">
        <w:t xml:space="preserve"> </w:t>
      </w:r>
      <w:r w:rsidR="002C6B09">
        <w:t xml:space="preserve">While </w:t>
      </w:r>
      <w:r w:rsidR="00775FA2">
        <w:t xml:space="preserve">Communication Specialist Ms. Ashley Jones will be a big part of this, it </w:t>
      </w:r>
      <w:r>
        <w:t>is being managed by Ms. Carol Gonzalez</w:t>
      </w:r>
      <w:r w:rsidR="0072444C">
        <w:t xml:space="preserve"> in </w:t>
      </w:r>
      <w:r w:rsidR="00C40A5C">
        <w:t xml:space="preserve">Information </w:t>
      </w:r>
      <w:r w:rsidR="00775FA2">
        <w:t>Security.</w:t>
      </w:r>
      <w:r w:rsidR="0012378C">
        <w:t xml:space="preserve"> </w:t>
      </w:r>
      <w:r w:rsidR="00775FA2">
        <w:t>Social media</w:t>
      </w:r>
      <w:r w:rsidR="0072444C">
        <w:t>, emails and club publications</w:t>
      </w:r>
      <w:r w:rsidR="00775FA2">
        <w:t xml:space="preserve"> will not be included</w:t>
      </w:r>
      <w:r w:rsidR="002C6B09">
        <w:t xml:space="preserve">, </w:t>
      </w:r>
      <w:r w:rsidR="0072444C">
        <w:t>only official statements from the college and university</w:t>
      </w:r>
      <w:r w:rsidR="00775FA2">
        <w:t>.</w:t>
      </w:r>
      <w:r w:rsidR="006F48B8">
        <w:t xml:space="preserve"> This applies to any website changes moving forward. </w:t>
      </w:r>
      <w:r w:rsidR="0012378C">
        <w:t xml:space="preserve"> </w:t>
      </w:r>
    </w:p>
    <w:p w14:paraId="0B760ABE" w14:textId="77777777" w:rsidR="00354145" w:rsidRPr="00354145" w:rsidRDefault="00354145" w:rsidP="00354145">
      <w:pPr>
        <w:ind w:left="720"/>
      </w:pPr>
    </w:p>
    <w:p w14:paraId="3330B934" w14:textId="520FAF8A" w:rsidR="00354145" w:rsidRPr="00F86EC6" w:rsidRDefault="00FA7FE1" w:rsidP="008004AA">
      <w:pPr>
        <w:pStyle w:val="ListParagraph"/>
        <w:numPr>
          <w:ilvl w:val="0"/>
          <w:numId w:val="21"/>
        </w:numPr>
        <w:rPr>
          <w:b/>
        </w:rPr>
      </w:pPr>
      <w:r w:rsidRPr="00F86EC6">
        <w:rPr>
          <w:b/>
        </w:rPr>
        <w:t>Faculty Training</w:t>
      </w:r>
    </w:p>
    <w:p w14:paraId="598F833C" w14:textId="51E3A18D" w:rsidR="00324C80" w:rsidRDefault="00324C80" w:rsidP="00324C80">
      <w:pPr>
        <w:ind w:left="720"/>
      </w:pPr>
      <w:r>
        <w:t>Dean Passe</w:t>
      </w:r>
      <w:r w:rsidR="00FA7FE1">
        <w:t xml:space="preserve"> </w:t>
      </w:r>
      <w:r w:rsidR="00F86EC6">
        <w:t>reported</w:t>
      </w:r>
      <w:r w:rsidR="00FA7FE1">
        <w:t xml:space="preserve"> that faculty training </w:t>
      </w:r>
      <w:r w:rsidR="006D618E">
        <w:t xml:space="preserve">sessions </w:t>
      </w:r>
      <w:r w:rsidR="00F86EC6">
        <w:t xml:space="preserve">to improve remote learning capabilities </w:t>
      </w:r>
      <w:r w:rsidR="00FA7FE1">
        <w:t>has begun today</w:t>
      </w:r>
      <w:r w:rsidR="002C6B09">
        <w:t>. N</w:t>
      </w:r>
      <w:r w:rsidR="00F86EC6">
        <w:t xml:space="preserve">ew faculty and </w:t>
      </w:r>
      <w:r w:rsidR="00FA7FE1">
        <w:t>adjuncts will begin</w:t>
      </w:r>
      <w:r w:rsidR="00737C47">
        <w:t xml:space="preserve"> </w:t>
      </w:r>
      <w:r w:rsidR="00FA7FE1">
        <w:t>in July</w:t>
      </w:r>
      <w:r w:rsidR="00737C47">
        <w:t xml:space="preserve">. </w:t>
      </w:r>
      <w:r w:rsidR="00FA7FE1">
        <w:t>Dr. Laura Massa</w:t>
      </w:r>
      <w:r w:rsidR="00737C47">
        <w:t xml:space="preserve">’s office </w:t>
      </w:r>
      <w:r w:rsidR="00FA7FE1">
        <w:t xml:space="preserve">will need to be made aware of new lecturers that will be teaching in the </w:t>
      </w:r>
      <w:r w:rsidR="00F86EC6">
        <w:t>Fall so they can be part of this training</w:t>
      </w:r>
      <w:r w:rsidR="00FA7FE1">
        <w:t xml:space="preserve">. </w:t>
      </w:r>
    </w:p>
    <w:p w14:paraId="48AB8919" w14:textId="77777777" w:rsidR="00560A9D" w:rsidRDefault="00560A9D" w:rsidP="005D2CDB">
      <w:pPr>
        <w:rPr>
          <w:b/>
        </w:rPr>
      </w:pPr>
    </w:p>
    <w:p w14:paraId="0B149F79" w14:textId="26A8F212" w:rsidR="001D17B1" w:rsidRPr="007F7112" w:rsidRDefault="00B30C80" w:rsidP="00262C56">
      <w:pPr>
        <w:pStyle w:val="ListParagraph"/>
        <w:numPr>
          <w:ilvl w:val="0"/>
          <w:numId w:val="21"/>
        </w:numPr>
        <w:rPr>
          <w:b/>
        </w:rPr>
      </w:pPr>
      <w:r w:rsidRPr="007F7112">
        <w:rPr>
          <w:b/>
        </w:rPr>
        <w:t>Academic Affairs Retreat</w:t>
      </w:r>
    </w:p>
    <w:p w14:paraId="53C95D9C" w14:textId="24DC8BE1" w:rsidR="00B14A33" w:rsidRDefault="00B30C80" w:rsidP="00260127">
      <w:pPr>
        <w:ind w:left="720"/>
      </w:pPr>
      <w:r>
        <w:t>AD Gilli-Elewy reported on</w:t>
      </w:r>
      <w:r w:rsidR="002C6B09">
        <w:t xml:space="preserve"> the</w:t>
      </w:r>
      <w:r w:rsidR="00B14A33">
        <w:t xml:space="preserve"> </w:t>
      </w:r>
      <w:r w:rsidR="00CB0EF2">
        <w:t>Academic Affairs</w:t>
      </w:r>
      <w:r>
        <w:t xml:space="preserve"> </w:t>
      </w:r>
      <w:r w:rsidR="00CB0EF2">
        <w:t>R</w:t>
      </w:r>
      <w:r>
        <w:t>etreat</w:t>
      </w:r>
      <w:r w:rsidR="000168CD">
        <w:t xml:space="preserve"> </w:t>
      </w:r>
      <w:r w:rsidR="00CB0EF2">
        <w:t xml:space="preserve">she and Dean Passe attended </w:t>
      </w:r>
      <w:r w:rsidR="00B14A33">
        <w:t>focusing</w:t>
      </w:r>
      <w:r w:rsidR="00CB0EF2">
        <w:t xml:space="preserve"> on</w:t>
      </w:r>
      <w:r w:rsidR="00B14A33">
        <w:t xml:space="preserve">: </w:t>
      </w:r>
    </w:p>
    <w:p w14:paraId="14D55489" w14:textId="73A04EA8" w:rsidR="00A17D4C" w:rsidRPr="00B14A33" w:rsidRDefault="00B14A33" w:rsidP="00B14A33">
      <w:pPr>
        <w:ind w:left="720"/>
        <w:rPr>
          <w:b/>
        </w:rPr>
      </w:pPr>
      <w:r>
        <w:rPr>
          <w:b/>
        </w:rPr>
        <w:t>a</w:t>
      </w:r>
      <w:r w:rsidRPr="00B14A33">
        <w:rPr>
          <w:b/>
        </w:rPr>
        <w:t>)</w:t>
      </w:r>
      <w:r w:rsidR="00A17D4C" w:rsidRPr="00B14A33">
        <w:rPr>
          <w:b/>
        </w:rPr>
        <w:t xml:space="preserve"> </w:t>
      </w:r>
      <w:r w:rsidRPr="00B14A33">
        <w:rPr>
          <w:b/>
        </w:rPr>
        <w:t>C</w:t>
      </w:r>
      <w:r w:rsidR="00CB0EF2" w:rsidRPr="00B14A33">
        <w:rPr>
          <w:b/>
        </w:rPr>
        <w:t>hanges and preparation in response to COVID</w:t>
      </w:r>
    </w:p>
    <w:p w14:paraId="31369417" w14:textId="263E3BE9" w:rsidR="001D17B1" w:rsidRDefault="002F48EE" w:rsidP="00260127">
      <w:pPr>
        <w:ind w:left="720"/>
      </w:pPr>
      <w:r>
        <w:lastRenderedPageBreak/>
        <w:t xml:space="preserve">A book called The 100 Year Life was </w:t>
      </w:r>
      <w:r w:rsidR="00C315B6">
        <w:t>referred</w:t>
      </w:r>
      <w:r>
        <w:t xml:space="preserve"> to in terms of </w:t>
      </w:r>
      <w:r w:rsidR="000168CD">
        <w:t xml:space="preserve">how our students will be affected throughout their career </w:t>
      </w:r>
      <w:r w:rsidR="00BD608B">
        <w:t xml:space="preserve">with the economic downturn and </w:t>
      </w:r>
      <w:r w:rsidR="000168CD">
        <w:t xml:space="preserve">receiving </w:t>
      </w:r>
      <w:r w:rsidR="00BD608B">
        <w:t xml:space="preserve">their </w:t>
      </w:r>
      <w:r w:rsidR="000168CD">
        <w:t xml:space="preserve">education </w:t>
      </w:r>
      <w:r w:rsidR="00BD608B">
        <w:t xml:space="preserve">online </w:t>
      </w:r>
      <w:r w:rsidR="000168CD">
        <w:t xml:space="preserve">during COVID. </w:t>
      </w:r>
      <w:r w:rsidR="00BD608B">
        <w:t>They discussed the expansion of online virtual education</w:t>
      </w:r>
      <w:r w:rsidR="001B5DB4">
        <w:t>,</w:t>
      </w:r>
      <w:r w:rsidR="00BD608B">
        <w:t xml:space="preserve"> how it has provided us with new tools to expand virtual offerings</w:t>
      </w:r>
      <w:r w:rsidR="001B5DB4">
        <w:t xml:space="preserve">, </w:t>
      </w:r>
      <w:r w:rsidR="00BD608B">
        <w:t>remote work</w:t>
      </w:r>
      <w:r w:rsidR="002C6B09">
        <w:t>,</w:t>
      </w:r>
      <w:r w:rsidR="00BD608B">
        <w:t xml:space="preserve"> and what it could mean for campus capacity issues. </w:t>
      </w:r>
      <w:r w:rsidR="001B5DB4">
        <w:t xml:space="preserve">They participated in an activity to </w:t>
      </w:r>
      <w:r w:rsidR="00E65E60">
        <w:t>examin</w:t>
      </w:r>
      <w:r w:rsidR="001B5DB4">
        <w:t>e</w:t>
      </w:r>
      <w:r w:rsidR="00E65E60">
        <w:t xml:space="preserve"> </w:t>
      </w:r>
      <w:r w:rsidR="00C315B6">
        <w:t>impediments</w:t>
      </w:r>
      <w:r w:rsidR="001B5DB4">
        <w:t xml:space="preserve"> and enablers to prepare our students for the future or work and civic engagement</w:t>
      </w:r>
      <w:r w:rsidR="00E65E60">
        <w:t xml:space="preserve"> in COVID and post pandemic</w:t>
      </w:r>
      <w:r w:rsidR="001B5DB4">
        <w:t xml:space="preserve"> world. </w:t>
      </w:r>
      <w:r w:rsidR="00260127">
        <w:t xml:space="preserve">They used an online brainstorming tool named Mural, where multiple people can work anonymously at the same time with the use of </w:t>
      </w:r>
      <w:r w:rsidR="002C6B09">
        <w:t xml:space="preserve">virtual </w:t>
      </w:r>
      <w:r w:rsidR="00260127">
        <w:t xml:space="preserve">sticky notes. The three most important enablers were innovative curricula, technology and polytechnic education. The three most important impediments </w:t>
      </w:r>
      <w:r w:rsidR="00F64C6B">
        <w:t>were processes and procedures, risk aversion</w:t>
      </w:r>
      <w:r w:rsidR="002C6B09">
        <w:t>,</w:t>
      </w:r>
      <w:r w:rsidR="00F64C6B">
        <w:t xml:space="preserve"> and poor communication across units.</w:t>
      </w:r>
    </w:p>
    <w:p w14:paraId="5EC08C48" w14:textId="454F0BB7" w:rsidR="0088239C" w:rsidRDefault="0088239C" w:rsidP="00A17D4C">
      <w:pPr>
        <w:pStyle w:val="ListParagraph"/>
        <w:numPr>
          <w:ilvl w:val="0"/>
          <w:numId w:val="26"/>
        </w:numPr>
      </w:pPr>
      <w:r>
        <w:t>Dean Passe wants all to think about what we learned and what we could take from th</w:t>
      </w:r>
      <w:r w:rsidR="002C6B09">
        <w:t>e COVID-19</w:t>
      </w:r>
      <w:r>
        <w:t xml:space="preserve"> experience that will make things better moving forward and during Fall when departments and staff return.  </w:t>
      </w:r>
    </w:p>
    <w:p w14:paraId="35BE8E0A" w14:textId="3358FA28" w:rsidR="00B14A33" w:rsidRPr="00B14A33" w:rsidRDefault="00B14A33" w:rsidP="00B14A33">
      <w:pPr>
        <w:ind w:left="720"/>
        <w:rPr>
          <w:b/>
        </w:rPr>
      </w:pPr>
      <w:r w:rsidRPr="00B14A33">
        <w:rPr>
          <w:b/>
        </w:rPr>
        <w:t>b) Re-thinking College of Extended University offerings</w:t>
      </w:r>
    </w:p>
    <w:p w14:paraId="177E40BC" w14:textId="048143D3" w:rsidR="00E46607" w:rsidRDefault="00B14A33" w:rsidP="00B14A33">
      <w:pPr>
        <w:ind w:left="720"/>
      </w:pPr>
      <w:r>
        <w:t>The CEU offers various career enhancement opportunities, professional development certificates, graduate degrees, customized training, open university, study abroad and other part</w:t>
      </w:r>
      <w:r w:rsidR="002C6B09">
        <w:t>s</w:t>
      </w:r>
      <w:r>
        <w:t xml:space="preserve"> of the outreach unit of the University. With things that are happening now in the workforce they did another activity looking at upskill and reskill or reenter. Examining how the University could help employees upskill</w:t>
      </w:r>
      <w:r w:rsidR="00C0765C">
        <w:t xml:space="preserve"> to</w:t>
      </w:r>
      <w:r>
        <w:t xml:space="preserve"> gain new skills in their current jobs</w:t>
      </w:r>
      <w:r w:rsidR="00C0765C">
        <w:t>,</w:t>
      </w:r>
      <w:r>
        <w:t xml:space="preserve"> </w:t>
      </w:r>
      <w:r w:rsidR="00C0765C">
        <w:t xml:space="preserve">reskill to switch jobs or obtain certificates or credentials to go back into the workforce. </w:t>
      </w:r>
    </w:p>
    <w:p w14:paraId="7781B130" w14:textId="042F3E73" w:rsidR="00B14A33" w:rsidRDefault="00C0765C" w:rsidP="00B14A33">
      <w:pPr>
        <w:ind w:left="720"/>
      </w:pPr>
      <w:r>
        <w:t xml:space="preserve">The CSU identified three </w:t>
      </w:r>
      <w:r w:rsidR="00266C15">
        <w:t xml:space="preserve">CEU </w:t>
      </w:r>
      <w:r>
        <w:t xml:space="preserve">priorities: 1) </w:t>
      </w:r>
      <w:r w:rsidR="002C6B09">
        <w:t>s</w:t>
      </w:r>
      <w:r>
        <w:t>hort term courses, modules and programs, 2) professional and program development</w:t>
      </w:r>
      <w:r w:rsidR="00266C15">
        <w:t>,</w:t>
      </w:r>
      <w:r>
        <w:t xml:space="preserve"> 3) centers for excellence and </w:t>
      </w:r>
      <w:r w:rsidR="00C315B6">
        <w:t>high-quality</w:t>
      </w:r>
      <w:r>
        <w:t xml:space="preserve"> shared services. </w:t>
      </w:r>
    </w:p>
    <w:p w14:paraId="67CE79CD" w14:textId="3B8E3179" w:rsidR="00B14A33" w:rsidRDefault="00C0765C" w:rsidP="00C0765C">
      <w:pPr>
        <w:pStyle w:val="ListParagraph"/>
        <w:numPr>
          <w:ilvl w:val="0"/>
          <w:numId w:val="26"/>
        </w:numPr>
      </w:pPr>
      <w:r>
        <w:t xml:space="preserve">Dr. Chavez-Reyes said </w:t>
      </w:r>
      <w:r w:rsidR="0014058D">
        <w:t>this</w:t>
      </w:r>
      <w:r>
        <w:t xml:space="preserve"> is </w:t>
      </w:r>
      <w:r w:rsidR="0014058D">
        <w:t>an opportunity</w:t>
      </w:r>
      <w:r>
        <w:t xml:space="preserve"> </w:t>
      </w:r>
      <w:r w:rsidR="0014058D">
        <w:t>to maximize our departments</w:t>
      </w:r>
      <w:r w:rsidR="002C6B09">
        <w:t>’</w:t>
      </w:r>
      <w:r w:rsidR="0014058D">
        <w:t xml:space="preserve"> impact not just on students, but surrounding communities. </w:t>
      </w:r>
      <w:r w:rsidR="001F355E">
        <w:t xml:space="preserve">Department </w:t>
      </w:r>
      <w:r w:rsidR="002C6B09">
        <w:t>c</w:t>
      </w:r>
      <w:r w:rsidR="001F355E">
        <w:t>hairs can</w:t>
      </w:r>
      <w:r>
        <w:t xml:space="preserve"> </w:t>
      </w:r>
      <w:r w:rsidR="001F355E">
        <w:t>discuss</w:t>
      </w:r>
      <w:r>
        <w:t xml:space="preserve"> what this means for </w:t>
      </w:r>
      <w:r w:rsidR="001F355E">
        <w:t xml:space="preserve">their </w:t>
      </w:r>
      <w:r>
        <w:t>departments, role of faculty, focus on education in discipline and particular fields.</w:t>
      </w:r>
      <w:r w:rsidR="00EE4AD9">
        <w:t xml:space="preserve"> </w:t>
      </w:r>
      <w:r w:rsidR="002C6B09">
        <w:t>T</w:t>
      </w:r>
      <w:r w:rsidR="00701D0C">
        <w:t>here will be a tighter connection on higher education and employment.</w:t>
      </w:r>
      <w:r w:rsidR="001F355E">
        <w:t xml:space="preserve"> AD Gilli-Elewy said that for both the President and the Provost the </w:t>
      </w:r>
      <w:r w:rsidR="002C6B09">
        <w:t>“</w:t>
      </w:r>
      <w:r w:rsidR="001F355E">
        <w:t>future of work</w:t>
      </w:r>
      <w:r w:rsidR="002C6B09">
        <w:t>”</w:t>
      </w:r>
      <w:r w:rsidR="001F355E">
        <w:t xml:space="preserve"> framework has been important. The University is thinking about ways to stay relevant for students and alumni when they need to reskill and reenter.</w:t>
      </w:r>
    </w:p>
    <w:p w14:paraId="01CAA78A" w14:textId="568A1812" w:rsidR="00661950" w:rsidRDefault="00661950" w:rsidP="00C0765C"/>
    <w:p w14:paraId="552B6921" w14:textId="0901F892" w:rsidR="00661950" w:rsidRPr="002D0333" w:rsidRDefault="00661950" w:rsidP="00661950">
      <w:pPr>
        <w:pStyle w:val="ListParagraph"/>
        <w:numPr>
          <w:ilvl w:val="0"/>
          <w:numId w:val="21"/>
        </w:numPr>
        <w:rPr>
          <w:b/>
        </w:rPr>
      </w:pPr>
      <w:r>
        <w:rPr>
          <w:b/>
        </w:rPr>
        <w:t xml:space="preserve"> </w:t>
      </w:r>
      <w:r w:rsidR="007F7112">
        <w:rPr>
          <w:b/>
        </w:rPr>
        <w:t xml:space="preserve"> </w:t>
      </w:r>
      <w:r w:rsidRPr="002D0333">
        <w:rPr>
          <w:b/>
        </w:rPr>
        <w:t>Exception Applications</w:t>
      </w:r>
    </w:p>
    <w:p w14:paraId="0ACA5A90" w14:textId="1091167B" w:rsidR="00661950" w:rsidRDefault="00661950" w:rsidP="00661950">
      <w:pPr>
        <w:ind w:left="720"/>
      </w:pPr>
      <w:r>
        <w:t>Dean Passe emailed Department Chairs information on exceptions documents</w:t>
      </w:r>
      <w:r w:rsidR="00E477B9">
        <w:t xml:space="preserve"> to review. These documents are</w:t>
      </w:r>
      <w:r>
        <w:t xml:space="preserve"> to cover the possibility that some schools may be open in the fall and students be allowed to complete clinical practice and other field experiences. </w:t>
      </w:r>
      <w:r w:rsidR="002D0333">
        <w:t>If we are capable of doing it we will be using the</w:t>
      </w:r>
      <w:r w:rsidR="00EC3C26">
        <w:t xml:space="preserve"> school district and county health department guidelines. </w:t>
      </w:r>
      <w:r>
        <w:t xml:space="preserve">These are due </w:t>
      </w:r>
      <w:r w:rsidR="00EC3C26">
        <w:t xml:space="preserve">by the end of the day on </w:t>
      </w:r>
      <w:r>
        <w:t>Wednesday</w:t>
      </w:r>
      <w:r w:rsidR="00EC3C26">
        <w:t>, June 17</w:t>
      </w:r>
      <w:r w:rsidR="00EC3C26" w:rsidRPr="00EC3C26">
        <w:rPr>
          <w:vertAlign w:val="superscript"/>
        </w:rPr>
        <w:t>th</w:t>
      </w:r>
      <w:r w:rsidR="00EC3C26">
        <w:t xml:space="preserve">. </w:t>
      </w:r>
      <w:r w:rsidR="002C6B09">
        <w:t xml:space="preserve"> There are also forms for research-related exceptions.</w:t>
      </w:r>
    </w:p>
    <w:p w14:paraId="28D201B5" w14:textId="1151E775" w:rsidR="00EC3C26" w:rsidRDefault="00EC3C26" w:rsidP="00EC3C26">
      <w:pPr>
        <w:pStyle w:val="ListParagraph"/>
        <w:numPr>
          <w:ilvl w:val="0"/>
          <w:numId w:val="26"/>
        </w:numPr>
      </w:pPr>
      <w:r w:rsidRPr="00DF6DDA">
        <w:t>Dr. Alford</w:t>
      </w:r>
      <w:r w:rsidR="009F782E" w:rsidRPr="00DF6DDA">
        <w:t xml:space="preserve"> </w:t>
      </w:r>
      <w:r w:rsidR="00B03A4C">
        <w:t>said their Administrator preparation program is still enrolling through August and does not know what school</w:t>
      </w:r>
      <w:r w:rsidR="002C6B09">
        <w:t>s will be open</w:t>
      </w:r>
      <w:r w:rsidR="00B03A4C">
        <w:t xml:space="preserve">. They are in their own school where Mr. Nick Salerno will meet them virtually. Dean Passe advised to do the best we can </w:t>
      </w:r>
      <w:r w:rsidR="002C6B09">
        <w:t xml:space="preserve">to be specific, </w:t>
      </w:r>
      <w:r w:rsidR="00B03A4C">
        <w:t xml:space="preserve">as all CSUs will face the same challenge and students must have permission to do face to face. </w:t>
      </w:r>
    </w:p>
    <w:p w14:paraId="3AE811E5" w14:textId="67EBC37E" w:rsidR="00266C15" w:rsidRPr="00DF6DDA" w:rsidRDefault="00266C15" w:rsidP="00EC3C26">
      <w:pPr>
        <w:pStyle w:val="ListParagraph"/>
        <w:numPr>
          <w:ilvl w:val="0"/>
          <w:numId w:val="26"/>
        </w:numPr>
      </w:pPr>
      <w:r>
        <w:t xml:space="preserve">Ms. Paulina Lopez reported that currently Whittier Union is the only school district that has decided to suspend student teaching until Spring 2021. </w:t>
      </w:r>
    </w:p>
    <w:p w14:paraId="44CB3B81" w14:textId="471D96B5" w:rsidR="00243C8E" w:rsidRDefault="00243C8E" w:rsidP="00661950">
      <w:pPr>
        <w:rPr>
          <w:b/>
        </w:rPr>
      </w:pPr>
    </w:p>
    <w:p w14:paraId="115BC1F8" w14:textId="159CDF50" w:rsidR="00661950" w:rsidRPr="00262C56" w:rsidRDefault="00661950" w:rsidP="00262C56">
      <w:pPr>
        <w:pStyle w:val="ListParagraph"/>
        <w:numPr>
          <w:ilvl w:val="0"/>
          <w:numId w:val="21"/>
        </w:numPr>
        <w:rPr>
          <w:b/>
        </w:rPr>
      </w:pPr>
      <w:r>
        <w:rPr>
          <w:b/>
        </w:rPr>
        <w:t xml:space="preserve"> Other</w:t>
      </w:r>
    </w:p>
    <w:p w14:paraId="713B3D7E" w14:textId="312C458F" w:rsidR="00324C80" w:rsidRDefault="00324C80" w:rsidP="00BD3F80">
      <w:pPr>
        <w:pStyle w:val="ListParagraph"/>
        <w:numPr>
          <w:ilvl w:val="0"/>
          <w:numId w:val="22"/>
        </w:numPr>
        <w:rPr>
          <w:b/>
        </w:rPr>
      </w:pPr>
      <w:r>
        <w:rPr>
          <w:b/>
        </w:rPr>
        <w:t>RSCA Award</w:t>
      </w:r>
    </w:p>
    <w:p w14:paraId="4C0066A9" w14:textId="380184D6" w:rsidR="00324C80" w:rsidRDefault="00324C80" w:rsidP="00324C80">
      <w:pPr>
        <w:ind w:left="720"/>
      </w:pPr>
      <w:r>
        <w:t xml:space="preserve">Dean Passe </w:t>
      </w:r>
      <w:r w:rsidR="00261748">
        <w:t>said RSCA funds are pending the Vice Chancellor</w:t>
      </w:r>
      <w:r w:rsidR="002C6B09">
        <w:t>’</w:t>
      </w:r>
      <w:r w:rsidR="00261748">
        <w:t>s ruling to extend RSCA awards.</w:t>
      </w:r>
    </w:p>
    <w:p w14:paraId="0A754409" w14:textId="77777777" w:rsidR="00324C80" w:rsidRPr="00324C80" w:rsidRDefault="00324C80" w:rsidP="00324C80">
      <w:pPr>
        <w:rPr>
          <w:b/>
        </w:rPr>
      </w:pPr>
    </w:p>
    <w:p w14:paraId="3DD9AA52" w14:textId="14727CF5" w:rsidR="00324C80" w:rsidRDefault="00324C80" w:rsidP="00BD3F80">
      <w:pPr>
        <w:pStyle w:val="ListParagraph"/>
        <w:numPr>
          <w:ilvl w:val="0"/>
          <w:numId w:val="22"/>
        </w:numPr>
        <w:rPr>
          <w:b/>
        </w:rPr>
      </w:pPr>
      <w:r>
        <w:rPr>
          <w:b/>
        </w:rPr>
        <w:t>Teacher Scholar</w:t>
      </w:r>
    </w:p>
    <w:p w14:paraId="07306C85" w14:textId="51AAC0BC" w:rsidR="00324C80" w:rsidRDefault="00324C80" w:rsidP="00324C80">
      <w:pPr>
        <w:ind w:left="720"/>
      </w:pPr>
      <w:r w:rsidRPr="00324C80">
        <w:t xml:space="preserve">Dean Passe </w:t>
      </w:r>
      <w:r w:rsidR="00261748">
        <w:t xml:space="preserve">mentioned that a Teacher Scholar draft </w:t>
      </w:r>
      <w:r w:rsidR="002C6B09">
        <w:t xml:space="preserve">letter </w:t>
      </w:r>
      <w:r w:rsidR="00261748">
        <w:t>will be distributed soon</w:t>
      </w:r>
      <w:r w:rsidR="002C6B09">
        <w:t>. I</w:t>
      </w:r>
      <w:r w:rsidR="00C109EF">
        <w:t xml:space="preserve">t </w:t>
      </w:r>
      <w:r w:rsidR="00261748">
        <w:t>all depends on the new budget</w:t>
      </w:r>
      <w:r w:rsidR="002C6B09">
        <w:t>. W</w:t>
      </w:r>
      <w:r w:rsidR="00261748">
        <w:t xml:space="preserve">e should know </w:t>
      </w:r>
      <w:r w:rsidR="00C109EF">
        <w:t xml:space="preserve">more </w:t>
      </w:r>
      <w:r w:rsidR="00261748">
        <w:t>after the July 15</w:t>
      </w:r>
      <w:r w:rsidR="00261748" w:rsidRPr="00261748">
        <w:rPr>
          <w:vertAlign w:val="superscript"/>
        </w:rPr>
        <w:t>th</w:t>
      </w:r>
      <w:r w:rsidR="00261748">
        <w:t xml:space="preserve"> tax deadline. </w:t>
      </w:r>
    </w:p>
    <w:p w14:paraId="33EFC217" w14:textId="77777777" w:rsidR="00324C80" w:rsidRPr="00324C80" w:rsidRDefault="00324C80" w:rsidP="00324C80">
      <w:pPr>
        <w:ind w:left="720"/>
      </w:pPr>
    </w:p>
    <w:p w14:paraId="14AD372D" w14:textId="7FD6DF23" w:rsidR="00243C8E" w:rsidRPr="00CF7EBC" w:rsidRDefault="00324C80" w:rsidP="00BD3F80">
      <w:pPr>
        <w:pStyle w:val="ListParagraph"/>
        <w:numPr>
          <w:ilvl w:val="0"/>
          <w:numId w:val="22"/>
        </w:numPr>
        <w:rPr>
          <w:b/>
        </w:rPr>
      </w:pPr>
      <w:r w:rsidRPr="00CF7EBC">
        <w:rPr>
          <w:b/>
        </w:rPr>
        <w:lastRenderedPageBreak/>
        <w:t>Cares Act</w:t>
      </w:r>
    </w:p>
    <w:p w14:paraId="1CC16E63" w14:textId="677882AE" w:rsidR="007B565A" w:rsidRDefault="00BD3F80" w:rsidP="00431B6F">
      <w:pPr>
        <w:ind w:left="720"/>
      </w:pPr>
      <w:r>
        <w:t xml:space="preserve">Dean Passe </w:t>
      </w:r>
      <w:r w:rsidR="00CF7EBC">
        <w:t>reported that</w:t>
      </w:r>
      <w:r w:rsidR="00324C80">
        <w:t xml:space="preserve"> 14 million dollars was distributed through the C</w:t>
      </w:r>
      <w:r w:rsidR="002C6B09">
        <w:t>ARES</w:t>
      </w:r>
      <w:r w:rsidR="00324C80">
        <w:t xml:space="preserve"> Act to students. </w:t>
      </w:r>
      <w:r w:rsidR="002C6B09">
        <w:t>A</w:t>
      </w:r>
      <w:r w:rsidR="00CF7EBC">
        <w:t xml:space="preserve"> parallel version </w:t>
      </w:r>
      <w:r w:rsidR="002C6B09">
        <w:t xml:space="preserve">was created </w:t>
      </w:r>
      <w:r w:rsidR="00324C80">
        <w:t xml:space="preserve">for DACA </w:t>
      </w:r>
      <w:r w:rsidR="00CF7EBC">
        <w:t xml:space="preserve">and </w:t>
      </w:r>
      <w:r w:rsidR="002C6B09">
        <w:t>i</w:t>
      </w:r>
      <w:r w:rsidR="00CF7EBC">
        <w:t>nternational students who are not counted in the C</w:t>
      </w:r>
      <w:r w:rsidR="002C6B09">
        <w:t xml:space="preserve">ARES </w:t>
      </w:r>
      <w:r w:rsidR="00CF7EBC">
        <w:t xml:space="preserve">Act. International students will be able </w:t>
      </w:r>
      <w:r w:rsidR="00324C80">
        <w:t>to take courses</w:t>
      </w:r>
      <w:r w:rsidR="00CF7EBC">
        <w:t xml:space="preserve"> at CPP while oversees as long as they have a student visa</w:t>
      </w:r>
      <w:r w:rsidR="00324C80">
        <w:t>.</w:t>
      </w:r>
    </w:p>
    <w:p w14:paraId="17BD42F6" w14:textId="77777777" w:rsidR="006D1A76" w:rsidRDefault="006D1A76" w:rsidP="006D1A76">
      <w:pPr>
        <w:pStyle w:val="ListParagraph"/>
        <w:ind w:left="1440"/>
      </w:pPr>
    </w:p>
    <w:p w14:paraId="7DE5943B" w14:textId="109705AD" w:rsidR="006D1A76" w:rsidRDefault="00CF7EBC" w:rsidP="006D1A76">
      <w:pPr>
        <w:pStyle w:val="ListParagraph"/>
        <w:numPr>
          <w:ilvl w:val="0"/>
          <w:numId w:val="22"/>
        </w:numPr>
        <w:rPr>
          <w:b/>
        </w:rPr>
      </w:pPr>
      <w:r>
        <w:rPr>
          <w:b/>
        </w:rPr>
        <w:t>Large Classes Program</w:t>
      </w:r>
    </w:p>
    <w:p w14:paraId="0CC17406" w14:textId="7DF77B37" w:rsidR="00CF7EBC" w:rsidRPr="00CF7EBC" w:rsidRDefault="00CF7EBC" w:rsidP="00CF7EBC">
      <w:pPr>
        <w:ind w:left="720"/>
      </w:pPr>
      <w:r w:rsidRPr="00CF7EBC">
        <w:t>Dean Passe said the large classes program</w:t>
      </w:r>
      <w:r w:rsidR="00955C89">
        <w:t xml:space="preserve"> </w:t>
      </w:r>
      <w:r w:rsidRPr="00CF7EBC">
        <w:t xml:space="preserve">that </w:t>
      </w:r>
      <w:r w:rsidR="00955C89">
        <w:t xml:space="preserve">holds 75 or more students has become problematic due to space limitations and are expected to have cuts in the Fall. This </w:t>
      </w:r>
      <w:r w:rsidR="003613F4">
        <w:t xml:space="preserve">probably </w:t>
      </w:r>
      <w:r w:rsidR="00955C89">
        <w:t>d</w:t>
      </w:r>
      <w:r w:rsidR="00955C89" w:rsidRPr="00CF7EBC">
        <w:t xml:space="preserve">oes not pertain to </w:t>
      </w:r>
      <w:r w:rsidR="00955C89">
        <w:t>CEIS.</w:t>
      </w:r>
    </w:p>
    <w:p w14:paraId="593520D1" w14:textId="315FB2F1" w:rsidR="00960A50" w:rsidRPr="00857B41" w:rsidRDefault="00960A50" w:rsidP="00D30302"/>
    <w:p w14:paraId="21E048F8" w14:textId="4C92B523" w:rsidR="00392083" w:rsidRPr="00392083" w:rsidRDefault="00661950" w:rsidP="00F5064D">
      <w:pPr>
        <w:ind w:left="720"/>
        <w:rPr>
          <w:b/>
        </w:rPr>
      </w:pPr>
      <w:r>
        <w:rPr>
          <w:b/>
        </w:rPr>
        <w:t>12.</w:t>
      </w:r>
      <w:r w:rsidR="00262C56">
        <w:rPr>
          <w:b/>
        </w:rPr>
        <w:t xml:space="preserve"> </w:t>
      </w:r>
      <w:r w:rsidR="006E200B">
        <w:rPr>
          <w:b/>
        </w:rPr>
        <w:t>Next meeting</w:t>
      </w:r>
      <w:r w:rsidR="00FA5C60">
        <w:rPr>
          <w:b/>
        </w:rPr>
        <w:t xml:space="preserve"> </w:t>
      </w:r>
      <w:r w:rsidR="00262C56">
        <w:rPr>
          <w:b/>
        </w:rPr>
        <w:t xml:space="preserve">– Monday, </w:t>
      </w:r>
      <w:r w:rsidR="006D1A76">
        <w:rPr>
          <w:b/>
        </w:rPr>
        <w:t xml:space="preserve">June </w:t>
      </w:r>
      <w:r w:rsidR="00431B6F">
        <w:rPr>
          <w:b/>
        </w:rPr>
        <w:t>30</w:t>
      </w:r>
      <w:r w:rsidR="00431B6F" w:rsidRPr="00431B6F">
        <w:rPr>
          <w:b/>
          <w:vertAlign w:val="superscript"/>
        </w:rPr>
        <w:t>th</w:t>
      </w:r>
      <w:r w:rsidR="00262C56">
        <w:rPr>
          <w:b/>
        </w:rPr>
        <w:t xml:space="preserve"> at </w:t>
      </w:r>
      <w:r w:rsidR="00431B6F">
        <w:rPr>
          <w:b/>
        </w:rPr>
        <w:t>1pm</w:t>
      </w:r>
    </w:p>
    <w:sectPr w:rsidR="00392083" w:rsidRPr="00392083" w:rsidSect="00C226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5BA"/>
    <w:multiLevelType w:val="hybridMultilevel"/>
    <w:tmpl w:val="CDBC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D4ED8"/>
    <w:multiLevelType w:val="hybridMultilevel"/>
    <w:tmpl w:val="46C67D32"/>
    <w:lvl w:ilvl="0" w:tplc="FEA6D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4F649C"/>
    <w:multiLevelType w:val="hybridMultilevel"/>
    <w:tmpl w:val="BAD06C88"/>
    <w:lvl w:ilvl="0" w:tplc="8C78749A">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E014F"/>
    <w:multiLevelType w:val="hybridMultilevel"/>
    <w:tmpl w:val="B096EDA2"/>
    <w:lvl w:ilvl="0" w:tplc="63448FFC">
      <w:start w:val="16"/>
      <w:numFmt w:val="bullet"/>
      <w:lvlText w:val="-"/>
      <w:lvlJc w:val="left"/>
      <w:pPr>
        <w:ind w:left="1440" w:hanging="360"/>
      </w:pPr>
      <w:rPr>
        <w:rFonts w:ascii="Cambria" w:eastAsiaTheme="minorEastAsia" w:hAnsi="Cambria"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F11B0E"/>
    <w:multiLevelType w:val="hybridMultilevel"/>
    <w:tmpl w:val="5B762B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B0042"/>
    <w:multiLevelType w:val="hybridMultilevel"/>
    <w:tmpl w:val="E858197C"/>
    <w:lvl w:ilvl="0" w:tplc="E27A0A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791478"/>
    <w:multiLevelType w:val="hybridMultilevel"/>
    <w:tmpl w:val="E0220EA2"/>
    <w:lvl w:ilvl="0" w:tplc="2F4619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C20777"/>
    <w:multiLevelType w:val="hybridMultilevel"/>
    <w:tmpl w:val="0A20C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5558C"/>
    <w:multiLevelType w:val="hybridMultilevel"/>
    <w:tmpl w:val="24CE62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D0693"/>
    <w:multiLevelType w:val="hybridMultilevel"/>
    <w:tmpl w:val="C590C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62480"/>
    <w:multiLevelType w:val="hybridMultilevel"/>
    <w:tmpl w:val="FC3AE6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42B70"/>
    <w:multiLevelType w:val="hybridMultilevel"/>
    <w:tmpl w:val="5BEA9584"/>
    <w:lvl w:ilvl="0" w:tplc="EAE6031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DD5ED6"/>
    <w:multiLevelType w:val="hybridMultilevel"/>
    <w:tmpl w:val="29B42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F168B2"/>
    <w:multiLevelType w:val="hybridMultilevel"/>
    <w:tmpl w:val="C7546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13A0A"/>
    <w:multiLevelType w:val="hybridMultilevel"/>
    <w:tmpl w:val="672A496A"/>
    <w:lvl w:ilvl="0" w:tplc="334EB684">
      <w:start w:val="1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C51B1D"/>
    <w:multiLevelType w:val="hybridMultilevel"/>
    <w:tmpl w:val="ECA29D90"/>
    <w:lvl w:ilvl="0" w:tplc="806C1FC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F2742D"/>
    <w:multiLevelType w:val="hybridMultilevel"/>
    <w:tmpl w:val="8C2E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A05EE"/>
    <w:multiLevelType w:val="hybridMultilevel"/>
    <w:tmpl w:val="B2C4AA28"/>
    <w:lvl w:ilvl="0" w:tplc="51E8A6F0">
      <w:start w:val="5"/>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673724"/>
    <w:multiLevelType w:val="hybridMultilevel"/>
    <w:tmpl w:val="208CFD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32543B"/>
    <w:multiLevelType w:val="hybridMultilevel"/>
    <w:tmpl w:val="84A8B720"/>
    <w:lvl w:ilvl="0" w:tplc="C426784C">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2CE481E"/>
    <w:multiLevelType w:val="hybridMultilevel"/>
    <w:tmpl w:val="B90ED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AB7621"/>
    <w:multiLevelType w:val="hybridMultilevel"/>
    <w:tmpl w:val="64709B00"/>
    <w:lvl w:ilvl="0" w:tplc="EA6834C8">
      <w:start w:val="1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E97049"/>
    <w:multiLevelType w:val="hybridMultilevel"/>
    <w:tmpl w:val="8B5CECC6"/>
    <w:lvl w:ilvl="0" w:tplc="4AF888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4A43C8"/>
    <w:multiLevelType w:val="hybridMultilevel"/>
    <w:tmpl w:val="3E606A06"/>
    <w:lvl w:ilvl="0" w:tplc="C426784C">
      <w:start w:val="3"/>
      <w:numFmt w:val="bullet"/>
      <w:lvlText w:val="-"/>
      <w:lvlJc w:val="left"/>
      <w:pPr>
        <w:ind w:left="1440" w:hanging="360"/>
      </w:pPr>
      <w:rPr>
        <w:rFonts w:ascii="Cambria" w:eastAsiaTheme="minorEastAsia" w:hAnsi="Cambria"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7DC3CD5"/>
    <w:multiLevelType w:val="hybridMultilevel"/>
    <w:tmpl w:val="2E0264E8"/>
    <w:lvl w:ilvl="0" w:tplc="63448FFC">
      <w:start w:val="1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5632EF"/>
    <w:multiLevelType w:val="hybridMultilevel"/>
    <w:tmpl w:val="688EA2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7"/>
  </w:num>
  <w:num w:numId="4">
    <w:abstractNumId w:val="9"/>
  </w:num>
  <w:num w:numId="5">
    <w:abstractNumId w:val="8"/>
  </w:num>
  <w:num w:numId="6">
    <w:abstractNumId w:val="25"/>
  </w:num>
  <w:num w:numId="7">
    <w:abstractNumId w:val="13"/>
  </w:num>
  <w:num w:numId="8">
    <w:abstractNumId w:val="4"/>
  </w:num>
  <w:num w:numId="9">
    <w:abstractNumId w:val="10"/>
  </w:num>
  <w:num w:numId="10">
    <w:abstractNumId w:val="22"/>
  </w:num>
  <w:num w:numId="11">
    <w:abstractNumId w:val="20"/>
  </w:num>
  <w:num w:numId="12">
    <w:abstractNumId w:val="12"/>
  </w:num>
  <w:num w:numId="13">
    <w:abstractNumId w:val="15"/>
  </w:num>
  <w:num w:numId="14">
    <w:abstractNumId w:val="18"/>
  </w:num>
  <w:num w:numId="15">
    <w:abstractNumId w:val="19"/>
  </w:num>
  <w:num w:numId="16">
    <w:abstractNumId w:val="23"/>
  </w:num>
  <w:num w:numId="17">
    <w:abstractNumId w:val="24"/>
  </w:num>
  <w:num w:numId="18">
    <w:abstractNumId w:val="3"/>
  </w:num>
  <w:num w:numId="19">
    <w:abstractNumId w:val="2"/>
  </w:num>
  <w:num w:numId="20">
    <w:abstractNumId w:val="6"/>
  </w:num>
  <w:num w:numId="21">
    <w:abstractNumId w:val="11"/>
  </w:num>
  <w:num w:numId="22">
    <w:abstractNumId w:val="1"/>
  </w:num>
  <w:num w:numId="23">
    <w:abstractNumId w:val="17"/>
  </w:num>
  <w:num w:numId="24">
    <w:abstractNumId w:val="5"/>
  </w:num>
  <w:num w:numId="25">
    <w:abstractNumId w:val="1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51"/>
    <w:rsid w:val="00002CEC"/>
    <w:rsid w:val="00004210"/>
    <w:rsid w:val="00005B55"/>
    <w:rsid w:val="00006700"/>
    <w:rsid w:val="00010B45"/>
    <w:rsid w:val="00013D10"/>
    <w:rsid w:val="000141AF"/>
    <w:rsid w:val="000141BE"/>
    <w:rsid w:val="000168CD"/>
    <w:rsid w:val="00017540"/>
    <w:rsid w:val="00017AB5"/>
    <w:rsid w:val="000272C1"/>
    <w:rsid w:val="0002799D"/>
    <w:rsid w:val="0003111D"/>
    <w:rsid w:val="00031BFB"/>
    <w:rsid w:val="00032266"/>
    <w:rsid w:val="000346A7"/>
    <w:rsid w:val="00034E17"/>
    <w:rsid w:val="000356F9"/>
    <w:rsid w:val="0003787D"/>
    <w:rsid w:val="00043879"/>
    <w:rsid w:val="00052F4C"/>
    <w:rsid w:val="00053CE3"/>
    <w:rsid w:val="0006130C"/>
    <w:rsid w:val="00062370"/>
    <w:rsid w:val="00062B0C"/>
    <w:rsid w:val="000636C7"/>
    <w:rsid w:val="0007223F"/>
    <w:rsid w:val="000822CF"/>
    <w:rsid w:val="000931FC"/>
    <w:rsid w:val="00094B26"/>
    <w:rsid w:val="000959CE"/>
    <w:rsid w:val="000A0EB2"/>
    <w:rsid w:val="000A5E71"/>
    <w:rsid w:val="000B0FD1"/>
    <w:rsid w:val="000B585E"/>
    <w:rsid w:val="000C00BA"/>
    <w:rsid w:val="000C09D0"/>
    <w:rsid w:val="000C28F6"/>
    <w:rsid w:val="000C46A3"/>
    <w:rsid w:val="000D31CF"/>
    <w:rsid w:val="000D6075"/>
    <w:rsid w:val="000E67AD"/>
    <w:rsid w:val="000E684F"/>
    <w:rsid w:val="000E729D"/>
    <w:rsid w:val="000F5ADF"/>
    <w:rsid w:val="000F6219"/>
    <w:rsid w:val="000F7630"/>
    <w:rsid w:val="00100A2A"/>
    <w:rsid w:val="001028C8"/>
    <w:rsid w:val="00104403"/>
    <w:rsid w:val="00104B28"/>
    <w:rsid w:val="00107058"/>
    <w:rsid w:val="00107F46"/>
    <w:rsid w:val="001157AB"/>
    <w:rsid w:val="00117CCC"/>
    <w:rsid w:val="001209F9"/>
    <w:rsid w:val="0012378C"/>
    <w:rsid w:val="00123AFD"/>
    <w:rsid w:val="00124079"/>
    <w:rsid w:val="001274C2"/>
    <w:rsid w:val="0012756C"/>
    <w:rsid w:val="00135591"/>
    <w:rsid w:val="0014058D"/>
    <w:rsid w:val="001415F1"/>
    <w:rsid w:val="00141F22"/>
    <w:rsid w:val="00143A69"/>
    <w:rsid w:val="00147B50"/>
    <w:rsid w:val="001508F3"/>
    <w:rsid w:val="00151705"/>
    <w:rsid w:val="00151D81"/>
    <w:rsid w:val="00153ECD"/>
    <w:rsid w:val="001567BB"/>
    <w:rsid w:val="0015723C"/>
    <w:rsid w:val="00160A95"/>
    <w:rsid w:val="00163978"/>
    <w:rsid w:val="001650D6"/>
    <w:rsid w:val="00165DD1"/>
    <w:rsid w:val="001718CD"/>
    <w:rsid w:val="00171E8B"/>
    <w:rsid w:val="001724D9"/>
    <w:rsid w:val="001729A7"/>
    <w:rsid w:val="00173A5D"/>
    <w:rsid w:val="00177104"/>
    <w:rsid w:val="001816FE"/>
    <w:rsid w:val="0018303A"/>
    <w:rsid w:val="001974A5"/>
    <w:rsid w:val="0019781B"/>
    <w:rsid w:val="00197A46"/>
    <w:rsid w:val="001A5F7C"/>
    <w:rsid w:val="001A7475"/>
    <w:rsid w:val="001B0EAA"/>
    <w:rsid w:val="001B2322"/>
    <w:rsid w:val="001B3E73"/>
    <w:rsid w:val="001B5DB4"/>
    <w:rsid w:val="001C1025"/>
    <w:rsid w:val="001C3AA0"/>
    <w:rsid w:val="001C5F87"/>
    <w:rsid w:val="001D0B1F"/>
    <w:rsid w:val="001D17B1"/>
    <w:rsid w:val="001D47A4"/>
    <w:rsid w:val="001D5CC1"/>
    <w:rsid w:val="001D5DB3"/>
    <w:rsid w:val="001D61F4"/>
    <w:rsid w:val="001E0708"/>
    <w:rsid w:val="001E269F"/>
    <w:rsid w:val="001E2D18"/>
    <w:rsid w:val="001E5715"/>
    <w:rsid w:val="001E625C"/>
    <w:rsid w:val="001F0A29"/>
    <w:rsid w:val="001F355E"/>
    <w:rsid w:val="00202ED3"/>
    <w:rsid w:val="00204AC8"/>
    <w:rsid w:val="002062BC"/>
    <w:rsid w:val="0021422E"/>
    <w:rsid w:val="00214321"/>
    <w:rsid w:val="002161B5"/>
    <w:rsid w:val="00221812"/>
    <w:rsid w:val="00223C7B"/>
    <w:rsid w:val="002247A9"/>
    <w:rsid w:val="00232041"/>
    <w:rsid w:val="00236B33"/>
    <w:rsid w:val="002377C6"/>
    <w:rsid w:val="00241BC3"/>
    <w:rsid w:val="002425F1"/>
    <w:rsid w:val="00243C8E"/>
    <w:rsid w:val="0024793D"/>
    <w:rsid w:val="00247F84"/>
    <w:rsid w:val="002511BF"/>
    <w:rsid w:val="00253147"/>
    <w:rsid w:val="0025632B"/>
    <w:rsid w:val="00260127"/>
    <w:rsid w:val="00261748"/>
    <w:rsid w:val="00262C56"/>
    <w:rsid w:val="00264492"/>
    <w:rsid w:val="00266C15"/>
    <w:rsid w:val="00270F11"/>
    <w:rsid w:val="00271D6D"/>
    <w:rsid w:val="00272038"/>
    <w:rsid w:val="002723C3"/>
    <w:rsid w:val="002730FB"/>
    <w:rsid w:val="00275B45"/>
    <w:rsid w:val="0028514E"/>
    <w:rsid w:val="00293D9A"/>
    <w:rsid w:val="00294D48"/>
    <w:rsid w:val="002A04A3"/>
    <w:rsid w:val="002A2FDB"/>
    <w:rsid w:val="002A4B54"/>
    <w:rsid w:val="002A5E0B"/>
    <w:rsid w:val="002A7EE1"/>
    <w:rsid w:val="002B2751"/>
    <w:rsid w:val="002B38D9"/>
    <w:rsid w:val="002B40F2"/>
    <w:rsid w:val="002C0EE1"/>
    <w:rsid w:val="002C3E56"/>
    <w:rsid w:val="002C4512"/>
    <w:rsid w:val="002C6B09"/>
    <w:rsid w:val="002D0333"/>
    <w:rsid w:val="002E1786"/>
    <w:rsid w:val="002E360D"/>
    <w:rsid w:val="002E7973"/>
    <w:rsid w:val="002F48EE"/>
    <w:rsid w:val="00300D69"/>
    <w:rsid w:val="00302EA5"/>
    <w:rsid w:val="0030332A"/>
    <w:rsid w:val="00305EED"/>
    <w:rsid w:val="00307085"/>
    <w:rsid w:val="00307095"/>
    <w:rsid w:val="00314CBB"/>
    <w:rsid w:val="00314E5C"/>
    <w:rsid w:val="0032177A"/>
    <w:rsid w:val="00323C56"/>
    <w:rsid w:val="00323E70"/>
    <w:rsid w:val="00324C80"/>
    <w:rsid w:val="00325BEF"/>
    <w:rsid w:val="00336619"/>
    <w:rsid w:val="00341EF5"/>
    <w:rsid w:val="0034318D"/>
    <w:rsid w:val="003433F8"/>
    <w:rsid w:val="0034398F"/>
    <w:rsid w:val="00343CB9"/>
    <w:rsid w:val="0034406A"/>
    <w:rsid w:val="003451BC"/>
    <w:rsid w:val="0034523F"/>
    <w:rsid w:val="003469A4"/>
    <w:rsid w:val="003527C7"/>
    <w:rsid w:val="00353B06"/>
    <w:rsid w:val="00354145"/>
    <w:rsid w:val="00355D76"/>
    <w:rsid w:val="0035685B"/>
    <w:rsid w:val="00356923"/>
    <w:rsid w:val="003613F4"/>
    <w:rsid w:val="00361946"/>
    <w:rsid w:val="00361DC4"/>
    <w:rsid w:val="00362FE4"/>
    <w:rsid w:val="003707B0"/>
    <w:rsid w:val="003709D9"/>
    <w:rsid w:val="0037439F"/>
    <w:rsid w:val="00385FA3"/>
    <w:rsid w:val="00392083"/>
    <w:rsid w:val="00396C88"/>
    <w:rsid w:val="003A32CF"/>
    <w:rsid w:val="003A6843"/>
    <w:rsid w:val="003B234F"/>
    <w:rsid w:val="003C2BEC"/>
    <w:rsid w:val="003C58D3"/>
    <w:rsid w:val="003D3867"/>
    <w:rsid w:val="003E231E"/>
    <w:rsid w:val="003E3DE9"/>
    <w:rsid w:val="003E7BFE"/>
    <w:rsid w:val="003F1C10"/>
    <w:rsid w:val="003F3D9E"/>
    <w:rsid w:val="004031C3"/>
    <w:rsid w:val="00406CA6"/>
    <w:rsid w:val="004121B5"/>
    <w:rsid w:val="0041265F"/>
    <w:rsid w:val="00413BB6"/>
    <w:rsid w:val="004152C0"/>
    <w:rsid w:val="00416F03"/>
    <w:rsid w:val="00422626"/>
    <w:rsid w:val="00424AE8"/>
    <w:rsid w:val="00431B6F"/>
    <w:rsid w:val="0043225D"/>
    <w:rsid w:val="00437806"/>
    <w:rsid w:val="004431DF"/>
    <w:rsid w:val="00447B86"/>
    <w:rsid w:val="0046112A"/>
    <w:rsid w:val="004633D7"/>
    <w:rsid w:val="00465803"/>
    <w:rsid w:val="004678B7"/>
    <w:rsid w:val="004714BD"/>
    <w:rsid w:val="00471769"/>
    <w:rsid w:val="00474FCD"/>
    <w:rsid w:val="00475371"/>
    <w:rsid w:val="00475D2D"/>
    <w:rsid w:val="00480936"/>
    <w:rsid w:val="00483FBE"/>
    <w:rsid w:val="00484395"/>
    <w:rsid w:val="0049433C"/>
    <w:rsid w:val="00496763"/>
    <w:rsid w:val="004A164C"/>
    <w:rsid w:val="004A2F2F"/>
    <w:rsid w:val="004A2F33"/>
    <w:rsid w:val="004A3C95"/>
    <w:rsid w:val="004A627F"/>
    <w:rsid w:val="004C3E3F"/>
    <w:rsid w:val="004C598F"/>
    <w:rsid w:val="004C6D2D"/>
    <w:rsid w:val="004D019A"/>
    <w:rsid w:val="004D0A33"/>
    <w:rsid w:val="004D1935"/>
    <w:rsid w:val="004D6202"/>
    <w:rsid w:val="004F3ABD"/>
    <w:rsid w:val="00512C05"/>
    <w:rsid w:val="00515606"/>
    <w:rsid w:val="0052128D"/>
    <w:rsid w:val="005238FB"/>
    <w:rsid w:val="00525079"/>
    <w:rsid w:val="00526E58"/>
    <w:rsid w:val="00527761"/>
    <w:rsid w:val="00530E80"/>
    <w:rsid w:val="00535EE5"/>
    <w:rsid w:val="00542E9C"/>
    <w:rsid w:val="005433C4"/>
    <w:rsid w:val="00546DBD"/>
    <w:rsid w:val="00546FE9"/>
    <w:rsid w:val="00552CF0"/>
    <w:rsid w:val="00553E09"/>
    <w:rsid w:val="00555080"/>
    <w:rsid w:val="0055559D"/>
    <w:rsid w:val="00555C6D"/>
    <w:rsid w:val="00560A9D"/>
    <w:rsid w:val="00561381"/>
    <w:rsid w:val="00561BFC"/>
    <w:rsid w:val="00563B2E"/>
    <w:rsid w:val="00564BCF"/>
    <w:rsid w:val="00570184"/>
    <w:rsid w:val="005736FA"/>
    <w:rsid w:val="0057703E"/>
    <w:rsid w:val="00577F4E"/>
    <w:rsid w:val="00580B56"/>
    <w:rsid w:val="00582DC1"/>
    <w:rsid w:val="005844DD"/>
    <w:rsid w:val="00584611"/>
    <w:rsid w:val="00587FDE"/>
    <w:rsid w:val="00592C5B"/>
    <w:rsid w:val="005941EB"/>
    <w:rsid w:val="00596FA4"/>
    <w:rsid w:val="005A01E7"/>
    <w:rsid w:val="005A1874"/>
    <w:rsid w:val="005A78EF"/>
    <w:rsid w:val="005B2956"/>
    <w:rsid w:val="005B647D"/>
    <w:rsid w:val="005C2151"/>
    <w:rsid w:val="005C5581"/>
    <w:rsid w:val="005D20FA"/>
    <w:rsid w:val="005D2CDB"/>
    <w:rsid w:val="005D689B"/>
    <w:rsid w:val="005D7EC1"/>
    <w:rsid w:val="005E20CC"/>
    <w:rsid w:val="005E5AF1"/>
    <w:rsid w:val="005E6B30"/>
    <w:rsid w:val="005F0015"/>
    <w:rsid w:val="005F39BE"/>
    <w:rsid w:val="005F400A"/>
    <w:rsid w:val="005F7D27"/>
    <w:rsid w:val="0060024A"/>
    <w:rsid w:val="00600737"/>
    <w:rsid w:val="00600CFC"/>
    <w:rsid w:val="0060230E"/>
    <w:rsid w:val="00605EA7"/>
    <w:rsid w:val="00611466"/>
    <w:rsid w:val="00617A2C"/>
    <w:rsid w:val="00620CF0"/>
    <w:rsid w:val="006246ED"/>
    <w:rsid w:val="00624956"/>
    <w:rsid w:val="0062726E"/>
    <w:rsid w:val="00630145"/>
    <w:rsid w:val="00630A37"/>
    <w:rsid w:val="00632C33"/>
    <w:rsid w:val="00634643"/>
    <w:rsid w:val="00635B31"/>
    <w:rsid w:val="006368A2"/>
    <w:rsid w:val="00636D5B"/>
    <w:rsid w:val="00643692"/>
    <w:rsid w:val="0065255A"/>
    <w:rsid w:val="00652CB9"/>
    <w:rsid w:val="00653D36"/>
    <w:rsid w:val="00654FB9"/>
    <w:rsid w:val="00661950"/>
    <w:rsid w:val="00671DCA"/>
    <w:rsid w:val="00672FCC"/>
    <w:rsid w:val="006815BC"/>
    <w:rsid w:val="006865F5"/>
    <w:rsid w:val="0068694F"/>
    <w:rsid w:val="00686CE8"/>
    <w:rsid w:val="00690264"/>
    <w:rsid w:val="0069106C"/>
    <w:rsid w:val="006965FC"/>
    <w:rsid w:val="00697640"/>
    <w:rsid w:val="006A1C99"/>
    <w:rsid w:val="006A1F20"/>
    <w:rsid w:val="006A507F"/>
    <w:rsid w:val="006B00F0"/>
    <w:rsid w:val="006C37B9"/>
    <w:rsid w:val="006D1A76"/>
    <w:rsid w:val="006D455E"/>
    <w:rsid w:val="006D57FB"/>
    <w:rsid w:val="006D618E"/>
    <w:rsid w:val="006E049D"/>
    <w:rsid w:val="006E200B"/>
    <w:rsid w:val="006E4158"/>
    <w:rsid w:val="006F127F"/>
    <w:rsid w:val="006F1F12"/>
    <w:rsid w:val="006F48B8"/>
    <w:rsid w:val="00700611"/>
    <w:rsid w:val="00701D0C"/>
    <w:rsid w:val="007207CE"/>
    <w:rsid w:val="0072444C"/>
    <w:rsid w:val="00733DC0"/>
    <w:rsid w:val="0073431B"/>
    <w:rsid w:val="0073779E"/>
    <w:rsid w:val="00737C47"/>
    <w:rsid w:val="0074162D"/>
    <w:rsid w:val="00741C09"/>
    <w:rsid w:val="00742894"/>
    <w:rsid w:val="0074439A"/>
    <w:rsid w:val="00745584"/>
    <w:rsid w:val="007506FB"/>
    <w:rsid w:val="00753F50"/>
    <w:rsid w:val="00754BD1"/>
    <w:rsid w:val="00761023"/>
    <w:rsid w:val="0076378B"/>
    <w:rsid w:val="007653A7"/>
    <w:rsid w:val="00765BB7"/>
    <w:rsid w:val="007660D8"/>
    <w:rsid w:val="007667AC"/>
    <w:rsid w:val="00771CA0"/>
    <w:rsid w:val="00772762"/>
    <w:rsid w:val="00773887"/>
    <w:rsid w:val="007754C6"/>
    <w:rsid w:val="00775FA2"/>
    <w:rsid w:val="007803CE"/>
    <w:rsid w:val="0078080B"/>
    <w:rsid w:val="00783DC2"/>
    <w:rsid w:val="00790B03"/>
    <w:rsid w:val="007919CB"/>
    <w:rsid w:val="00792BD9"/>
    <w:rsid w:val="00793400"/>
    <w:rsid w:val="00796AD2"/>
    <w:rsid w:val="007A1EE3"/>
    <w:rsid w:val="007A2A8F"/>
    <w:rsid w:val="007A2E33"/>
    <w:rsid w:val="007A6F93"/>
    <w:rsid w:val="007B04E7"/>
    <w:rsid w:val="007B0DF1"/>
    <w:rsid w:val="007B565A"/>
    <w:rsid w:val="007B79E1"/>
    <w:rsid w:val="007C4218"/>
    <w:rsid w:val="007C53F3"/>
    <w:rsid w:val="007D5331"/>
    <w:rsid w:val="007D5DDD"/>
    <w:rsid w:val="007D662F"/>
    <w:rsid w:val="007E1847"/>
    <w:rsid w:val="007E61E1"/>
    <w:rsid w:val="007F01D3"/>
    <w:rsid w:val="007F342F"/>
    <w:rsid w:val="007F3C02"/>
    <w:rsid w:val="007F5BC2"/>
    <w:rsid w:val="007F7112"/>
    <w:rsid w:val="008004AA"/>
    <w:rsid w:val="00800D9D"/>
    <w:rsid w:val="0080126F"/>
    <w:rsid w:val="00801AEE"/>
    <w:rsid w:val="00802922"/>
    <w:rsid w:val="00804373"/>
    <w:rsid w:val="00806E39"/>
    <w:rsid w:val="008075C0"/>
    <w:rsid w:val="0081028F"/>
    <w:rsid w:val="0081255E"/>
    <w:rsid w:val="00813CD3"/>
    <w:rsid w:val="00823E9A"/>
    <w:rsid w:val="00823FF9"/>
    <w:rsid w:val="00824609"/>
    <w:rsid w:val="00824EF1"/>
    <w:rsid w:val="00825B53"/>
    <w:rsid w:val="00833A0D"/>
    <w:rsid w:val="00841963"/>
    <w:rsid w:val="00854801"/>
    <w:rsid w:val="008579C4"/>
    <w:rsid w:val="00857B41"/>
    <w:rsid w:val="008621A6"/>
    <w:rsid w:val="0086244D"/>
    <w:rsid w:val="00864226"/>
    <w:rsid w:val="0086637E"/>
    <w:rsid w:val="00872F2A"/>
    <w:rsid w:val="00875E5F"/>
    <w:rsid w:val="008760B8"/>
    <w:rsid w:val="0088239C"/>
    <w:rsid w:val="00882D87"/>
    <w:rsid w:val="008A014B"/>
    <w:rsid w:val="008A453F"/>
    <w:rsid w:val="008A73DF"/>
    <w:rsid w:val="008B1233"/>
    <w:rsid w:val="008B351E"/>
    <w:rsid w:val="008B75F4"/>
    <w:rsid w:val="008C0410"/>
    <w:rsid w:val="008C652B"/>
    <w:rsid w:val="008D2491"/>
    <w:rsid w:val="008D2D27"/>
    <w:rsid w:val="008D3464"/>
    <w:rsid w:val="008D4A46"/>
    <w:rsid w:val="008D4B18"/>
    <w:rsid w:val="008D4C85"/>
    <w:rsid w:val="008D668B"/>
    <w:rsid w:val="008E568D"/>
    <w:rsid w:val="008F053B"/>
    <w:rsid w:val="008F19E6"/>
    <w:rsid w:val="008F26AE"/>
    <w:rsid w:val="008F32F2"/>
    <w:rsid w:val="008F42E2"/>
    <w:rsid w:val="008F6091"/>
    <w:rsid w:val="00900C43"/>
    <w:rsid w:val="00905164"/>
    <w:rsid w:val="00905834"/>
    <w:rsid w:val="00907292"/>
    <w:rsid w:val="009163B7"/>
    <w:rsid w:val="00916DB2"/>
    <w:rsid w:val="009279B8"/>
    <w:rsid w:val="0093039E"/>
    <w:rsid w:val="009317D1"/>
    <w:rsid w:val="00933013"/>
    <w:rsid w:val="00937A1C"/>
    <w:rsid w:val="00937ADF"/>
    <w:rsid w:val="009432E4"/>
    <w:rsid w:val="009447B2"/>
    <w:rsid w:val="00945040"/>
    <w:rsid w:val="00945C86"/>
    <w:rsid w:val="00945CC4"/>
    <w:rsid w:val="0095013B"/>
    <w:rsid w:val="00955C89"/>
    <w:rsid w:val="009601EF"/>
    <w:rsid w:val="00960A50"/>
    <w:rsid w:val="00960C12"/>
    <w:rsid w:val="0096237D"/>
    <w:rsid w:val="00963E66"/>
    <w:rsid w:val="00971480"/>
    <w:rsid w:val="009730B0"/>
    <w:rsid w:val="0097317B"/>
    <w:rsid w:val="009771AC"/>
    <w:rsid w:val="009806C7"/>
    <w:rsid w:val="00982372"/>
    <w:rsid w:val="0098363B"/>
    <w:rsid w:val="00985139"/>
    <w:rsid w:val="00994696"/>
    <w:rsid w:val="00995604"/>
    <w:rsid w:val="009A01E4"/>
    <w:rsid w:val="009A1A37"/>
    <w:rsid w:val="009A1DFA"/>
    <w:rsid w:val="009A2369"/>
    <w:rsid w:val="009A2FCC"/>
    <w:rsid w:val="009A376E"/>
    <w:rsid w:val="009A5BDC"/>
    <w:rsid w:val="009A60EE"/>
    <w:rsid w:val="009B04B7"/>
    <w:rsid w:val="009B0537"/>
    <w:rsid w:val="009B33F6"/>
    <w:rsid w:val="009B7339"/>
    <w:rsid w:val="009B7A18"/>
    <w:rsid w:val="009C13F0"/>
    <w:rsid w:val="009D39B7"/>
    <w:rsid w:val="009D575E"/>
    <w:rsid w:val="009D59AC"/>
    <w:rsid w:val="009E465C"/>
    <w:rsid w:val="009E5CF0"/>
    <w:rsid w:val="009F1F7C"/>
    <w:rsid w:val="009F5981"/>
    <w:rsid w:val="009F782E"/>
    <w:rsid w:val="00A042A7"/>
    <w:rsid w:val="00A04C8B"/>
    <w:rsid w:val="00A05E04"/>
    <w:rsid w:val="00A13A5F"/>
    <w:rsid w:val="00A1740B"/>
    <w:rsid w:val="00A177CB"/>
    <w:rsid w:val="00A17D4C"/>
    <w:rsid w:val="00A2034D"/>
    <w:rsid w:val="00A230A9"/>
    <w:rsid w:val="00A25E67"/>
    <w:rsid w:val="00A27B9A"/>
    <w:rsid w:val="00A27DB5"/>
    <w:rsid w:val="00A30601"/>
    <w:rsid w:val="00A32929"/>
    <w:rsid w:val="00A32E41"/>
    <w:rsid w:val="00A330B5"/>
    <w:rsid w:val="00A330DA"/>
    <w:rsid w:val="00A41A9F"/>
    <w:rsid w:val="00A41F0B"/>
    <w:rsid w:val="00A42261"/>
    <w:rsid w:val="00A47B33"/>
    <w:rsid w:val="00A51B25"/>
    <w:rsid w:val="00A5654E"/>
    <w:rsid w:val="00A57D30"/>
    <w:rsid w:val="00A60D66"/>
    <w:rsid w:val="00A60E2B"/>
    <w:rsid w:val="00A61745"/>
    <w:rsid w:val="00A65CAE"/>
    <w:rsid w:val="00A70BE6"/>
    <w:rsid w:val="00A719D0"/>
    <w:rsid w:val="00A7373A"/>
    <w:rsid w:val="00A77F29"/>
    <w:rsid w:val="00A8061F"/>
    <w:rsid w:val="00A81CDD"/>
    <w:rsid w:val="00A83ECC"/>
    <w:rsid w:val="00A86F7B"/>
    <w:rsid w:val="00A90091"/>
    <w:rsid w:val="00A97975"/>
    <w:rsid w:val="00AA5E82"/>
    <w:rsid w:val="00AA5EFF"/>
    <w:rsid w:val="00AA7CE4"/>
    <w:rsid w:val="00AB1C0C"/>
    <w:rsid w:val="00AB2D55"/>
    <w:rsid w:val="00AB4994"/>
    <w:rsid w:val="00AB5E7D"/>
    <w:rsid w:val="00AB63A6"/>
    <w:rsid w:val="00AB68AB"/>
    <w:rsid w:val="00AC6D73"/>
    <w:rsid w:val="00AD23D9"/>
    <w:rsid w:val="00AD2467"/>
    <w:rsid w:val="00AD377B"/>
    <w:rsid w:val="00AD412E"/>
    <w:rsid w:val="00AD6786"/>
    <w:rsid w:val="00AE0E0A"/>
    <w:rsid w:val="00AE2BB7"/>
    <w:rsid w:val="00AE4DE8"/>
    <w:rsid w:val="00AE54D2"/>
    <w:rsid w:val="00AE65EC"/>
    <w:rsid w:val="00AE743C"/>
    <w:rsid w:val="00AF184B"/>
    <w:rsid w:val="00AF7E87"/>
    <w:rsid w:val="00B01A72"/>
    <w:rsid w:val="00B02C08"/>
    <w:rsid w:val="00B03A4C"/>
    <w:rsid w:val="00B05DD3"/>
    <w:rsid w:val="00B05E1F"/>
    <w:rsid w:val="00B11841"/>
    <w:rsid w:val="00B14A33"/>
    <w:rsid w:val="00B20CAC"/>
    <w:rsid w:val="00B2269E"/>
    <w:rsid w:val="00B24007"/>
    <w:rsid w:val="00B24BCF"/>
    <w:rsid w:val="00B30C80"/>
    <w:rsid w:val="00B34555"/>
    <w:rsid w:val="00B35608"/>
    <w:rsid w:val="00B40A97"/>
    <w:rsid w:val="00B45B57"/>
    <w:rsid w:val="00B54B43"/>
    <w:rsid w:val="00B61AEC"/>
    <w:rsid w:val="00B66E91"/>
    <w:rsid w:val="00B72729"/>
    <w:rsid w:val="00B7667D"/>
    <w:rsid w:val="00B85DE0"/>
    <w:rsid w:val="00B9000C"/>
    <w:rsid w:val="00B91127"/>
    <w:rsid w:val="00B91D91"/>
    <w:rsid w:val="00B9324F"/>
    <w:rsid w:val="00B93E62"/>
    <w:rsid w:val="00B97953"/>
    <w:rsid w:val="00BA17FC"/>
    <w:rsid w:val="00BA27B2"/>
    <w:rsid w:val="00BA56BA"/>
    <w:rsid w:val="00BB00DD"/>
    <w:rsid w:val="00BB1AB5"/>
    <w:rsid w:val="00BB2B95"/>
    <w:rsid w:val="00BC0B42"/>
    <w:rsid w:val="00BC4102"/>
    <w:rsid w:val="00BC55CD"/>
    <w:rsid w:val="00BC5E76"/>
    <w:rsid w:val="00BC69EB"/>
    <w:rsid w:val="00BC7DDA"/>
    <w:rsid w:val="00BD3F80"/>
    <w:rsid w:val="00BD5750"/>
    <w:rsid w:val="00BD608B"/>
    <w:rsid w:val="00BD6E6E"/>
    <w:rsid w:val="00BD6FE2"/>
    <w:rsid w:val="00BF20E4"/>
    <w:rsid w:val="00BF5A97"/>
    <w:rsid w:val="00BF6F40"/>
    <w:rsid w:val="00BF744D"/>
    <w:rsid w:val="00C042B8"/>
    <w:rsid w:val="00C0765C"/>
    <w:rsid w:val="00C104F9"/>
    <w:rsid w:val="00C10669"/>
    <w:rsid w:val="00C109EF"/>
    <w:rsid w:val="00C14192"/>
    <w:rsid w:val="00C15397"/>
    <w:rsid w:val="00C22651"/>
    <w:rsid w:val="00C26F4B"/>
    <w:rsid w:val="00C315B6"/>
    <w:rsid w:val="00C32432"/>
    <w:rsid w:val="00C353AC"/>
    <w:rsid w:val="00C3767A"/>
    <w:rsid w:val="00C37E76"/>
    <w:rsid w:val="00C40A5C"/>
    <w:rsid w:val="00C419B3"/>
    <w:rsid w:val="00C41CBB"/>
    <w:rsid w:val="00C45F3F"/>
    <w:rsid w:val="00C50292"/>
    <w:rsid w:val="00C505CE"/>
    <w:rsid w:val="00C51819"/>
    <w:rsid w:val="00C5327F"/>
    <w:rsid w:val="00C5768A"/>
    <w:rsid w:val="00C6116F"/>
    <w:rsid w:val="00C62558"/>
    <w:rsid w:val="00C64E3D"/>
    <w:rsid w:val="00C658CD"/>
    <w:rsid w:val="00C713C2"/>
    <w:rsid w:val="00C7331F"/>
    <w:rsid w:val="00C73EDE"/>
    <w:rsid w:val="00C73FFF"/>
    <w:rsid w:val="00C744E5"/>
    <w:rsid w:val="00C753B0"/>
    <w:rsid w:val="00C7609A"/>
    <w:rsid w:val="00C804B2"/>
    <w:rsid w:val="00C81CF4"/>
    <w:rsid w:val="00C82663"/>
    <w:rsid w:val="00C9027C"/>
    <w:rsid w:val="00C91B95"/>
    <w:rsid w:val="00C94DA8"/>
    <w:rsid w:val="00C97875"/>
    <w:rsid w:val="00CA0F0A"/>
    <w:rsid w:val="00CA23B5"/>
    <w:rsid w:val="00CA4388"/>
    <w:rsid w:val="00CA602E"/>
    <w:rsid w:val="00CA7F51"/>
    <w:rsid w:val="00CB0EF2"/>
    <w:rsid w:val="00CB210D"/>
    <w:rsid w:val="00CB3D68"/>
    <w:rsid w:val="00CB4316"/>
    <w:rsid w:val="00CB7A98"/>
    <w:rsid w:val="00CC6667"/>
    <w:rsid w:val="00CC7A33"/>
    <w:rsid w:val="00CC7EC0"/>
    <w:rsid w:val="00CD0E8D"/>
    <w:rsid w:val="00CD34A7"/>
    <w:rsid w:val="00CD53E7"/>
    <w:rsid w:val="00CD56CD"/>
    <w:rsid w:val="00CD65D6"/>
    <w:rsid w:val="00CD69F8"/>
    <w:rsid w:val="00CE384A"/>
    <w:rsid w:val="00CE434F"/>
    <w:rsid w:val="00CE4523"/>
    <w:rsid w:val="00CF0352"/>
    <w:rsid w:val="00CF7EBC"/>
    <w:rsid w:val="00D00765"/>
    <w:rsid w:val="00D010EB"/>
    <w:rsid w:val="00D017EE"/>
    <w:rsid w:val="00D01987"/>
    <w:rsid w:val="00D0320D"/>
    <w:rsid w:val="00D100FF"/>
    <w:rsid w:val="00D12347"/>
    <w:rsid w:val="00D1348A"/>
    <w:rsid w:val="00D20C20"/>
    <w:rsid w:val="00D23E2B"/>
    <w:rsid w:val="00D24876"/>
    <w:rsid w:val="00D30302"/>
    <w:rsid w:val="00D303FD"/>
    <w:rsid w:val="00D32522"/>
    <w:rsid w:val="00D341EE"/>
    <w:rsid w:val="00D35A08"/>
    <w:rsid w:val="00D43AF2"/>
    <w:rsid w:val="00D44452"/>
    <w:rsid w:val="00D504AE"/>
    <w:rsid w:val="00D5089B"/>
    <w:rsid w:val="00D5126B"/>
    <w:rsid w:val="00D56703"/>
    <w:rsid w:val="00D56778"/>
    <w:rsid w:val="00D742E6"/>
    <w:rsid w:val="00D80EE9"/>
    <w:rsid w:val="00D81E2B"/>
    <w:rsid w:val="00D8270A"/>
    <w:rsid w:val="00D842DB"/>
    <w:rsid w:val="00D84ADC"/>
    <w:rsid w:val="00D90F6B"/>
    <w:rsid w:val="00D93856"/>
    <w:rsid w:val="00D93C46"/>
    <w:rsid w:val="00D951EF"/>
    <w:rsid w:val="00DA067E"/>
    <w:rsid w:val="00DA2707"/>
    <w:rsid w:val="00DA6AC0"/>
    <w:rsid w:val="00DA78C9"/>
    <w:rsid w:val="00DB733B"/>
    <w:rsid w:val="00DC3BE6"/>
    <w:rsid w:val="00DC7BA9"/>
    <w:rsid w:val="00DD63DA"/>
    <w:rsid w:val="00DE6C27"/>
    <w:rsid w:val="00DF079A"/>
    <w:rsid w:val="00DF1C18"/>
    <w:rsid w:val="00DF232E"/>
    <w:rsid w:val="00DF3233"/>
    <w:rsid w:val="00DF5791"/>
    <w:rsid w:val="00DF6DDA"/>
    <w:rsid w:val="00E02BFF"/>
    <w:rsid w:val="00E05FE3"/>
    <w:rsid w:val="00E1362B"/>
    <w:rsid w:val="00E16903"/>
    <w:rsid w:val="00E20165"/>
    <w:rsid w:val="00E21DC0"/>
    <w:rsid w:val="00E22B34"/>
    <w:rsid w:val="00E33519"/>
    <w:rsid w:val="00E46607"/>
    <w:rsid w:val="00E4699F"/>
    <w:rsid w:val="00E477B9"/>
    <w:rsid w:val="00E47E99"/>
    <w:rsid w:val="00E55F3E"/>
    <w:rsid w:val="00E57753"/>
    <w:rsid w:val="00E60592"/>
    <w:rsid w:val="00E60AA4"/>
    <w:rsid w:val="00E61988"/>
    <w:rsid w:val="00E64648"/>
    <w:rsid w:val="00E64D5E"/>
    <w:rsid w:val="00E65E60"/>
    <w:rsid w:val="00E66ECE"/>
    <w:rsid w:val="00E70D80"/>
    <w:rsid w:val="00E72696"/>
    <w:rsid w:val="00E7424D"/>
    <w:rsid w:val="00E8207E"/>
    <w:rsid w:val="00E83DD7"/>
    <w:rsid w:val="00E8461B"/>
    <w:rsid w:val="00E84E5D"/>
    <w:rsid w:val="00E90054"/>
    <w:rsid w:val="00E902FF"/>
    <w:rsid w:val="00E91277"/>
    <w:rsid w:val="00E92075"/>
    <w:rsid w:val="00E95011"/>
    <w:rsid w:val="00EA43C1"/>
    <w:rsid w:val="00EA59CE"/>
    <w:rsid w:val="00EA5C8F"/>
    <w:rsid w:val="00EB0549"/>
    <w:rsid w:val="00EB122C"/>
    <w:rsid w:val="00EB3BD6"/>
    <w:rsid w:val="00EC123F"/>
    <w:rsid w:val="00EC3C26"/>
    <w:rsid w:val="00EC6176"/>
    <w:rsid w:val="00ED13A7"/>
    <w:rsid w:val="00ED2A58"/>
    <w:rsid w:val="00EE1CCE"/>
    <w:rsid w:val="00EE1FA4"/>
    <w:rsid w:val="00EE230F"/>
    <w:rsid w:val="00EE35B5"/>
    <w:rsid w:val="00EE48EB"/>
    <w:rsid w:val="00EE4AD9"/>
    <w:rsid w:val="00EF0AD6"/>
    <w:rsid w:val="00EF5AEE"/>
    <w:rsid w:val="00EF6053"/>
    <w:rsid w:val="00EF6944"/>
    <w:rsid w:val="00EF6E5E"/>
    <w:rsid w:val="00F01BA6"/>
    <w:rsid w:val="00F0317B"/>
    <w:rsid w:val="00F060EF"/>
    <w:rsid w:val="00F0793F"/>
    <w:rsid w:val="00F152D8"/>
    <w:rsid w:val="00F164A5"/>
    <w:rsid w:val="00F17535"/>
    <w:rsid w:val="00F21BD7"/>
    <w:rsid w:val="00F2625F"/>
    <w:rsid w:val="00F5064D"/>
    <w:rsid w:val="00F51CE5"/>
    <w:rsid w:val="00F539F7"/>
    <w:rsid w:val="00F54BAD"/>
    <w:rsid w:val="00F6313D"/>
    <w:rsid w:val="00F64C6B"/>
    <w:rsid w:val="00F70233"/>
    <w:rsid w:val="00F70C85"/>
    <w:rsid w:val="00F714C6"/>
    <w:rsid w:val="00F72F8C"/>
    <w:rsid w:val="00F7514B"/>
    <w:rsid w:val="00F82D4D"/>
    <w:rsid w:val="00F84C9F"/>
    <w:rsid w:val="00F86EC6"/>
    <w:rsid w:val="00F97508"/>
    <w:rsid w:val="00FA2FA9"/>
    <w:rsid w:val="00FA5C60"/>
    <w:rsid w:val="00FA7FE1"/>
    <w:rsid w:val="00FB00AD"/>
    <w:rsid w:val="00FB3107"/>
    <w:rsid w:val="00FB3DE7"/>
    <w:rsid w:val="00FB5537"/>
    <w:rsid w:val="00FC7A69"/>
    <w:rsid w:val="00FD26EA"/>
    <w:rsid w:val="00FE24F3"/>
    <w:rsid w:val="00FE30BC"/>
    <w:rsid w:val="00FE42A3"/>
    <w:rsid w:val="00FE548E"/>
    <w:rsid w:val="00FF2330"/>
    <w:rsid w:val="00FF3D47"/>
    <w:rsid w:val="00FF3E58"/>
    <w:rsid w:val="00FF3EB8"/>
    <w:rsid w:val="00FF44E5"/>
    <w:rsid w:val="00FF4970"/>
    <w:rsid w:val="00FF6B75"/>
    <w:rsid w:val="7ACFF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E9C11"/>
  <w14:defaultImageDpi w14:val="300"/>
  <w15:docId w15:val="{2394EBE6-44F4-864B-87F7-D5AEAC6F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51"/>
    <w:pPr>
      <w:ind w:left="720"/>
      <w:contextualSpacing/>
    </w:pPr>
  </w:style>
  <w:style w:type="character" w:styleId="Hyperlink">
    <w:name w:val="Hyperlink"/>
    <w:basedOn w:val="DefaultParagraphFont"/>
    <w:uiPriority w:val="99"/>
    <w:unhideWhenUsed/>
    <w:rsid w:val="00147B50"/>
    <w:rPr>
      <w:color w:val="0000FF" w:themeColor="hyperlink"/>
      <w:u w:val="single"/>
    </w:rPr>
  </w:style>
  <w:style w:type="character" w:customStyle="1" w:styleId="UnresolvedMention1">
    <w:name w:val="Unresolved Mention1"/>
    <w:basedOn w:val="DefaultParagraphFont"/>
    <w:uiPriority w:val="99"/>
    <w:semiHidden/>
    <w:unhideWhenUsed/>
    <w:rsid w:val="00147B50"/>
    <w:rPr>
      <w:color w:val="605E5C"/>
      <w:shd w:val="clear" w:color="auto" w:fill="E1DFDD"/>
    </w:rPr>
  </w:style>
  <w:style w:type="character" w:customStyle="1" w:styleId="UnresolvedMention2">
    <w:name w:val="Unresolved Mention2"/>
    <w:basedOn w:val="DefaultParagraphFont"/>
    <w:uiPriority w:val="99"/>
    <w:semiHidden/>
    <w:unhideWhenUsed/>
    <w:rsid w:val="00E90054"/>
    <w:rPr>
      <w:color w:val="605E5C"/>
      <w:shd w:val="clear" w:color="auto" w:fill="E1DFDD"/>
    </w:rPr>
  </w:style>
  <w:style w:type="table" w:styleId="TableGrid">
    <w:name w:val="Table Grid"/>
    <w:basedOn w:val="TableNormal"/>
    <w:uiPriority w:val="59"/>
    <w:rsid w:val="007A2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33F8"/>
    <w:rPr>
      <w:color w:val="605E5C"/>
      <w:shd w:val="clear" w:color="auto" w:fill="E1DFDD"/>
    </w:rPr>
  </w:style>
  <w:style w:type="character" w:styleId="FollowedHyperlink">
    <w:name w:val="FollowedHyperlink"/>
    <w:basedOn w:val="DefaultParagraphFont"/>
    <w:uiPriority w:val="99"/>
    <w:semiHidden/>
    <w:unhideWhenUsed/>
    <w:rsid w:val="007B56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000">
      <w:bodyDiv w:val="1"/>
      <w:marLeft w:val="0"/>
      <w:marRight w:val="0"/>
      <w:marTop w:val="0"/>
      <w:marBottom w:val="0"/>
      <w:divBdr>
        <w:top w:val="none" w:sz="0" w:space="0" w:color="auto"/>
        <w:left w:val="none" w:sz="0" w:space="0" w:color="auto"/>
        <w:bottom w:val="none" w:sz="0" w:space="0" w:color="auto"/>
        <w:right w:val="none" w:sz="0" w:space="0" w:color="auto"/>
      </w:divBdr>
    </w:div>
    <w:div w:id="197743281">
      <w:bodyDiv w:val="1"/>
      <w:marLeft w:val="0"/>
      <w:marRight w:val="0"/>
      <w:marTop w:val="0"/>
      <w:marBottom w:val="0"/>
      <w:divBdr>
        <w:top w:val="none" w:sz="0" w:space="0" w:color="auto"/>
        <w:left w:val="none" w:sz="0" w:space="0" w:color="auto"/>
        <w:bottom w:val="none" w:sz="0" w:space="0" w:color="auto"/>
        <w:right w:val="none" w:sz="0" w:space="0" w:color="auto"/>
      </w:divBdr>
    </w:div>
    <w:div w:id="227040141">
      <w:bodyDiv w:val="1"/>
      <w:marLeft w:val="0"/>
      <w:marRight w:val="0"/>
      <w:marTop w:val="0"/>
      <w:marBottom w:val="0"/>
      <w:divBdr>
        <w:top w:val="none" w:sz="0" w:space="0" w:color="auto"/>
        <w:left w:val="none" w:sz="0" w:space="0" w:color="auto"/>
        <w:bottom w:val="none" w:sz="0" w:space="0" w:color="auto"/>
        <w:right w:val="none" w:sz="0" w:space="0" w:color="auto"/>
      </w:divBdr>
    </w:div>
    <w:div w:id="258564207">
      <w:bodyDiv w:val="1"/>
      <w:marLeft w:val="0"/>
      <w:marRight w:val="0"/>
      <w:marTop w:val="0"/>
      <w:marBottom w:val="0"/>
      <w:divBdr>
        <w:top w:val="none" w:sz="0" w:space="0" w:color="auto"/>
        <w:left w:val="none" w:sz="0" w:space="0" w:color="auto"/>
        <w:bottom w:val="none" w:sz="0" w:space="0" w:color="auto"/>
        <w:right w:val="none" w:sz="0" w:space="0" w:color="auto"/>
      </w:divBdr>
    </w:div>
    <w:div w:id="400299358">
      <w:bodyDiv w:val="1"/>
      <w:marLeft w:val="0"/>
      <w:marRight w:val="0"/>
      <w:marTop w:val="0"/>
      <w:marBottom w:val="0"/>
      <w:divBdr>
        <w:top w:val="none" w:sz="0" w:space="0" w:color="auto"/>
        <w:left w:val="none" w:sz="0" w:space="0" w:color="auto"/>
        <w:bottom w:val="none" w:sz="0" w:space="0" w:color="auto"/>
        <w:right w:val="none" w:sz="0" w:space="0" w:color="auto"/>
      </w:divBdr>
    </w:div>
    <w:div w:id="964700103">
      <w:bodyDiv w:val="1"/>
      <w:marLeft w:val="0"/>
      <w:marRight w:val="0"/>
      <w:marTop w:val="0"/>
      <w:marBottom w:val="0"/>
      <w:divBdr>
        <w:top w:val="none" w:sz="0" w:space="0" w:color="auto"/>
        <w:left w:val="none" w:sz="0" w:space="0" w:color="auto"/>
        <w:bottom w:val="none" w:sz="0" w:space="0" w:color="auto"/>
        <w:right w:val="none" w:sz="0" w:space="0" w:color="auto"/>
      </w:divBdr>
    </w:div>
    <w:div w:id="1040667824">
      <w:bodyDiv w:val="1"/>
      <w:marLeft w:val="0"/>
      <w:marRight w:val="0"/>
      <w:marTop w:val="0"/>
      <w:marBottom w:val="0"/>
      <w:divBdr>
        <w:top w:val="none" w:sz="0" w:space="0" w:color="auto"/>
        <w:left w:val="none" w:sz="0" w:space="0" w:color="auto"/>
        <w:bottom w:val="none" w:sz="0" w:space="0" w:color="auto"/>
        <w:right w:val="none" w:sz="0" w:space="0" w:color="auto"/>
      </w:divBdr>
    </w:div>
    <w:div w:id="1479686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7EABB79E639D419F3561FC1B55885E" ma:contentTypeVersion="10" ma:contentTypeDescription="Create a new document." ma:contentTypeScope="" ma:versionID="0c55393d5e708179e460dabb07f0c0c4">
  <xsd:schema xmlns:xsd="http://www.w3.org/2001/XMLSchema" xmlns:xs="http://www.w3.org/2001/XMLSchema" xmlns:p="http://schemas.microsoft.com/office/2006/metadata/properties" xmlns:ns3="52f95501-b86c-4538-939e-c7b1fca8985d" targetNamespace="http://schemas.microsoft.com/office/2006/metadata/properties" ma:root="true" ma:fieldsID="6bb768d01156e5c0f8d99c94d4a27dad" ns3:_="">
    <xsd:import namespace="52f95501-b86c-4538-939e-c7b1fca898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95501-b86c-4538-939e-c7b1fca898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796127-5784-488F-9FC9-855EBBEDA1D6}">
  <ds:schemaRefs>
    <ds:schemaRef ds:uri="http://schemas.microsoft.com/sharepoint/v3/contenttype/forms"/>
  </ds:schemaRefs>
</ds:datastoreItem>
</file>

<file path=customXml/itemProps2.xml><?xml version="1.0" encoding="utf-8"?>
<ds:datastoreItem xmlns:ds="http://schemas.openxmlformats.org/officeDocument/2006/customXml" ds:itemID="{64D339D0-8C12-46B0-A312-4813B62A8C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F6B162-9DED-4121-8B85-7E10BA3B7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95501-b86c-4538-939e-c7b1fca89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Rascon</dc:creator>
  <cp:keywords/>
  <dc:description/>
  <cp:lastModifiedBy>Stephanie Rascon</cp:lastModifiedBy>
  <cp:revision>2</cp:revision>
  <dcterms:created xsi:type="dcterms:W3CDTF">2020-06-24T23:45:00Z</dcterms:created>
  <dcterms:modified xsi:type="dcterms:W3CDTF">2020-06-24T23:45:00Z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0x010100867EABB79E639D419F3561FC1B55885E</vt:lpwstr>
  </property>
</Properties>
</file>