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114373B3" w:rsidR="00C22651" w:rsidRPr="00414AD7" w:rsidRDefault="00232041" w:rsidP="00C22651">
      <w:pPr>
        <w:jc w:val="center"/>
        <w:rPr>
          <w:b/>
        </w:rPr>
      </w:pPr>
      <w:r>
        <w:rPr>
          <w:b/>
        </w:rPr>
        <w:t>August 26</w:t>
      </w:r>
      <w:r w:rsidRPr="00232041">
        <w:rPr>
          <w:b/>
          <w:vertAlign w:val="superscript"/>
        </w:rPr>
        <w:t>th</w:t>
      </w:r>
      <w:r>
        <w:rPr>
          <w:b/>
        </w:rPr>
        <w:t xml:space="preserve"> </w:t>
      </w:r>
      <w:r w:rsidR="006E200B">
        <w:rPr>
          <w:b/>
        </w:rPr>
        <w:t>, 2019 from</w:t>
      </w:r>
      <w:r w:rsidR="006246ED">
        <w:rPr>
          <w:b/>
        </w:rPr>
        <w:t xml:space="preserve"> 12:30</w:t>
      </w:r>
      <w:r>
        <w:rPr>
          <w:b/>
        </w:rPr>
        <w:t>-2</w:t>
      </w:r>
      <w:r w:rsidR="00617A2C">
        <w:rPr>
          <w:b/>
        </w:rPr>
        <w:t>pm</w:t>
      </w:r>
    </w:p>
    <w:p w14:paraId="5FD7467C" w14:textId="77777777" w:rsidR="00C22651" w:rsidRDefault="00C22651" w:rsidP="00C22651"/>
    <w:p w14:paraId="521CEE00" w14:textId="2C9E55F5" w:rsidR="00C22651" w:rsidRDefault="00C22651" w:rsidP="00C22651">
      <w:r w:rsidRPr="00414AD7">
        <w:rPr>
          <w:b/>
        </w:rPr>
        <w:t>Attendees:</w:t>
      </w:r>
      <w:r>
        <w:t xml:space="preserve"> </w:t>
      </w:r>
      <w:r w:rsidR="00117CCC">
        <w:t xml:space="preserve">Dr. Jeff Passe, </w:t>
      </w:r>
      <w:r w:rsidR="00CE434F">
        <w:t>Dr. Hend Gilli-Elewy</w:t>
      </w:r>
      <w:r w:rsidR="00D8270A">
        <w:t>, Dr. Sandy Dixon</w:t>
      </w:r>
      <w:r>
        <w:t>, Dr. Jann Patar</w:t>
      </w:r>
      <w:r w:rsidR="009601EF">
        <w:t>ay-Ching, Dr. Dennis Quinn</w:t>
      </w:r>
      <w:r w:rsidR="00361946">
        <w:t xml:space="preserve">, </w:t>
      </w:r>
      <w:r w:rsidR="006246ED">
        <w:t xml:space="preserve">Dr. Betty Alford, </w:t>
      </w:r>
      <w:r w:rsidR="00117CCC">
        <w:t xml:space="preserve">Dr. Christina Chavez-Reyes, </w:t>
      </w:r>
      <w:r w:rsidR="006246ED">
        <w:t xml:space="preserve">Ms. </w:t>
      </w:r>
      <w:r w:rsidR="006E200B">
        <w:t>Kimberly Deitrick</w:t>
      </w:r>
      <w:r w:rsidR="00392083">
        <w:t xml:space="preserve">, </w:t>
      </w:r>
      <w:r w:rsidR="006246ED">
        <w:t xml:space="preserve">Ms. </w:t>
      </w:r>
      <w:r w:rsidR="006E200B">
        <w:t>Marissa Stinson</w:t>
      </w:r>
      <w:r w:rsidR="0039208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4B371330" w:rsidR="00F54BAD" w:rsidRDefault="00232041" w:rsidP="00232041">
      <w:pPr>
        <w:ind w:left="720"/>
      </w:pPr>
      <w:r>
        <w:t>Dean Passe</w:t>
      </w:r>
      <w:r w:rsidR="004C3E3F">
        <w:t xml:space="preserve"> welcomed</w:t>
      </w:r>
      <w:r w:rsidR="00F54BAD">
        <w:t xml:space="preserve"> all to the leadership meeting</w:t>
      </w:r>
      <w:r>
        <w:t>.</w:t>
      </w:r>
    </w:p>
    <w:p w14:paraId="53B149E9" w14:textId="77777777" w:rsidR="00F54BAD" w:rsidRPr="00032266" w:rsidRDefault="00F54BAD" w:rsidP="00032266">
      <w:pPr>
        <w:ind w:left="720"/>
      </w:pPr>
    </w:p>
    <w:p w14:paraId="78599E85" w14:textId="73F6F0C1" w:rsidR="00392083" w:rsidRDefault="006E200B" w:rsidP="00392083">
      <w:pPr>
        <w:pStyle w:val="ListParagraph"/>
        <w:numPr>
          <w:ilvl w:val="0"/>
          <w:numId w:val="10"/>
        </w:numPr>
        <w:rPr>
          <w:b/>
        </w:rPr>
      </w:pPr>
      <w:r>
        <w:rPr>
          <w:b/>
        </w:rPr>
        <w:t>Leadership team photo</w:t>
      </w:r>
    </w:p>
    <w:p w14:paraId="0D75D62C" w14:textId="02D9FCCF" w:rsidR="00F54BAD" w:rsidRDefault="005433C4" w:rsidP="00392083">
      <w:pPr>
        <w:ind w:left="720"/>
      </w:pPr>
      <w:r>
        <w:t>The</w:t>
      </w:r>
      <w:r w:rsidR="006E200B">
        <w:t xml:space="preserve"> </w:t>
      </w:r>
      <w:r w:rsidR="00F54BAD">
        <w:t xml:space="preserve">Leadership </w:t>
      </w:r>
      <w:r w:rsidR="006E200B">
        <w:t xml:space="preserve">team </w:t>
      </w:r>
      <w:r w:rsidR="00117CCC">
        <w:t>had their photo taken by Ms. Sheena Huang.</w:t>
      </w:r>
    </w:p>
    <w:p w14:paraId="45296FB8" w14:textId="7CA6045D" w:rsidR="00392083" w:rsidRPr="00392083" w:rsidRDefault="00D8270A" w:rsidP="00392083">
      <w:pPr>
        <w:ind w:left="720"/>
      </w:pPr>
      <w:r>
        <w:t xml:space="preserve"> </w:t>
      </w:r>
    </w:p>
    <w:p w14:paraId="5E3FC4F1" w14:textId="77777777" w:rsidR="006E200B" w:rsidRDefault="006E200B" w:rsidP="006E200B">
      <w:pPr>
        <w:pStyle w:val="ListParagraph"/>
        <w:numPr>
          <w:ilvl w:val="0"/>
          <w:numId w:val="10"/>
        </w:numPr>
        <w:rPr>
          <w:b/>
        </w:rPr>
      </w:pPr>
      <w:r>
        <w:rPr>
          <w:b/>
        </w:rPr>
        <w:t>Approval of Last Meeting’s Minutes</w:t>
      </w:r>
    </w:p>
    <w:p w14:paraId="7B443696" w14:textId="349EEA8D" w:rsidR="006E200B" w:rsidRDefault="006E200B" w:rsidP="006E200B">
      <w:pPr>
        <w:ind w:left="720"/>
      </w:pPr>
      <w:r>
        <w:t xml:space="preserve">Leadership meeting minutes of </w:t>
      </w:r>
      <w:r w:rsidR="00AC6D73">
        <w:t>July</w:t>
      </w:r>
      <w:r>
        <w:t xml:space="preserve"> </w:t>
      </w:r>
      <w:r w:rsidR="00AC6D73">
        <w:t>23</w:t>
      </w:r>
      <w:r w:rsidR="00AC6D73" w:rsidRPr="00AC6D73">
        <w:rPr>
          <w:vertAlign w:val="superscript"/>
        </w:rPr>
        <w:t>rd</w:t>
      </w:r>
      <w:r>
        <w:t xml:space="preserve"> were approved with no changes.</w:t>
      </w:r>
    </w:p>
    <w:p w14:paraId="3EBFB2FC" w14:textId="77777777" w:rsidR="00D8270A" w:rsidRDefault="00D8270A" w:rsidP="00D8270A">
      <w:pPr>
        <w:ind w:left="720"/>
      </w:pPr>
    </w:p>
    <w:p w14:paraId="39AE128B" w14:textId="26759BEB" w:rsidR="00AC6D73" w:rsidRPr="00AC6D73" w:rsidRDefault="00AC6D73" w:rsidP="00AC6D73">
      <w:pPr>
        <w:pStyle w:val="ListParagraph"/>
        <w:numPr>
          <w:ilvl w:val="0"/>
          <w:numId w:val="10"/>
        </w:numPr>
        <w:rPr>
          <w:b/>
        </w:rPr>
      </w:pPr>
      <w:r w:rsidRPr="00AC6D73">
        <w:rPr>
          <w:b/>
        </w:rPr>
        <w:t>Commencement</w:t>
      </w:r>
    </w:p>
    <w:p w14:paraId="044E7F33" w14:textId="36DF6665" w:rsidR="007754C6" w:rsidRDefault="001724D9" w:rsidP="00AC6D73">
      <w:pPr>
        <w:pStyle w:val="ListParagraph"/>
      </w:pPr>
      <w:r>
        <w:t xml:space="preserve">Dean Passe gave an update on commencement </w:t>
      </w:r>
      <w:r w:rsidR="00031BFB">
        <w:t>meeting he had with Ms. Theresa Navar-Rodriguez from the President’s office regarding the inclusion of</w:t>
      </w:r>
      <w:r>
        <w:t xml:space="preserve"> credential students </w:t>
      </w:r>
      <w:r w:rsidR="00031BFB">
        <w:t>at</w:t>
      </w:r>
      <w:r>
        <w:t xml:space="preserve"> graduation</w:t>
      </w:r>
      <w:r w:rsidR="00031BFB">
        <w:t>.</w:t>
      </w:r>
      <w:r>
        <w:t xml:space="preserve"> </w:t>
      </w:r>
      <w:r w:rsidR="00031BFB">
        <w:t>T</w:t>
      </w:r>
      <w:r>
        <w:t xml:space="preserve">his </w:t>
      </w:r>
      <w:r w:rsidR="00E70D80">
        <w:t>commencement</w:t>
      </w:r>
      <w:r>
        <w:t xml:space="preserve"> only </w:t>
      </w:r>
      <w:r w:rsidR="005A78EF">
        <w:t>four</w:t>
      </w:r>
      <w:r>
        <w:t xml:space="preserve"> marched and we are assuming that was because of </w:t>
      </w:r>
      <w:r w:rsidR="00E70D80">
        <w:t xml:space="preserve">the </w:t>
      </w:r>
      <w:r>
        <w:t>late notice, regalia</w:t>
      </w:r>
      <w:r w:rsidR="00E70D80">
        <w:t xml:space="preserve"> and</w:t>
      </w:r>
      <w:r>
        <w:t xml:space="preserve"> check</w:t>
      </w:r>
      <w:r w:rsidR="00E70D80">
        <w:t>-</w:t>
      </w:r>
      <w:r>
        <w:t xml:space="preserve">in </w:t>
      </w:r>
      <w:r w:rsidR="00E70D80">
        <w:t>confusion</w:t>
      </w:r>
      <w:r>
        <w:t xml:space="preserve">. We </w:t>
      </w:r>
      <w:r w:rsidR="00E70D80">
        <w:t xml:space="preserve">do </w:t>
      </w:r>
      <w:r>
        <w:t xml:space="preserve">hope to have more </w:t>
      </w:r>
      <w:r w:rsidR="00E70D80">
        <w:t xml:space="preserve">credential students </w:t>
      </w:r>
      <w:r>
        <w:t>in the future with a</w:t>
      </w:r>
      <w:r w:rsidR="00E70D80">
        <w:t xml:space="preserve"> designated</w:t>
      </w:r>
      <w:r>
        <w:t xml:space="preserve"> central check</w:t>
      </w:r>
      <w:r w:rsidR="005A78EF">
        <w:t>-</w:t>
      </w:r>
      <w:r>
        <w:t>in location</w:t>
      </w:r>
      <w:r w:rsidR="00E70D80">
        <w:t xml:space="preserve"> </w:t>
      </w:r>
      <w:r w:rsidR="005A78EF">
        <w:t xml:space="preserve">just </w:t>
      </w:r>
      <w:r w:rsidR="00E70D80">
        <w:t>as other students</w:t>
      </w:r>
      <w:r w:rsidR="005A78EF">
        <w:t xml:space="preserve"> have</w:t>
      </w:r>
      <w:r>
        <w:t>.</w:t>
      </w:r>
    </w:p>
    <w:p w14:paraId="1F80888D" w14:textId="710A1A8D" w:rsidR="001724D9" w:rsidRDefault="001724D9" w:rsidP="00AC6D73">
      <w:pPr>
        <w:pStyle w:val="ListParagraph"/>
      </w:pPr>
      <w:r>
        <w:t xml:space="preserve">- We </w:t>
      </w:r>
      <w:r w:rsidR="005A78EF">
        <w:t>have</w:t>
      </w:r>
      <w:r>
        <w:t xml:space="preserve"> not </w:t>
      </w:r>
      <w:r w:rsidR="005A78EF">
        <w:t>been notified of</w:t>
      </w:r>
      <w:r>
        <w:t xml:space="preserve"> next years commencement date for CEIS. </w:t>
      </w:r>
    </w:p>
    <w:p w14:paraId="420EF278" w14:textId="77777777" w:rsidR="00F54BAD" w:rsidRDefault="00F54BAD" w:rsidP="00D8270A">
      <w:pPr>
        <w:ind w:left="720"/>
      </w:pPr>
    </w:p>
    <w:p w14:paraId="17B48101" w14:textId="51A1B6CB" w:rsidR="00392083" w:rsidRDefault="00AC6D73" w:rsidP="00392083">
      <w:pPr>
        <w:pStyle w:val="ListParagraph"/>
        <w:numPr>
          <w:ilvl w:val="0"/>
          <w:numId w:val="10"/>
        </w:numPr>
        <w:rPr>
          <w:b/>
        </w:rPr>
      </w:pPr>
      <w:r>
        <w:rPr>
          <w:b/>
        </w:rPr>
        <w:t>Enrollment</w:t>
      </w:r>
    </w:p>
    <w:p w14:paraId="5DEA7439" w14:textId="7DE98664" w:rsidR="00F6313D" w:rsidRDefault="001724D9" w:rsidP="00AC6D73">
      <w:pPr>
        <w:ind w:left="720"/>
      </w:pPr>
      <w:r>
        <w:t>AD Gilli-Elewy gave an update on CEIS enrollment</w:t>
      </w:r>
      <w:r w:rsidR="00804373">
        <w:t xml:space="preserve"> as </w:t>
      </w:r>
      <w:r>
        <w:t xml:space="preserve">there was an issue </w:t>
      </w:r>
      <w:r w:rsidR="00804373">
        <w:t xml:space="preserve">with the </w:t>
      </w:r>
      <w:r>
        <w:t xml:space="preserve">transferring </w:t>
      </w:r>
      <w:r w:rsidR="00804373">
        <w:t xml:space="preserve">of </w:t>
      </w:r>
      <w:r>
        <w:t>info</w:t>
      </w:r>
      <w:r w:rsidR="00804373">
        <w:t>rmation</w:t>
      </w:r>
      <w:r w:rsidR="000B0FD1">
        <w:t xml:space="preserve"> from P</w:t>
      </w:r>
      <w:r>
        <w:t>eoplesoft into the dashboard</w:t>
      </w:r>
      <w:r w:rsidR="009D575E">
        <w:t>s</w:t>
      </w:r>
      <w:r>
        <w:t xml:space="preserve">. </w:t>
      </w:r>
      <w:r w:rsidR="000B0FD1">
        <w:t xml:space="preserve">She has since spoken to </w:t>
      </w:r>
      <w:r w:rsidR="009D575E">
        <w:t>Lisa Rotunni’s office and b</w:t>
      </w:r>
      <w:r>
        <w:t>elieve</w:t>
      </w:r>
      <w:r w:rsidR="009D575E">
        <w:t>s</w:t>
      </w:r>
      <w:r>
        <w:t xml:space="preserve"> </w:t>
      </w:r>
      <w:r w:rsidR="009D575E">
        <w:t>it</w:t>
      </w:r>
      <w:r>
        <w:t xml:space="preserve"> has been cleared up and the numbers should </w:t>
      </w:r>
      <w:r w:rsidR="009D575E">
        <w:t xml:space="preserve">now </w:t>
      </w:r>
      <w:r>
        <w:t>be accurate.</w:t>
      </w:r>
    </w:p>
    <w:p w14:paraId="1D595795" w14:textId="02D5AAD6" w:rsidR="001724D9" w:rsidRDefault="001724D9" w:rsidP="00AC6D73">
      <w:pPr>
        <w:ind w:left="720"/>
      </w:pPr>
      <w:r>
        <w:t xml:space="preserve">- AD </w:t>
      </w:r>
      <w:r w:rsidR="00CD56CD">
        <w:t>Gilli-Elewy has been working with Ms. Zeida Garcia to put together a budget worksheet that explains the allocations that we get from the Provost office for adjuncts and w</w:t>
      </w:r>
      <w:r w:rsidR="000B0FD1">
        <w:t>h</w:t>
      </w:r>
      <w:r w:rsidR="00CD56CD">
        <w:t xml:space="preserve">ere we stand. She </w:t>
      </w:r>
      <w:r>
        <w:t>needs info</w:t>
      </w:r>
      <w:r w:rsidR="00CD56CD">
        <w:t xml:space="preserve">rmation </w:t>
      </w:r>
      <w:r>
        <w:t>from departments on</w:t>
      </w:r>
      <w:r w:rsidR="00CD56CD">
        <w:t xml:space="preserve"> release time,</w:t>
      </w:r>
      <w:r>
        <w:t xml:space="preserve"> assigned </w:t>
      </w:r>
      <w:r w:rsidR="00CD56CD">
        <w:t xml:space="preserve">and </w:t>
      </w:r>
      <w:r>
        <w:t xml:space="preserve">related duties for </w:t>
      </w:r>
      <w:r w:rsidR="00CD56CD">
        <w:t xml:space="preserve">all </w:t>
      </w:r>
      <w:r>
        <w:t>current and new faculty</w:t>
      </w:r>
      <w:r w:rsidR="00CD56CD">
        <w:t xml:space="preserve"> split by department</w:t>
      </w:r>
      <w:r>
        <w:t>. This would include chair duties,</w:t>
      </w:r>
      <w:r w:rsidR="00CD56CD">
        <w:t xml:space="preserve"> etc., </w:t>
      </w:r>
      <w:r>
        <w:t>and this will give us a good idea o</w:t>
      </w:r>
      <w:r w:rsidR="00CD56CD">
        <w:t>n</w:t>
      </w:r>
      <w:r>
        <w:t xml:space="preserve"> how much wiggle room we have </w:t>
      </w:r>
      <w:r w:rsidR="00CD56CD">
        <w:t>in regards to scheduling. A</w:t>
      </w:r>
      <w:r>
        <w:t>s some departments will need more space or smaller classrooms</w:t>
      </w:r>
      <w:r w:rsidR="00413BB6">
        <w:t xml:space="preserve"> and aligning them with budget and SFR’s would be really helpful</w:t>
      </w:r>
      <w:r>
        <w:t>.</w:t>
      </w:r>
    </w:p>
    <w:p w14:paraId="7D85B4CB" w14:textId="77777777" w:rsidR="00F54BAD" w:rsidRDefault="00F54BAD" w:rsidP="00D8270A">
      <w:pPr>
        <w:ind w:left="720"/>
      </w:pPr>
    </w:p>
    <w:p w14:paraId="5FAC1029" w14:textId="08D319BD" w:rsidR="00392083" w:rsidRPr="00A83ECC" w:rsidRDefault="00AC6D73" w:rsidP="00392083">
      <w:pPr>
        <w:pStyle w:val="ListParagraph"/>
        <w:numPr>
          <w:ilvl w:val="0"/>
          <w:numId w:val="10"/>
        </w:numPr>
        <w:rPr>
          <w:b/>
        </w:rPr>
      </w:pPr>
      <w:r w:rsidRPr="00A83ECC">
        <w:rPr>
          <w:b/>
        </w:rPr>
        <w:t>Travel Award approval</w:t>
      </w:r>
    </w:p>
    <w:p w14:paraId="2FFC7293" w14:textId="7B12E1DA" w:rsidR="00FA2FA9" w:rsidRDefault="001724D9" w:rsidP="008579C4">
      <w:pPr>
        <w:ind w:left="720"/>
      </w:pPr>
      <w:r>
        <w:t xml:space="preserve">Dean Passe presented </w:t>
      </w:r>
      <w:r w:rsidR="00A83ECC">
        <w:t>and discussed the</w:t>
      </w:r>
      <w:r>
        <w:t xml:space="preserve"> </w:t>
      </w:r>
      <w:r w:rsidR="00A83ECC">
        <w:t>submissions</w:t>
      </w:r>
      <w:r>
        <w:t xml:space="preserve"> for scholarly travel awards</w:t>
      </w:r>
      <w:r w:rsidR="00A83ECC">
        <w:t xml:space="preserve"> with leadership team</w:t>
      </w:r>
      <w:r w:rsidR="00E21DC0">
        <w:t xml:space="preserve"> and the following were approved:</w:t>
      </w:r>
    </w:p>
    <w:p w14:paraId="1301259D" w14:textId="72272503" w:rsidR="007A2A8F" w:rsidRPr="007A2A8F" w:rsidRDefault="007A2A8F" w:rsidP="007A2A8F">
      <w:pPr>
        <w:ind w:left="720"/>
      </w:pPr>
      <w:r>
        <w:t xml:space="preserve">- </w:t>
      </w:r>
      <w:r w:rsidR="001724D9">
        <w:t>Teresa Lloro-Bidart $1500 for</w:t>
      </w:r>
      <w:r>
        <w:t xml:space="preserve"> </w:t>
      </w:r>
      <w:r w:rsidRPr="007A2A8F">
        <w:t>American Anthropological Association Annual Meeting</w:t>
      </w:r>
    </w:p>
    <w:p w14:paraId="117EFD1A" w14:textId="0DB588BC" w:rsidR="001724D9" w:rsidRDefault="007A2A8F" w:rsidP="007A2A8F">
      <w:pPr>
        <w:ind w:left="720"/>
      </w:pPr>
      <w:r>
        <w:t xml:space="preserve">- </w:t>
      </w:r>
      <w:r w:rsidR="001724D9">
        <w:t>Dennis Quinn $1500 for</w:t>
      </w:r>
      <w:r>
        <w:t xml:space="preserve"> </w:t>
      </w:r>
      <w:r w:rsidR="001724D9">
        <w:t xml:space="preserve">New Weird Fiction &amp; Lovecraft </w:t>
      </w:r>
    </w:p>
    <w:p w14:paraId="51257D0A" w14:textId="34364FA2" w:rsidR="001724D9" w:rsidRDefault="001724D9" w:rsidP="007A2A8F">
      <w:pPr>
        <w:ind w:left="720"/>
      </w:pPr>
    </w:p>
    <w:p w14:paraId="263ADA9A" w14:textId="4BA7F172" w:rsidR="001724D9" w:rsidRDefault="007A2A8F" w:rsidP="008579C4">
      <w:pPr>
        <w:ind w:left="720"/>
      </w:pPr>
      <w:r>
        <w:t xml:space="preserve">Faculty have until </w:t>
      </w:r>
      <w:r w:rsidR="001724D9">
        <w:t>June 1</w:t>
      </w:r>
      <w:r w:rsidR="001724D9" w:rsidRPr="001724D9">
        <w:rPr>
          <w:vertAlign w:val="superscript"/>
        </w:rPr>
        <w:t>st</w:t>
      </w:r>
      <w:r w:rsidR="001724D9">
        <w:t xml:space="preserve"> </w:t>
      </w:r>
      <w:r>
        <w:t xml:space="preserve">to submit </w:t>
      </w:r>
      <w:r w:rsidR="001724D9">
        <w:t xml:space="preserve">travel, </w:t>
      </w:r>
      <w:r>
        <w:t>but deadlines may need to be revised as Concur may require</w:t>
      </w:r>
      <w:r w:rsidR="001724D9">
        <w:t xml:space="preserve"> pre-approval</w:t>
      </w:r>
      <w:r>
        <w:t>s</w:t>
      </w:r>
      <w:r w:rsidR="001724D9">
        <w:t>.</w:t>
      </w:r>
    </w:p>
    <w:p w14:paraId="6562C3AB" w14:textId="77777777" w:rsidR="001724D9" w:rsidRDefault="001724D9" w:rsidP="008579C4">
      <w:pPr>
        <w:ind w:left="720"/>
      </w:pPr>
    </w:p>
    <w:p w14:paraId="347AA74D" w14:textId="6F6D7A0A" w:rsidR="001724D9" w:rsidRDefault="00FF4970" w:rsidP="00535EE5">
      <w:pPr>
        <w:ind w:left="720"/>
      </w:pPr>
      <w:r>
        <w:t xml:space="preserve">Dean Passe </w:t>
      </w:r>
      <w:r w:rsidR="000B0FD1">
        <w:t>and the Leadership T</w:t>
      </w:r>
      <w:r w:rsidR="007A2A8F">
        <w:t xml:space="preserve">eam </w:t>
      </w:r>
      <w:r>
        <w:t>discuss</w:t>
      </w:r>
      <w:r w:rsidR="007A2A8F">
        <w:t>ed</w:t>
      </w:r>
      <w:r>
        <w:t xml:space="preserve"> </w:t>
      </w:r>
      <w:r w:rsidR="001724D9">
        <w:t>Dr. Richard Navarro</w:t>
      </w:r>
      <w:r w:rsidR="007A2A8F">
        <w:t>’s</w:t>
      </w:r>
      <w:r w:rsidR="001724D9">
        <w:t xml:space="preserve"> </w:t>
      </w:r>
      <w:r w:rsidR="007A2A8F">
        <w:t xml:space="preserve">application for $1,500 as this is part of his sabbatical </w:t>
      </w:r>
      <w:r w:rsidR="00BA17FC">
        <w:t xml:space="preserve">research </w:t>
      </w:r>
      <w:r w:rsidR="007A2A8F">
        <w:t>international</w:t>
      </w:r>
      <w:r w:rsidR="00555C6D">
        <w:t xml:space="preserve"> travel t</w:t>
      </w:r>
      <w:r w:rsidR="001724D9">
        <w:t>o El Salvador</w:t>
      </w:r>
      <w:r w:rsidR="007A2A8F">
        <w:t>.</w:t>
      </w:r>
      <w:r w:rsidR="001724D9">
        <w:t xml:space="preserve"> </w:t>
      </w:r>
      <w:r w:rsidR="007A2A8F">
        <w:t>There is no current policy on sabbatical and</w:t>
      </w:r>
      <w:r w:rsidR="001724D9">
        <w:t xml:space="preserve"> this decision </w:t>
      </w:r>
      <w:r w:rsidR="007A2A8F">
        <w:t>could</w:t>
      </w:r>
      <w:r w:rsidR="000B0FD1">
        <w:t xml:space="preserve"> set a precedent</w:t>
      </w:r>
      <w:r w:rsidR="001724D9">
        <w:t xml:space="preserve"> for future scholarly activities. </w:t>
      </w:r>
      <w:r w:rsidR="00555C6D">
        <w:t xml:space="preserve">The difference with the current plan that we have in place for funding is that the person has to be accepted as a presenter, etc. </w:t>
      </w:r>
      <w:r w:rsidR="002A7EE1">
        <w:t>The question for this type of travel funding</w:t>
      </w:r>
      <w:r w:rsidR="000B0FD1">
        <w:t>, in general,</w:t>
      </w:r>
      <w:r w:rsidR="002A7EE1">
        <w:t xml:space="preserve"> was h</w:t>
      </w:r>
      <w:r w:rsidR="00555C6D">
        <w:t xml:space="preserve">ow do we ensure </w:t>
      </w:r>
      <w:r w:rsidR="000F6219">
        <w:lastRenderedPageBreak/>
        <w:t>papers</w:t>
      </w:r>
      <w:r w:rsidR="002A7EE1">
        <w:t>, publications, etc.</w:t>
      </w:r>
      <w:r w:rsidR="000F6219">
        <w:t xml:space="preserve"> are actually being written on </w:t>
      </w:r>
      <w:r w:rsidR="002A7EE1">
        <w:t xml:space="preserve">research conducted and the system is </w:t>
      </w:r>
      <w:r w:rsidR="00555C6D">
        <w:t>not take</w:t>
      </w:r>
      <w:r w:rsidR="002A7EE1">
        <w:t>n</w:t>
      </w:r>
      <w:r w:rsidR="00555C6D">
        <w:t xml:space="preserve"> advantage</w:t>
      </w:r>
      <w:r w:rsidR="002A7EE1">
        <w:t xml:space="preserve"> of?</w:t>
      </w:r>
    </w:p>
    <w:p w14:paraId="253C0A43" w14:textId="10A4C9A9" w:rsidR="00FF4970" w:rsidRDefault="00FF4970" w:rsidP="008579C4">
      <w:pPr>
        <w:ind w:left="720"/>
      </w:pPr>
      <w:r>
        <w:t xml:space="preserve">- </w:t>
      </w:r>
      <w:r w:rsidR="00BA17FC">
        <w:t>Dr. Pataray-Ching had</w:t>
      </w:r>
      <w:r>
        <w:t xml:space="preserve"> two thoughts 1. </w:t>
      </w:r>
      <w:r w:rsidR="00535EE5">
        <w:t>If the person could have</w:t>
      </w:r>
      <w:r>
        <w:t xml:space="preserve"> someone write a memo to verify the research or something to that effect. </w:t>
      </w:r>
      <w:r w:rsidR="00700611">
        <w:t>2. Can this person present</w:t>
      </w:r>
      <w:r w:rsidR="00535EE5">
        <w:t xml:space="preserve"> their research</w:t>
      </w:r>
      <w:r w:rsidR="00700611">
        <w:t xml:space="preserve"> at all college meeting</w:t>
      </w:r>
      <w:r w:rsidR="002A7EE1">
        <w:t xml:space="preserve"> once they have completed</w:t>
      </w:r>
      <w:r w:rsidR="000B0FD1">
        <w:t>?</w:t>
      </w:r>
    </w:p>
    <w:p w14:paraId="5D1E8BC1" w14:textId="3458C797" w:rsidR="00FF4970" w:rsidRDefault="00FF4970" w:rsidP="008579C4">
      <w:pPr>
        <w:ind w:left="720"/>
      </w:pPr>
      <w:r>
        <w:t xml:space="preserve">- </w:t>
      </w:r>
      <w:r w:rsidR="00535EE5">
        <w:t xml:space="preserve">Dr. Hurlbut thought that it would be wise to </w:t>
      </w:r>
      <w:r w:rsidR="002A7EE1">
        <w:t>grant</w:t>
      </w:r>
      <w:r w:rsidR="00535EE5">
        <w:t xml:space="preserve"> the person funding for this type of research and </w:t>
      </w:r>
      <w:r w:rsidR="002A7EE1">
        <w:t xml:space="preserve">have them </w:t>
      </w:r>
      <w:r w:rsidR="00535EE5">
        <w:t xml:space="preserve">provide a </w:t>
      </w:r>
      <w:r>
        <w:t>deliverable</w:t>
      </w:r>
      <w:r w:rsidR="002A7EE1">
        <w:t>.</w:t>
      </w:r>
      <w:r>
        <w:t xml:space="preserve"> </w:t>
      </w:r>
      <w:r w:rsidR="002A7EE1">
        <w:t>I</w:t>
      </w:r>
      <w:r>
        <w:t xml:space="preserve">f they do not deliver they will not be eligible for next </w:t>
      </w:r>
      <w:r w:rsidR="00525079">
        <w:t>year</w:t>
      </w:r>
      <w:r>
        <w:t>.</w:t>
      </w:r>
    </w:p>
    <w:p w14:paraId="3A0523D3" w14:textId="0534A1C8" w:rsidR="00FF4970" w:rsidRDefault="00FF4970" w:rsidP="008579C4">
      <w:pPr>
        <w:ind w:left="720"/>
      </w:pPr>
      <w:r>
        <w:t>-</w:t>
      </w:r>
      <w:r w:rsidR="00555080">
        <w:t xml:space="preserve"> Dr. Quinn inquired if there is a way to </w:t>
      </w:r>
      <w:r w:rsidR="00700611">
        <w:t>attach conditions</w:t>
      </w:r>
      <w:r w:rsidR="002A7EE1">
        <w:t xml:space="preserve"> to the funding, such as, if it is not fulfilled it must be returned. Dean Passe does not think this would be a wise idea as it would require someoe to be responsible for collecting</w:t>
      </w:r>
      <w:r w:rsidR="00525079">
        <w:t xml:space="preserve"> money</w:t>
      </w:r>
      <w:r w:rsidR="002A7EE1">
        <w:t xml:space="preserve">. </w:t>
      </w:r>
    </w:p>
    <w:p w14:paraId="4F2F2263" w14:textId="77777777" w:rsidR="00525079" w:rsidRDefault="00525079" w:rsidP="008579C4">
      <w:pPr>
        <w:ind w:left="720"/>
      </w:pPr>
    </w:p>
    <w:p w14:paraId="0C8792E0" w14:textId="14C39C24" w:rsidR="00700611" w:rsidRDefault="000B0FD1" w:rsidP="002A7EE1">
      <w:pPr>
        <w:ind w:left="720"/>
      </w:pPr>
      <w:r>
        <w:t>The cons</w:t>
      </w:r>
      <w:r w:rsidR="00535EE5">
        <w:t>ensus was that the college should support all faculty that apply for funding for scholarly travel.</w:t>
      </w:r>
      <w:r w:rsidR="002A7EE1">
        <w:t xml:space="preserve"> </w:t>
      </w:r>
      <w:r w:rsidR="00525079">
        <w:t xml:space="preserve">For </w:t>
      </w:r>
      <w:r w:rsidR="002A7EE1">
        <w:t>Dr. Navarro</w:t>
      </w:r>
      <w:r w:rsidR="00525079">
        <w:t xml:space="preserve">, </w:t>
      </w:r>
      <w:r w:rsidR="002A7EE1">
        <w:t>$1500 was u</w:t>
      </w:r>
      <w:r w:rsidR="00700611">
        <w:t xml:space="preserve">nanimously approved </w:t>
      </w:r>
      <w:r w:rsidR="00525079">
        <w:t>as</w:t>
      </w:r>
      <w:r w:rsidR="00700611">
        <w:t xml:space="preserve"> </w:t>
      </w:r>
      <w:r w:rsidR="00525079">
        <w:t xml:space="preserve">a </w:t>
      </w:r>
      <w:r>
        <w:t>one time arrangement</w:t>
      </w:r>
      <w:r w:rsidR="00525079">
        <w:t>. W</w:t>
      </w:r>
      <w:r w:rsidR="00700611">
        <w:t>e are not encouraging any new applications</w:t>
      </w:r>
      <w:r w:rsidR="00525079">
        <w:t xml:space="preserve"> of this kind</w:t>
      </w:r>
      <w:r w:rsidR="00700611">
        <w:t xml:space="preserve"> until we have a policy</w:t>
      </w:r>
      <w:r w:rsidR="00C505CE">
        <w:t xml:space="preserve"> in place that will need to be discuss</w:t>
      </w:r>
      <w:r w:rsidR="00525079">
        <w:t>ed</w:t>
      </w:r>
      <w:r w:rsidR="00700611">
        <w:t>.</w:t>
      </w:r>
    </w:p>
    <w:p w14:paraId="68667C08" w14:textId="77777777" w:rsidR="00FA2FA9" w:rsidRDefault="00FA2FA9" w:rsidP="00525079"/>
    <w:p w14:paraId="59F944F7" w14:textId="0CD7BC33" w:rsidR="00392083" w:rsidRPr="00B11841" w:rsidRDefault="00AC6D73" w:rsidP="00392083">
      <w:pPr>
        <w:pStyle w:val="ListParagraph"/>
        <w:numPr>
          <w:ilvl w:val="0"/>
          <w:numId w:val="10"/>
        </w:numPr>
        <w:rPr>
          <w:b/>
        </w:rPr>
      </w:pPr>
      <w:r w:rsidRPr="00B11841">
        <w:rPr>
          <w:b/>
        </w:rPr>
        <w:t>International travel</w:t>
      </w:r>
    </w:p>
    <w:p w14:paraId="00D06E09" w14:textId="6C6E5BFB" w:rsidR="00C26F4B" w:rsidRDefault="000B0FD1" w:rsidP="00B54B43">
      <w:pPr>
        <w:ind w:left="720"/>
      </w:pPr>
      <w:r>
        <w:t>I</w:t>
      </w:r>
      <w:r w:rsidR="00700611">
        <w:t xml:space="preserve">nternational travel </w:t>
      </w:r>
      <w:r>
        <w:t xml:space="preserve">was </w:t>
      </w:r>
      <w:r w:rsidR="009A1A37">
        <w:t>set at</w:t>
      </w:r>
      <w:r w:rsidR="00700611">
        <w:t xml:space="preserve"> $500 in addition to </w:t>
      </w:r>
      <w:r>
        <w:t xml:space="preserve">the standard </w:t>
      </w:r>
      <w:r w:rsidR="00700611">
        <w:t>$1</w:t>
      </w:r>
      <w:r w:rsidR="009A1A37">
        <w:t>,</w:t>
      </w:r>
      <w:r w:rsidR="00700611">
        <w:t>500</w:t>
      </w:r>
      <w:r w:rsidR="009A1A37">
        <w:t xml:space="preserve"> that could potentially be received</w:t>
      </w:r>
      <w:r>
        <w:t>. The Leadership T</w:t>
      </w:r>
      <w:r w:rsidR="009A1A37">
        <w:t>eam agreed to have this amount stay the same for now.</w:t>
      </w:r>
    </w:p>
    <w:p w14:paraId="39C611B9" w14:textId="77777777" w:rsidR="003E7BFE" w:rsidRDefault="003E7BFE" w:rsidP="003E7BFE">
      <w:pPr>
        <w:ind w:firstLine="720"/>
      </w:pPr>
    </w:p>
    <w:p w14:paraId="03EFBA34" w14:textId="2007026D" w:rsidR="00392083" w:rsidRPr="009A1A37" w:rsidRDefault="00AC6D73" w:rsidP="00392083">
      <w:pPr>
        <w:pStyle w:val="ListParagraph"/>
        <w:numPr>
          <w:ilvl w:val="0"/>
          <w:numId w:val="10"/>
        </w:numPr>
        <w:rPr>
          <w:b/>
        </w:rPr>
      </w:pPr>
      <w:r w:rsidRPr="009A1A37">
        <w:rPr>
          <w:b/>
        </w:rPr>
        <w:t>College committees</w:t>
      </w:r>
    </w:p>
    <w:p w14:paraId="2073B327" w14:textId="60CB9468" w:rsidR="009A1A37" w:rsidRDefault="00D1348A" w:rsidP="006E200B">
      <w:pPr>
        <w:ind w:left="720"/>
      </w:pPr>
      <w:r>
        <w:t xml:space="preserve">AD Gilli-Elewy </w:t>
      </w:r>
      <w:r w:rsidR="009A1A37">
        <w:t xml:space="preserve">notified the leadership team that we will reach out to schedule </w:t>
      </w:r>
      <w:r w:rsidR="00700611">
        <w:t xml:space="preserve">assessment and curriculum committee meetings soon. </w:t>
      </w:r>
    </w:p>
    <w:p w14:paraId="466E1005" w14:textId="77777777" w:rsidR="009A1A37" w:rsidRDefault="009A1A37" w:rsidP="006E200B">
      <w:pPr>
        <w:ind w:left="720"/>
      </w:pPr>
      <w:r>
        <w:t xml:space="preserve">- </w:t>
      </w:r>
      <w:r w:rsidR="00700611">
        <w:t xml:space="preserve">The </w:t>
      </w:r>
      <w:r>
        <w:t>curriculum committee</w:t>
      </w:r>
      <w:r w:rsidR="00700611">
        <w:t xml:space="preserve"> received information from </w:t>
      </w:r>
      <w:r>
        <w:t xml:space="preserve">Ms. </w:t>
      </w:r>
      <w:r w:rsidR="00700611">
        <w:t xml:space="preserve">Ashley </w:t>
      </w:r>
      <w:r>
        <w:t xml:space="preserve">Ly and is ready to proceed. </w:t>
      </w:r>
    </w:p>
    <w:p w14:paraId="346678CE" w14:textId="09A452ED" w:rsidR="00BF20E4" w:rsidRDefault="009A1A37" w:rsidP="00BF20E4">
      <w:pPr>
        <w:ind w:left="720"/>
      </w:pPr>
      <w:r>
        <w:t>- T</w:t>
      </w:r>
      <w:r w:rsidR="00700611">
        <w:t xml:space="preserve">he </w:t>
      </w:r>
      <w:r>
        <w:t>a</w:t>
      </w:r>
      <w:r w:rsidR="00700611">
        <w:t>ssessment</w:t>
      </w:r>
      <w:r>
        <w:t xml:space="preserve"> committee is a bit delayed because of Portfolium, but she and Mr. Taylor Quinn will work with </w:t>
      </w:r>
      <w:r w:rsidR="00BF20E4">
        <w:t xml:space="preserve">assessment </w:t>
      </w:r>
      <w:r>
        <w:t>coordinators</w:t>
      </w:r>
      <w:r w:rsidR="00BF20E4">
        <w:t xml:space="preserve"> to </w:t>
      </w:r>
      <w:r w:rsidR="00E02BFF">
        <w:t>upload</w:t>
      </w:r>
      <w:r w:rsidR="00BF20E4">
        <w:t xml:space="preserve"> whatever needs to be uploaded into Portfolium. Including rubrics, learning outcomes and lists of courses in order to get it done quickly.</w:t>
      </w:r>
    </w:p>
    <w:p w14:paraId="33F1FAFD" w14:textId="77777777" w:rsidR="00BF20E4" w:rsidRDefault="00BF20E4" w:rsidP="00BF20E4">
      <w:pPr>
        <w:ind w:left="720"/>
      </w:pPr>
    </w:p>
    <w:p w14:paraId="1918A0B4" w14:textId="0444FFCE" w:rsidR="00E02BFF" w:rsidRDefault="00BF20E4" w:rsidP="00BF20E4">
      <w:pPr>
        <w:ind w:left="720"/>
      </w:pPr>
      <w:r>
        <w:t xml:space="preserve">Once Portfolium is set up it will work and </w:t>
      </w:r>
      <w:r w:rsidR="000B0FD1">
        <w:t>be linked through Blackboard so</w:t>
      </w:r>
      <w:r>
        <w:t xml:space="preserve"> the assessment committee can go in and pull items as necessary. AD Gilli-Elewy asked the department chairs to share the names of those on the committees</w:t>
      </w:r>
      <w:r w:rsidR="00E02BFF">
        <w:t xml:space="preserve"> </w:t>
      </w:r>
    </w:p>
    <w:p w14:paraId="070EB05E" w14:textId="77777777" w:rsidR="00D93856" w:rsidRDefault="00D93856" w:rsidP="008F32F2">
      <w:pPr>
        <w:ind w:left="720"/>
      </w:pPr>
    </w:p>
    <w:p w14:paraId="0E52D7B1" w14:textId="3D4AFE42" w:rsidR="00392083" w:rsidRPr="00341EF5" w:rsidRDefault="00AC6D73" w:rsidP="00392083">
      <w:pPr>
        <w:pStyle w:val="ListParagraph"/>
        <w:numPr>
          <w:ilvl w:val="0"/>
          <w:numId w:val="10"/>
        </w:numPr>
        <w:rPr>
          <w:b/>
        </w:rPr>
      </w:pPr>
      <w:r w:rsidRPr="00341EF5">
        <w:rPr>
          <w:b/>
        </w:rPr>
        <w:t>All-College meetings</w:t>
      </w:r>
    </w:p>
    <w:p w14:paraId="36E51E9D" w14:textId="17F9EB88" w:rsidR="00E91277" w:rsidRDefault="00945CC4" w:rsidP="009A1DFA">
      <w:pPr>
        <w:ind w:left="720"/>
      </w:pPr>
      <w:r>
        <w:t>Dean Passe discussed all-college meeting</w:t>
      </w:r>
      <w:r w:rsidR="0006130C">
        <w:t>s as a concern had arose at the last leadership meeting where it was expressed that some faculty did not find the meetings</w:t>
      </w:r>
      <w:r>
        <w:t xml:space="preserve"> relevant</w:t>
      </w:r>
      <w:r w:rsidR="0006130C">
        <w:t xml:space="preserve">. </w:t>
      </w:r>
      <w:r w:rsidR="000B0FD1">
        <w:t>Dean Passe pointed out that the meeting topics were</w:t>
      </w:r>
      <w:r w:rsidR="0006130C">
        <w:t xml:space="preserve"> items from CEIS’s strategic plan. These includ</w:t>
      </w:r>
      <w:r w:rsidR="000B0FD1">
        <w:t>e learning more about</w:t>
      </w:r>
      <w:r w:rsidR="009A1DFA">
        <w:t xml:space="preserve"> collegues</w:t>
      </w:r>
      <w:r w:rsidR="0006130C">
        <w:t>, creating bonds across the college</w:t>
      </w:r>
      <w:r w:rsidR="006E049D">
        <w:t xml:space="preserve">, </w:t>
      </w:r>
      <w:r w:rsidR="001E0708">
        <w:t>providing</w:t>
      </w:r>
      <w:r w:rsidR="0006130C">
        <w:t xml:space="preserve"> contact with cultural centers</w:t>
      </w:r>
      <w:r w:rsidR="000B0FD1">
        <w:t>,</w:t>
      </w:r>
      <w:r w:rsidR="006E049D">
        <w:t xml:space="preserve"> and emergency preparations</w:t>
      </w:r>
      <w:r w:rsidR="0006130C">
        <w:t xml:space="preserve">. </w:t>
      </w:r>
      <w:r w:rsidR="00A05E04">
        <w:t>Dean Passe’s analysis is that the majority of the faculty do attend</w:t>
      </w:r>
      <w:r w:rsidR="008760B8">
        <w:t xml:space="preserve"> and</w:t>
      </w:r>
      <w:r w:rsidR="000B0FD1">
        <w:t xml:space="preserve"> almost all of</w:t>
      </w:r>
      <w:r w:rsidR="008760B8">
        <w:t xml:space="preserve"> </w:t>
      </w:r>
      <w:r w:rsidR="000B0FD1">
        <w:t>those who don’t tend to miss for reasons other than irrelevance. F</w:t>
      </w:r>
      <w:r w:rsidR="00E66ECE">
        <w:t>ort</w:t>
      </w:r>
      <w:r w:rsidR="000B0FD1">
        <w:t xml:space="preserve">hcoming meetings </w:t>
      </w:r>
      <w:r w:rsidR="008760B8">
        <w:t xml:space="preserve"> will </w:t>
      </w:r>
      <w:r w:rsidR="000B0FD1">
        <w:t xml:space="preserve">have </w:t>
      </w:r>
      <w:r w:rsidR="00160A95">
        <w:t xml:space="preserve">highly-relevant </w:t>
      </w:r>
      <w:r w:rsidR="000B0FD1">
        <w:t xml:space="preserve">Task Force-related </w:t>
      </w:r>
      <w:r w:rsidR="009A1DFA">
        <w:t>discussions</w:t>
      </w:r>
      <w:r w:rsidR="008760B8">
        <w:t xml:space="preserve"> </w:t>
      </w:r>
      <w:r w:rsidR="00E66ECE">
        <w:t xml:space="preserve">along with </w:t>
      </w:r>
      <w:r w:rsidR="007B79E1">
        <w:t xml:space="preserve">a poster session </w:t>
      </w:r>
      <w:r w:rsidR="00E66ECE">
        <w:t>for</w:t>
      </w:r>
      <w:r w:rsidR="007B79E1">
        <w:t xml:space="preserve"> November’s meeting. </w:t>
      </w:r>
    </w:p>
    <w:p w14:paraId="27FB9FF7" w14:textId="77777777" w:rsidR="003E7BFE" w:rsidRDefault="003E7BFE" w:rsidP="00422626">
      <w:pPr>
        <w:ind w:left="720"/>
      </w:pPr>
    </w:p>
    <w:p w14:paraId="1B295381" w14:textId="0AD18BD1" w:rsidR="00392083" w:rsidRPr="009A2369" w:rsidRDefault="00392083" w:rsidP="00392083">
      <w:pPr>
        <w:pStyle w:val="ListParagraph"/>
        <w:numPr>
          <w:ilvl w:val="0"/>
          <w:numId w:val="10"/>
        </w:numPr>
        <w:rPr>
          <w:b/>
        </w:rPr>
      </w:pPr>
      <w:r>
        <w:rPr>
          <w:b/>
        </w:rPr>
        <w:t xml:space="preserve"> </w:t>
      </w:r>
      <w:r w:rsidR="00AC6D73" w:rsidRPr="009A2369">
        <w:rPr>
          <w:b/>
        </w:rPr>
        <w:t>Attendance/absence reporting</w:t>
      </w:r>
    </w:p>
    <w:p w14:paraId="2D18D371" w14:textId="0FF505DF" w:rsidR="00A32E41" w:rsidRDefault="00945CC4" w:rsidP="00F714C6">
      <w:pPr>
        <w:ind w:left="720"/>
      </w:pPr>
      <w:r>
        <w:t xml:space="preserve">Dean Passe </w:t>
      </w:r>
      <w:r w:rsidR="003C58D3">
        <w:t>reported on the</w:t>
      </w:r>
      <w:r>
        <w:t xml:space="preserve"> continue</w:t>
      </w:r>
      <w:r w:rsidR="003C58D3">
        <w:t>d</w:t>
      </w:r>
      <w:r>
        <w:t xml:space="preserve"> problem </w:t>
      </w:r>
      <w:r w:rsidR="003C58D3">
        <w:t>we are having with</w:t>
      </w:r>
      <w:r w:rsidR="00160A95">
        <w:t xml:space="preserve"> staff</w:t>
      </w:r>
      <w:r>
        <w:t xml:space="preserve"> taking days off and not reporting</w:t>
      </w:r>
      <w:r w:rsidR="00B45B57">
        <w:t xml:space="preserve"> their absence</w:t>
      </w:r>
      <w:r w:rsidR="00792BD9">
        <w:t>s</w:t>
      </w:r>
      <w:r w:rsidR="00994696">
        <w:t xml:space="preserve"> along with department offices being closed with no indication of operating hours</w:t>
      </w:r>
      <w:r w:rsidR="00B45B57">
        <w:t>. H</w:t>
      </w:r>
      <w:r>
        <w:t xml:space="preserve">e </w:t>
      </w:r>
      <w:r w:rsidR="00792BD9">
        <w:t xml:space="preserve">plans </w:t>
      </w:r>
      <w:r w:rsidR="00B45B57">
        <w:t>to have</w:t>
      </w:r>
      <w:r>
        <w:t xml:space="preserve"> </w:t>
      </w:r>
      <w:r w:rsidR="00792BD9">
        <w:t>private</w:t>
      </w:r>
      <w:r>
        <w:t xml:space="preserve"> conversation</w:t>
      </w:r>
      <w:r w:rsidR="00792BD9">
        <w:t>s</w:t>
      </w:r>
      <w:r>
        <w:t xml:space="preserve"> with </w:t>
      </w:r>
      <w:r w:rsidR="00792BD9">
        <w:t xml:space="preserve">department </w:t>
      </w:r>
      <w:r>
        <w:t xml:space="preserve">chairs to see how </w:t>
      </w:r>
      <w:r w:rsidR="00792BD9">
        <w:t>they</w:t>
      </w:r>
      <w:r>
        <w:t xml:space="preserve"> are monitoring</w:t>
      </w:r>
      <w:r w:rsidR="00792BD9">
        <w:t xml:space="preserve"> staff</w:t>
      </w:r>
      <w:r>
        <w:t>. We</w:t>
      </w:r>
      <w:r w:rsidR="00F714C6">
        <w:t xml:space="preserve"> </w:t>
      </w:r>
      <w:r>
        <w:t xml:space="preserve">had an incident last week </w:t>
      </w:r>
      <w:r w:rsidR="009A2369">
        <w:t xml:space="preserve">where an </w:t>
      </w:r>
      <w:r>
        <w:t xml:space="preserve">ASC </w:t>
      </w:r>
      <w:r w:rsidR="00F714C6">
        <w:t>did not report to work and failed to notify CEIS Absenses</w:t>
      </w:r>
      <w:r w:rsidR="009D39B7">
        <w:t xml:space="preserve"> and</w:t>
      </w:r>
      <w:r w:rsidR="00F714C6">
        <w:t xml:space="preserve"> this caused a professor to wait and run around </w:t>
      </w:r>
      <w:r w:rsidR="00151D81">
        <w:t xml:space="preserve">looking </w:t>
      </w:r>
      <w:r w:rsidR="00F714C6">
        <w:t>for staff. In another instance a student had taken off work to find that a class had been canceled</w:t>
      </w:r>
      <w:r w:rsidR="00A32E41">
        <w:t>. T</w:t>
      </w:r>
      <w:r w:rsidR="00F714C6">
        <w:t xml:space="preserve">here was </w:t>
      </w:r>
      <w:r w:rsidR="00A32E41">
        <w:t>a</w:t>
      </w:r>
      <w:r w:rsidR="00F714C6">
        <w:t xml:space="preserve"> </w:t>
      </w:r>
      <w:r w:rsidR="00151D81">
        <w:t xml:space="preserve">notification </w:t>
      </w:r>
      <w:r w:rsidR="00F714C6">
        <w:t xml:space="preserve">posted </w:t>
      </w:r>
      <w:r w:rsidR="00A32E41">
        <w:t>for</w:t>
      </w:r>
      <w:r w:rsidR="00F714C6">
        <w:t xml:space="preserve"> the first class</w:t>
      </w:r>
      <w:r w:rsidR="00A32E41">
        <w:t xml:space="preserve"> meeting</w:t>
      </w:r>
      <w:r w:rsidR="00F714C6">
        <w:t xml:space="preserve"> </w:t>
      </w:r>
      <w:r w:rsidR="009D39B7">
        <w:t xml:space="preserve">that day </w:t>
      </w:r>
      <w:r w:rsidR="00F714C6">
        <w:t xml:space="preserve">with </w:t>
      </w:r>
      <w:r w:rsidR="00A32E41">
        <w:t xml:space="preserve">the </w:t>
      </w:r>
      <w:r w:rsidR="00F714C6">
        <w:t>same professor</w:t>
      </w:r>
      <w:r w:rsidR="00A32E41">
        <w:t>, but not the second</w:t>
      </w:r>
      <w:r w:rsidR="00F714C6">
        <w:t>.</w:t>
      </w:r>
    </w:p>
    <w:p w14:paraId="1E4CA1EF" w14:textId="4055BF92" w:rsidR="00F714C6" w:rsidRDefault="00A32E41" w:rsidP="00F714C6">
      <w:pPr>
        <w:ind w:left="720"/>
      </w:pPr>
      <w:r>
        <w:lastRenderedPageBreak/>
        <w:t xml:space="preserve">- </w:t>
      </w:r>
      <w:r w:rsidR="00153ECD">
        <w:t xml:space="preserve">Dr. Pataray-Ching inquired on whether this procedural information has been passed down to staff. </w:t>
      </w:r>
      <w:r>
        <w:t xml:space="preserve">AD Gilli-Elewy confirmed that </w:t>
      </w:r>
      <w:r w:rsidR="00160A95">
        <w:t>she has spoken to staff and ASC</w:t>
      </w:r>
      <w:r>
        <w:t>s about procedures</w:t>
      </w:r>
      <w:r w:rsidR="00753F50">
        <w:t xml:space="preserve"> many times</w:t>
      </w:r>
      <w:r>
        <w:t xml:space="preserve">, but </w:t>
      </w:r>
      <w:r w:rsidR="00753F50">
        <w:t xml:space="preserve">it </w:t>
      </w:r>
      <w:r>
        <w:t>does not seem to be an automatic response and</w:t>
      </w:r>
      <w:r w:rsidR="00753F50">
        <w:t xml:space="preserve"> many times CEIS Absences is not notified</w:t>
      </w:r>
      <w:r w:rsidR="00160A95">
        <w:t>,</w:t>
      </w:r>
      <w:r w:rsidR="00753F50">
        <w:t xml:space="preserve"> leaving the Dean’s office unaware of absences. </w:t>
      </w:r>
    </w:p>
    <w:p w14:paraId="0A5F27EF" w14:textId="28B32D55" w:rsidR="00151D81" w:rsidRDefault="00151D81" w:rsidP="00F714C6">
      <w:pPr>
        <w:ind w:left="720"/>
      </w:pPr>
      <w:r>
        <w:t xml:space="preserve">- Dean Passe </w:t>
      </w:r>
      <w:r w:rsidR="002C4512">
        <w:t xml:space="preserve">reminded </w:t>
      </w:r>
      <w:r w:rsidR="00160A95">
        <w:t xml:space="preserve">chairs </w:t>
      </w:r>
      <w:r w:rsidR="002C4512">
        <w:t xml:space="preserve">to ensure </w:t>
      </w:r>
      <w:r w:rsidR="00B9324F">
        <w:t>procedures</w:t>
      </w:r>
      <w:r w:rsidR="002C4512">
        <w:t xml:space="preserve"> are being followed. </w:t>
      </w:r>
      <w:r w:rsidR="00B9324F">
        <w:t>AD Gilli-Elewy c</w:t>
      </w:r>
      <w:r w:rsidR="00160A95">
        <w:t>larified that sometimes the ASC</w:t>
      </w:r>
      <w:r w:rsidR="00B9324F">
        <w:t>s do communicate with their department chairs via text or phone call, but the message</w:t>
      </w:r>
      <w:r w:rsidR="006E4158">
        <w:t xml:space="preserve"> never gets to CEIS Absences which is the main electronic trail. If it never reaches CEIS Absences we as a college do not know if an office is closed for the day</w:t>
      </w:r>
      <w:r w:rsidR="009D39B7">
        <w:t xml:space="preserve"> and</w:t>
      </w:r>
      <w:r w:rsidR="006E4158">
        <w:t xml:space="preserve"> do not know what to tell those who are inquiring on office whereabouts</w:t>
      </w:r>
      <w:r w:rsidR="009D39B7">
        <w:t>. S</w:t>
      </w:r>
      <w:r w:rsidR="006E4158">
        <w:t xml:space="preserve">hould </w:t>
      </w:r>
      <w:r w:rsidR="009D39B7">
        <w:t xml:space="preserve">we tell them to </w:t>
      </w:r>
      <w:r w:rsidR="006E4158">
        <w:t>come back in five minutes or the following day because the office is closed for the day</w:t>
      </w:r>
      <w:r w:rsidR="009D39B7">
        <w:t>?</w:t>
      </w:r>
      <w:r w:rsidR="006E4158">
        <w:t xml:space="preserve"> Dean Passe </w:t>
      </w:r>
      <w:r w:rsidR="009D39B7">
        <w:t xml:space="preserve">has </w:t>
      </w:r>
      <w:r>
        <w:t>spoke</w:t>
      </w:r>
      <w:r w:rsidR="009D39B7">
        <w:t>n</w:t>
      </w:r>
      <w:r>
        <w:t xml:space="preserve"> to staff and asked them to communicate </w:t>
      </w:r>
      <w:r w:rsidR="009D39B7">
        <w:t>by</w:t>
      </w:r>
      <w:r w:rsidR="006E4158">
        <w:t xml:space="preserve"> posting a note on their doors when they will </w:t>
      </w:r>
      <w:r w:rsidR="009D39B7">
        <w:t xml:space="preserve">be out or </w:t>
      </w:r>
      <w:r w:rsidR="006E4158">
        <w:t>return</w:t>
      </w:r>
      <w:r w:rsidR="009D39B7">
        <w:t>ing from an errand</w:t>
      </w:r>
      <w:r w:rsidR="006E4158">
        <w:t>. This see</w:t>
      </w:r>
      <w:r w:rsidR="00580B56">
        <w:t>ms</w:t>
      </w:r>
      <w:r w:rsidR="00160A95">
        <w:t xml:space="preserve"> to work, but sometimes</w:t>
      </w:r>
      <w:r w:rsidR="006E4158">
        <w:t xml:space="preserve"> he will be </w:t>
      </w:r>
      <w:r w:rsidR="009D39B7">
        <w:t xml:space="preserve">on campus </w:t>
      </w:r>
      <w:r w:rsidR="00580B56">
        <w:t xml:space="preserve">over the </w:t>
      </w:r>
      <w:r w:rsidR="009D39B7">
        <w:t xml:space="preserve">weekend and see a note posted on someone’s door </w:t>
      </w:r>
      <w:r w:rsidR="00580B56">
        <w:t>saying,</w:t>
      </w:r>
      <w:r w:rsidR="009D39B7">
        <w:t xml:space="preserve"> </w:t>
      </w:r>
      <w:r w:rsidR="00580B56">
        <w:t>“</w:t>
      </w:r>
      <w:r w:rsidR="00160A95">
        <w:t>B</w:t>
      </w:r>
      <w:r w:rsidR="009D39B7">
        <w:t>e right back</w:t>
      </w:r>
      <w:r w:rsidR="00580B56">
        <w:t>”.</w:t>
      </w:r>
      <w:r w:rsidR="009D39B7">
        <w:t xml:space="preserve"> </w:t>
      </w:r>
      <w:r w:rsidR="00580B56">
        <w:t>So</w:t>
      </w:r>
      <w:r w:rsidR="009D39B7">
        <w:t xml:space="preserve"> he would like </w:t>
      </w:r>
      <w:r w:rsidR="00580B56">
        <w:t>notes</w:t>
      </w:r>
      <w:r w:rsidR="009D39B7">
        <w:t xml:space="preserve"> to be </w:t>
      </w:r>
      <w:r w:rsidR="00580B56">
        <w:t xml:space="preserve">date and time </w:t>
      </w:r>
      <w:r w:rsidR="009D39B7">
        <w:t>specific to help professors and students who</w:t>
      </w:r>
      <w:r w:rsidR="00580B56">
        <w:t xml:space="preserve"> </w:t>
      </w:r>
      <w:r w:rsidR="00160A95">
        <w:t xml:space="preserve">may </w:t>
      </w:r>
      <w:r w:rsidR="00580B56">
        <w:t>only</w:t>
      </w:r>
      <w:r w:rsidR="009D39B7">
        <w:t xml:space="preserve"> have one hour </w:t>
      </w:r>
      <w:r w:rsidR="00580B56">
        <w:t xml:space="preserve">in </w:t>
      </w:r>
      <w:r w:rsidR="009D39B7">
        <w:t xml:space="preserve">between classes. He understands there are emergencies </w:t>
      </w:r>
      <w:r w:rsidR="00580B56">
        <w:t>and that sometimes</w:t>
      </w:r>
      <w:r w:rsidR="009D39B7">
        <w:t xml:space="preserve"> deliveries need to be made across campus so he encourages better communication. </w:t>
      </w:r>
    </w:p>
    <w:p w14:paraId="3037BBA1" w14:textId="77777777" w:rsidR="00945CC4" w:rsidRDefault="00945CC4" w:rsidP="006E4158"/>
    <w:p w14:paraId="7DAAFFFA" w14:textId="25156414" w:rsidR="00392083" w:rsidRPr="00E1362B" w:rsidRDefault="00AC6D73" w:rsidP="00392083">
      <w:pPr>
        <w:pStyle w:val="ListParagraph"/>
        <w:numPr>
          <w:ilvl w:val="0"/>
          <w:numId w:val="10"/>
        </w:numPr>
        <w:rPr>
          <w:b/>
        </w:rPr>
      </w:pPr>
      <w:r w:rsidRPr="00E1362B">
        <w:rPr>
          <w:b/>
        </w:rPr>
        <w:t>Concur</w:t>
      </w:r>
    </w:p>
    <w:p w14:paraId="4E9BE42B" w14:textId="0B5AE8AA" w:rsidR="00F54BAD" w:rsidRDefault="00151D81" w:rsidP="00422626">
      <w:pPr>
        <w:ind w:left="720"/>
      </w:pPr>
      <w:r>
        <w:t>Dean Passe discussed</w:t>
      </w:r>
      <w:r w:rsidR="00FE24F3">
        <w:t xml:space="preserve"> Concur</w:t>
      </w:r>
      <w:r w:rsidR="00160A95">
        <w:t>,</w:t>
      </w:r>
      <w:r>
        <w:t xml:space="preserve"> </w:t>
      </w:r>
      <w:r w:rsidR="00FE24F3">
        <w:t xml:space="preserve">the new electronic </w:t>
      </w:r>
      <w:r>
        <w:t>travel</w:t>
      </w:r>
      <w:r w:rsidR="00FE24F3">
        <w:t xml:space="preserve"> request and expense management</w:t>
      </w:r>
      <w:r>
        <w:t xml:space="preserve"> system</w:t>
      </w:r>
      <w:r w:rsidR="00160A95">
        <w:t>,</w:t>
      </w:r>
      <w:r w:rsidR="00FE24F3">
        <w:t xml:space="preserve"> which will be a challenge for people at first and eventually easy to </w:t>
      </w:r>
      <w:r w:rsidR="00E1362B">
        <w:t xml:space="preserve">use. All </w:t>
      </w:r>
      <w:r w:rsidR="00FE24F3">
        <w:t>faculty and staff will need to be trained</w:t>
      </w:r>
      <w:r w:rsidR="00270F11">
        <w:t xml:space="preserve"> as soon as possible. </w:t>
      </w:r>
    </w:p>
    <w:p w14:paraId="45111E4F" w14:textId="7B7B7F0B" w:rsidR="00FE24F3" w:rsidRDefault="00FE24F3" w:rsidP="00422626">
      <w:pPr>
        <w:ind w:left="720"/>
      </w:pPr>
      <w:r>
        <w:t xml:space="preserve">- Dean Passe confirmed with Ms. Stephanie Rascon that </w:t>
      </w:r>
      <w:r w:rsidR="00630145">
        <w:t xml:space="preserve">Ms. </w:t>
      </w:r>
      <w:r>
        <w:t xml:space="preserve">Michelle Cardona </w:t>
      </w:r>
      <w:r w:rsidR="00630145">
        <w:t>will contact faculty directly to schedule these training sessions as it will be fully online by January.</w:t>
      </w:r>
    </w:p>
    <w:p w14:paraId="2EA3A55C" w14:textId="78F3B809" w:rsidR="00151D81" w:rsidRDefault="00151D81" w:rsidP="00422626">
      <w:pPr>
        <w:ind w:left="720"/>
      </w:pPr>
      <w:r>
        <w:t>- AD Gilli-Elewy</w:t>
      </w:r>
      <w:r w:rsidR="00630145">
        <w:t xml:space="preserve"> reported that Ms. Zeida Garcia is working with Ms. Cardona and Mr. George Tejadilla to schedule a college training for staff, but</w:t>
      </w:r>
      <w:r>
        <w:t xml:space="preserve"> we need to </w:t>
      </w:r>
      <w:r w:rsidR="00630145">
        <w:t>determine who is a reviewer, delegate</w:t>
      </w:r>
      <w:r>
        <w:t xml:space="preserve"> and approver for </w:t>
      </w:r>
      <w:r w:rsidR="00630145">
        <w:t>faculty and/or</w:t>
      </w:r>
      <w:r>
        <w:t xml:space="preserve"> </w:t>
      </w:r>
      <w:r w:rsidR="00E1362B">
        <w:t xml:space="preserve">whole </w:t>
      </w:r>
      <w:r>
        <w:t>department</w:t>
      </w:r>
      <w:r w:rsidR="00E1362B">
        <w:t>s</w:t>
      </w:r>
      <w:r>
        <w:t>.</w:t>
      </w:r>
    </w:p>
    <w:p w14:paraId="484A0771" w14:textId="44302583" w:rsidR="00630145" w:rsidRDefault="00630145" w:rsidP="00422626">
      <w:pPr>
        <w:ind w:left="720"/>
      </w:pPr>
      <w:r>
        <w:t>- Dr. Pataray-Ching said this system is already a problem for supervisors who are already visiting sites</w:t>
      </w:r>
      <w:r w:rsidR="00E1362B">
        <w:t xml:space="preserve">. </w:t>
      </w:r>
      <w:r>
        <w:t>Dean Passe recommended they use paper format for now and slowly transition until January.</w:t>
      </w:r>
    </w:p>
    <w:p w14:paraId="061BDBA6" w14:textId="399C6E0B" w:rsidR="00E1362B" w:rsidRDefault="00E1362B" w:rsidP="00422626">
      <w:pPr>
        <w:ind w:left="720"/>
      </w:pPr>
      <w:r>
        <w:t>- Dr. Dixon is concerned that these trainings are being done so late and we are expected to jump on board and tra</w:t>
      </w:r>
      <w:r w:rsidR="00160A95">
        <w:t>n</w:t>
      </w:r>
      <w:r>
        <w:t>sition by the end of fall. Ms. Rascon mentioned that staff was contacted and trained during the summer, but faculty is now being contacted as they return from break.</w:t>
      </w:r>
    </w:p>
    <w:p w14:paraId="0D38DEB8" w14:textId="77777777" w:rsidR="00BC7DDA" w:rsidRPr="00422626" w:rsidRDefault="00BC7DDA" w:rsidP="00422626">
      <w:pPr>
        <w:ind w:left="720"/>
      </w:pPr>
    </w:p>
    <w:p w14:paraId="0F850E70" w14:textId="3B74F3FE" w:rsidR="00422626" w:rsidRPr="00E1362B" w:rsidRDefault="00422626" w:rsidP="00392083">
      <w:pPr>
        <w:pStyle w:val="ListParagraph"/>
        <w:numPr>
          <w:ilvl w:val="0"/>
          <w:numId w:val="10"/>
        </w:numPr>
        <w:rPr>
          <w:b/>
        </w:rPr>
      </w:pPr>
      <w:r>
        <w:rPr>
          <w:b/>
        </w:rPr>
        <w:t xml:space="preserve"> </w:t>
      </w:r>
      <w:r w:rsidR="00AC6D73" w:rsidRPr="00E1362B">
        <w:rPr>
          <w:b/>
        </w:rPr>
        <w:t>Classroom updates</w:t>
      </w:r>
    </w:p>
    <w:p w14:paraId="72E45581" w14:textId="6B480001" w:rsidR="00151D81" w:rsidRDefault="001F0A29" w:rsidP="00AC6D73">
      <w:pPr>
        <w:ind w:left="720"/>
      </w:pPr>
      <w:r>
        <w:t>AD Gilli-Elewy</w:t>
      </w:r>
      <w:r w:rsidR="009B33F6">
        <w:t xml:space="preserve"> </w:t>
      </w:r>
      <w:r w:rsidR="00E1362B">
        <w:t>provided</w:t>
      </w:r>
      <w:r w:rsidR="00151D81">
        <w:t xml:space="preserve"> updates on classrooms</w:t>
      </w:r>
      <w:r w:rsidR="0098363B">
        <w:t xml:space="preserve"> and office spaces</w:t>
      </w:r>
      <w:r w:rsidR="00BF6F40">
        <w:t>.</w:t>
      </w:r>
    </w:p>
    <w:p w14:paraId="57C245B8" w14:textId="6216EA1A" w:rsidR="00BF6F40" w:rsidRPr="00BF6F40" w:rsidRDefault="00BF6F40" w:rsidP="00AC6D73">
      <w:pPr>
        <w:ind w:left="720"/>
        <w:rPr>
          <w:b/>
          <w:bCs/>
        </w:rPr>
      </w:pPr>
      <w:r w:rsidRPr="00BF6F40">
        <w:rPr>
          <w:b/>
          <w:bCs/>
        </w:rPr>
        <w:t>a. Classrooms</w:t>
      </w:r>
    </w:p>
    <w:p w14:paraId="261E3B26" w14:textId="0F60F292" w:rsidR="00147B50" w:rsidRDefault="00151D81" w:rsidP="00AC6D73">
      <w:pPr>
        <w:ind w:left="720"/>
      </w:pPr>
      <w:r>
        <w:t>The chairs are coming</w:t>
      </w:r>
      <w:r w:rsidR="0098363B">
        <w:t xml:space="preserve"> in for 6</w:t>
      </w:r>
      <w:r w:rsidR="00160A95">
        <w:t>-204 and</w:t>
      </w:r>
      <w:r w:rsidR="0098363B">
        <w:t xml:space="preserve"> 6-216</w:t>
      </w:r>
      <w:r>
        <w:t xml:space="preserve"> and tables </w:t>
      </w:r>
      <w:r w:rsidR="00160A95">
        <w:t>will take a while longer,;</w:t>
      </w:r>
      <w:r w:rsidR="00CC7A33">
        <w:t>she advised Mr. Andrew Naranjo to keep everything and wait until the whole order arrived to minimize disruptions in classrooms. O</w:t>
      </w:r>
      <w:r>
        <w:t xml:space="preserve">nce we </w:t>
      </w:r>
      <w:r w:rsidR="00CC7A33">
        <w:t xml:space="preserve">have a date </w:t>
      </w:r>
      <w:r>
        <w:t>we can schedule</w:t>
      </w:r>
      <w:r w:rsidR="00A57D30">
        <w:t xml:space="preserve"> with departments</w:t>
      </w:r>
      <w:r>
        <w:t xml:space="preserve"> and ensure there is </w:t>
      </w:r>
      <w:r w:rsidR="00A57D30">
        <w:t>minimal</w:t>
      </w:r>
      <w:r>
        <w:t xml:space="preserve"> interruption to classes. </w:t>
      </w:r>
    </w:p>
    <w:p w14:paraId="76723F1F" w14:textId="3AF7990F" w:rsidR="00151D81" w:rsidRDefault="00151D81" w:rsidP="0098363B">
      <w:pPr>
        <w:ind w:left="720"/>
      </w:pPr>
      <w:r>
        <w:t xml:space="preserve">- </w:t>
      </w:r>
      <w:r w:rsidR="00A57D30">
        <w:t xml:space="preserve">Dr. Hurlbut </w:t>
      </w:r>
      <w:r w:rsidR="000F5ADF">
        <w:t>reported that c</w:t>
      </w:r>
      <w:r>
        <w:t xml:space="preserve">lassroom 6-207 </w:t>
      </w:r>
      <w:r w:rsidR="000F5ADF">
        <w:t xml:space="preserve">has a capacity of 48, but only has </w:t>
      </w:r>
      <w:r>
        <w:t>42</w:t>
      </w:r>
      <w:r w:rsidR="00A32929">
        <w:t xml:space="preserve"> desks</w:t>
      </w:r>
      <w:r w:rsidR="000346A7">
        <w:t xml:space="preserve"> for students</w:t>
      </w:r>
      <w:r w:rsidR="00A32929">
        <w:t>. AD Gilli-Elewy will contact</w:t>
      </w:r>
      <w:r>
        <w:t xml:space="preserve"> </w:t>
      </w:r>
      <w:r w:rsidR="00A32929">
        <w:t xml:space="preserve">Ms. </w:t>
      </w:r>
      <w:r>
        <w:t>Kathy Hine.</w:t>
      </w:r>
    </w:p>
    <w:p w14:paraId="47B7AAD7" w14:textId="77777777" w:rsidR="00BF6F40" w:rsidRDefault="00BF6F40" w:rsidP="0098363B">
      <w:pPr>
        <w:ind w:left="720"/>
      </w:pPr>
    </w:p>
    <w:p w14:paraId="749F78A6" w14:textId="7C223C7D" w:rsidR="00BF6F40" w:rsidRPr="00BF6F40" w:rsidRDefault="00BF6F40" w:rsidP="0098363B">
      <w:pPr>
        <w:ind w:left="720"/>
        <w:rPr>
          <w:b/>
          <w:bCs/>
        </w:rPr>
      </w:pPr>
      <w:r w:rsidRPr="00BF6F40">
        <w:rPr>
          <w:b/>
          <w:bCs/>
        </w:rPr>
        <w:t>b. Office Spaces</w:t>
      </w:r>
    </w:p>
    <w:p w14:paraId="43C99EBB" w14:textId="713D6BFB" w:rsidR="00406CA6" w:rsidRDefault="00600737" w:rsidP="00600737">
      <w:pPr>
        <w:ind w:left="720"/>
      </w:pPr>
      <w:r>
        <w:t xml:space="preserve">AD Gilli-Elewy mentioned that </w:t>
      </w:r>
      <w:r w:rsidR="00151D81">
        <w:t xml:space="preserve">CLASS currently has </w:t>
      </w:r>
      <w:r>
        <w:t xml:space="preserve">two </w:t>
      </w:r>
      <w:r w:rsidR="00151D81">
        <w:t>FERP</w:t>
      </w:r>
      <w:r>
        <w:t>ing</w:t>
      </w:r>
      <w:r w:rsidR="00151D81">
        <w:t xml:space="preserve"> faculty</w:t>
      </w:r>
      <w:r>
        <w:t xml:space="preserve"> share one</w:t>
      </w:r>
      <w:r w:rsidR="00151D81">
        <w:t xml:space="preserve"> office</w:t>
      </w:r>
      <w:r w:rsidR="00BF6F40">
        <w:t xml:space="preserve"> and </w:t>
      </w:r>
      <w:r w:rsidR="00151D81">
        <w:t>asked how the leadership team fe</w:t>
      </w:r>
      <w:r w:rsidR="00CA4388">
        <w:t>lt</w:t>
      </w:r>
      <w:r w:rsidR="00151D81">
        <w:t xml:space="preserve"> about having</w:t>
      </w:r>
      <w:r w:rsidR="00CA4388">
        <w:t xml:space="preserve"> FERP</w:t>
      </w:r>
      <w:r w:rsidR="00151D81">
        <w:t xml:space="preserve"> faculty share spaces</w:t>
      </w:r>
      <w:r w:rsidR="0076378B">
        <w:t xml:space="preserve"> e</w:t>
      </w:r>
      <w:r w:rsidR="00406CA6">
        <w:t>specially because there are 9 adjuncts sharing an office</w:t>
      </w:r>
      <w:r w:rsidR="0076378B">
        <w:t xml:space="preserve"> space in ECS</w:t>
      </w:r>
      <w:r w:rsidR="00406CA6">
        <w:t xml:space="preserve">. AD Gilli-Elewy says we are looking across the college seeing where we are hiring </w:t>
      </w:r>
      <w:r w:rsidR="0098363B">
        <w:t xml:space="preserve">this year and next year while </w:t>
      </w:r>
      <w:r w:rsidR="00406CA6">
        <w:t xml:space="preserve">trying to keep adjunct </w:t>
      </w:r>
      <w:r w:rsidR="0098363B">
        <w:t>offices with</w:t>
      </w:r>
      <w:r w:rsidR="00406CA6">
        <w:t xml:space="preserve"> about 4-5 per office. </w:t>
      </w:r>
    </w:p>
    <w:p w14:paraId="36D262E0" w14:textId="78DA0FAD" w:rsidR="0098363B" w:rsidRDefault="0098363B" w:rsidP="00600737">
      <w:pPr>
        <w:ind w:left="720"/>
      </w:pPr>
      <w:r>
        <w:t xml:space="preserve">- </w:t>
      </w:r>
      <w:r w:rsidR="00A61745">
        <w:t>Dr. Alford</w:t>
      </w:r>
      <w:r>
        <w:t xml:space="preserve"> expressed it may be difficult to move two </w:t>
      </w:r>
      <w:r w:rsidR="00A61745">
        <w:t xml:space="preserve">FERP </w:t>
      </w:r>
      <w:r>
        <w:t>people into two s</w:t>
      </w:r>
      <w:r w:rsidR="00160A95">
        <w:t xml:space="preserve">paces because of all of the materials </w:t>
      </w:r>
      <w:r>
        <w:t xml:space="preserve"> they may have</w:t>
      </w:r>
      <w:r w:rsidR="00A61745">
        <w:t xml:space="preserve">. Some suggested to pair those who are FERPing at different times to </w:t>
      </w:r>
      <w:r w:rsidR="00A61745">
        <w:lastRenderedPageBreak/>
        <w:t>solve this problem.</w:t>
      </w:r>
      <w:r>
        <w:t xml:space="preserve"> Dean Passe offered the Dean’s office student assistant</w:t>
      </w:r>
      <w:r w:rsidR="00A61745">
        <w:t xml:space="preserve"> if anyone should nee</w:t>
      </w:r>
      <w:r w:rsidR="00160A95">
        <w:t>d assistance moving materials</w:t>
      </w:r>
      <w:r w:rsidR="00A61745">
        <w:t>.</w:t>
      </w:r>
    </w:p>
    <w:p w14:paraId="695F0195" w14:textId="60986897" w:rsidR="00A61745" w:rsidRDefault="00A61745" w:rsidP="00A61745">
      <w:pPr>
        <w:ind w:left="720"/>
      </w:pPr>
      <w:r>
        <w:t>- Dr. Quinn believed it may also be hard to put 4-5 lecturers in an office if they are all teaching full-time. AD Gilli-Elewy</w:t>
      </w:r>
      <w:r w:rsidR="00406CA6">
        <w:t xml:space="preserve"> </w:t>
      </w:r>
      <w:r>
        <w:t xml:space="preserve">agreed that this must be taken into consideration and </w:t>
      </w:r>
      <w:r w:rsidR="00406CA6">
        <w:t xml:space="preserve">asked for </w:t>
      </w:r>
      <w:r>
        <w:t xml:space="preserve">departments to provide her with a </w:t>
      </w:r>
      <w:r w:rsidR="00406CA6">
        <w:t>list</w:t>
      </w:r>
      <w:r>
        <w:t xml:space="preserve"> to include:</w:t>
      </w:r>
      <w:r w:rsidR="00406CA6">
        <w:t xml:space="preserve"> location</w:t>
      </w:r>
      <w:r>
        <w:t>s</w:t>
      </w:r>
      <w:r w:rsidR="00406CA6">
        <w:t>, lecturers</w:t>
      </w:r>
      <w:r w:rsidR="00160A95">
        <w:t>.</w:t>
      </w:r>
      <w:r w:rsidR="00406CA6">
        <w:t xml:space="preserve"> and how much are they each teaching. </w:t>
      </w:r>
      <w:r>
        <w:t>We do not know where lecturers currently are and how many there are to an office</w:t>
      </w:r>
      <w:r w:rsidR="00406CA6">
        <w:t xml:space="preserve">. </w:t>
      </w:r>
    </w:p>
    <w:p w14:paraId="6368BBAD" w14:textId="64E7E32A" w:rsidR="00577F4E" w:rsidRDefault="00577F4E" w:rsidP="00577F4E">
      <w:pPr>
        <w:ind w:left="720"/>
      </w:pPr>
      <w:r>
        <w:t xml:space="preserve">- Dr. Dixon </w:t>
      </w:r>
      <w:r w:rsidR="00160A95">
        <w:t>offered</w:t>
      </w:r>
      <w:r>
        <w:t xml:space="preserve"> Dr. Charles Sepulveda’s old office space and her own for lecturers to use while they search for a new faculty. </w:t>
      </w:r>
    </w:p>
    <w:p w14:paraId="2E8E88E5" w14:textId="2D269847" w:rsidR="00A61745" w:rsidRDefault="00A61745" w:rsidP="00A61745">
      <w:pPr>
        <w:ind w:left="720"/>
      </w:pPr>
    </w:p>
    <w:p w14:paraId="3CACA287" w14:textId="70D6D740" w:rsidR="00A61745" w:rsidRPr="00577F4E" w:rsidRDefault="00A61745" w:rsidP="00A61745">
      <w:pPr>
        <w:ind w:left="720"/>
        <w:rPr>
          <w:b/>
          <w:bCs/>
        </w:rPr>
      </w:pPr>
      <w:r w:rsidRPr="00577F4E">
        <w:rPr>
          <w:b/>
          <w:bCs/>
        </w:rPr>
        <w:t>c. Storage Spaces</w:t>
      </w:r>
    </w:p>
    <w:p w14:paraId="7D0CA869" w14:textId="2F02B101" w:rsidR="00A61745" w:rsidRDefault="00A61745" w:rsidP="00A61745">
      <w:pPr>
        <w:ind w:left="720"/>
      </w:pPr>
      <w:r>
        <w:t xml:space="preserve">AD Gilli-Elewy inquired </w:t>
      </w:r>
      <w:r w:rsidR="00577F4E">
        <w:t>on</w:t>
      </w:r>
      <w:r>
        <w:t xml:space="preserve"> using the CLA building for storage and was told no one was allowed to be in that building. She was also told that most of those in that building have moved to digital files and we should follow that model</w:t>
      </w:r>
      <w:r w:rsidR="00577F4E">
        <w:t xml:space="preserve">. Ms. Zeida Garcia will find out which ones could be digitized and or sent to Sacramento dependent on whether we are allowed to shred them ourselves or not. </w:t>
      </w:r>
    </w:p>
    <w:p w14:paraId="11877F31" w14:textId="5D7D4994" w:rsidR="00151D81" w:rsidRDefault="00151D81" w:rsidP="00D8270A">
      <w:pPr>
        <w:ind w:left="720"/>
      </w:pPr>
    </w:p>
    <w:p w14:paraId="10040BBD" w14:textId="076831FA" w:rsidR="00422626" w:rsidRDefault="00D8270A" w:rsidP="00422626">
      <w:pPr>
        <w:ind w:left="720"/>
        <w:rPr>
          <w:b/>
        </w:rPr>
      </w:pPr>
      <w:r w:rsidRPr="007D662F">
        <w:rPr>
          <w:b/>
        </w:rPr>
        <w:t>13</w:t>
      </w:r>
      <w:r w:rsidR="00422626" w:rsidRPr="007D662F">
        <w:rPr>
          <w:b/>
        </w:rPr>
        <w:t xml:space="preserve">. </w:t>
      </w:r>
      <w:r w:rsidR="00AC6D73" w:rsidRPr="007D662F">
        <w:rPr>
          <w:b/>
        </w:rPr>
        <w:t>Cuesta College</w:t>
      </w:r>
    </w:p>
    <w:p w14:paraId="4CA07C46" w14:textId="1C723D86" w:rsidR="00945CC4" w:rsidRDefault="00BC7DDA" w:rsidP="007D662F">
      <w:pPr>
        <w:ind w:left="720"/>
      </w:pPr>
      <w:r>
        <w:t xml:space="preserve">Dean Passe </w:t>
      </w:r>
      <w:r w:rsidR="00341EF5">
        <w:t xml:space="preserve">briefly </w:t>
      </w:r>
      <w:r>
        <w:t xml:space="preserve">discussed </w:t>
      </w:r>
      <w:r w:rsidR="007D662F">
        <w:t xml:space="preserve">preliminary </w:t>
      </w:r>
      <w:r>
        <w:t>Cuesta College</w:t>
      </w:r>
      <w:r w:rsidR="00160A95">
        <w:t xml:space="preserve"> partnership with the Leadership T</w:t>
      </w:r>
      <w:r w:rsidR="007D662F">
        <w:t>eam,</w:t>
      </w:r>
      <w:r w:rsidR="00341EF5">
        <w:t xml:space="preserve"> but </w:t>
      </w:r>
      <w:r w:rsidR="007D662F">
        <w:t xml:space="preserve">this </w:t>
      </w:r>
      <w:r w:rsidR="00341EF5">
        <w:t>information will remain confidential as</w:t>
      </w:r>
      <w:r w:rsidR="007D662F">
        <w:t xml:space="preserve"> details, agreement and MOU is pending</w:t>
      </w:r>
      <w:r w:rsidR="004714BD">
        <w:t xml:space="preserve"> and will have another report by next month.</w:t>
      </w:r>
      <w:r w:rsidR="007D662F">
        <w:t xml:space="preserve"> </w:t>
      </w:r>
      <w:r w:rsidR="00341EF5">
        <w:t xml:space="preserve"> </w:t>
      </w:r>
      <w:r>
        <w:t xml:space="preserve"> </w:t>
      </w:r>
    </w:p>
    <w:p w14:paraId="2E730AE8" w14:textId="77777777" w:rsidR="00BC7DDA" w:rsidRPr="00BC7DDA" w:rsidRDefault="00BC7DDA" w:rsidP="00422626">
      <w:pPr>
        <w:ind w:left="720"/>
      </w:pPr>
    </w:p>
    <w:p w14:paraId="4351EF94" w14:textId="4FCDEFD1" w:rsidR="00AC6D73" w:rsidRDefault="00AC6D73" w:rsidP="00422626">
      <w:pPr>
        <w:ind w:left="720"/>
        <w:rPr>
          <w:b/>
        </w:rPr>
      </w:pPr>
      <w:r>
        <w:rPr>
          <w:b/>
        </w:rPr>
        <w:t>14. Other</w:t>
      </w:r>
    </w:p>
    <w:p w14:paraId="24A138C7" w14:textId="43BCD76C" w:rsidR="00A86F7B" w:rsidRPr="00165DD1" w:rsidRDefault="00A86F7B" w:rsidP="00422626">
      <w:pPr>
        <w:ind w:left="720"/>
        <w:rPr>
          <w:b/>
          <w:bCs/>
        </w:rPr>
      </w:pPr>
      <w:r w:rsidRPr="00BD5750">
        <w:rPr>
          <w:b/>
          <w:bCs/>
        </w:rPr>
        <w:t xml:space="preserve">a. </w:t>
      </w:r>
      <w:r w:rsidR="00CA7F51" w:rsidRPr="00BD5750">
        <w:rPr>
          <w:b/>
          <w:bCs/>
        </w:rPr>
        <w:t>CEIS lecturer handbook</w:t>
      </w:r>
    </w:p>
    <w:p w14:paraId="5DAA766B" w14:textId="7C910EEE" w:rsidR="00A86F7B" w:rsidRDefault="00406CA6" w:rsidP="00BD5750">
      <w:pPr>
        <w:ind w:left="720"/>
      </w:pPr>
      <w:r>
        <w:t xml:space="preserve">Dr. Chavez-Reyes </w:t>
      </w:r>
      <w:r w:rsidR="00BD5750">
        <w:t xml:space="preserve">had </w:t>
      </w:r>
      <w:r>
        <w:t>sent out information to all chairs with revision</w:t>
      </w:r>
      <w:r w:rsidR="00BD5750">
        <w:t xml:space="preserve">s a couple meetings ago and has now also revised the peer observation portion which we have 14 days to distribute to faculty. She wondered </w:t>
      </w:r>
      <w:r>
        <w:t xml:space="preserve">if </w:t>
      </w:r>
      <w:r w:rsidR="00BD5750">
        <w:t xml:space="preserve">the leadership team agreed with changes or if she should </w:t>
      </w:r>
      <w:r>
        <w:t>move forward</w:t>
      </w:r>
      <w:r w:rsidR="00160A95">
        <w:t>.</w:t>
      </w:r>
      <w:r>
        <w:t xml:space="preserve"> </w:t>
      </w:r>
    </w:p>
    <w:p w14:paraId="7C60FBB3" w14:textId="63F6CC33" w:rsidR="00EF6E5E" w:rsidRDefault="00406CA6" w:rsidP="00EF6E5E">
      <w:pPr>
        <w:ind w:left="720"/>
      </w:pPr>
      <w:r>
        <w:t xml:space="preserve">- </w:t>
      </w:r>
      <w:r w:rsidR="00BD5750">
        <w:t>Dr. Chavez-Reyes</w:t>
      </w:r>
      <w:r>
        <w:t xml:space="preserve"> will </w:t>
      </w:r>
      <w:r w:rsidR="00BD5750">
        <w:t>send</w:t>
      </w:r>
      <w:r>
        <w:t xml:space="preserve"> the latest version to all department chairs </w:t>
      </w:r>
      <w:r w:rsidR="00BD5750">
        <w:t>with tracked changes so they can review and give a decision by the end of the following day</w:t>
      </w:r>
      <w:r>
        <w:t xml:space="preserve">. </w:t>
      </w:r>
      <w:r w:rsidR="00EF6E5E">
        <w:t>She updated everything that is generic to get some agreement across all department</w:t>
      </w:r>
      <w:r w:rsidR="00160A95">
        <w:t>s</w:t>
      </w:r>
      <w:r w:rsidR="00EF6E5E">
        <w:t xml:space="preserve"> and has an additional file that is specific changes to her department.</w:t>
      </w:r>
    </w:p>
    <w:p w14:paraId="0993D3A6" w14:textId="77777777" w:rsidR="000931FC" w:rsidRDefault="000931FC" w:rsidP="00EF6E5E">
      <w:pPr>
        <w:ind w:left="720"/>
      </w:pPr>
    </w:p>
    <w:p w14:paraId="058759C8" w14:textId="71DF86F7" w:rsidR="00406CA6" w:rsidRDefault="00BD5750" w:rsidP="00EF6E5E">
      <w:pPr>
        <w:ind w:left="720"/>
      </w:pPr>
      <w:r>
        <w:t xml:space="preserve">Dean Passe </w:t>
      </w:r>
      <w:r w:rsidR="00B05E1F">
        <w:t xml:space="preserve">belives that we should have a standard document for all and addendum for individual departments. He </w:t>
      </w:r>
      <w:r>
        <w:t xml:space="preserve">asked that everyone make this a priority since we are at day 3 now. </w:t>
      </w:r>
    </w:p>
    <w:p w14:paraId="66B64B32" w14:textId="446F01C2" w:rsidR="004D019A" w:rsidRDefault="004D019A" w:rsidP="00422626">
      <w:pPr>
        <w:ind w:left="720"/>
      </w:pPr>
    </w:p>
    <w:p w14:paraId="71A336A8" w14:textId="14CCAEFD" w:rsidR="00A86F7B" w:rsidRDefault="00A86F7B" w:rsidP="00422626">
      <w:pPr>
        <w:ind w:left="720"/>
        <w:rPr>
          <w:b/>
          <w:bCs/>
        </w:rPr>
      </w:pPr>
      <w:r w:rsidRPr="00A86F7B">
        <w:rPr>
          <w:b/>
          <w:bCs/>
        </w:rPr>
        <w:t xml:space="preserve">b. </w:t>
      </w:r>
      <w:r w:rsidR="001724D9">
        <w:rPr>
          <w:b/>
          <w:bCs/>
        </w:rPr>
        <w:t>Concept called normin</w:t>
      </w:r>
    </w:p>
    <w:p w14:paraId="16CB0B59" w14:textId="3ED0780A" w:rsidR="001724D9" w:rsidRDefault="00C97875" w:rsidP="00422626">
      <w:pPr>
        <w:ind w:left="720"/>
        <w:rPr>
          <w:bCs/>
        </w:rPr>
      </w:pPr>
      <w:r>
        <w:rPr>
          <w:bCs/>
        </w:rPr>
        <w:t>Dean Passe discussed normin</w:t>
      </w:r>
      <w:r w:rsidR="00160A95">
        <w:rPr>
          <w:bCs/>
        </w:rPr>
        <w:t>g</w:t>
      </w:r>
      <w:r>
        <w:rPr>
          <w:bCs/>
        </w:rPr>
        <w:t>, which is the idea that when you have different people evaluating something we have to ensure we are all doing it the same way.</w:t>
      </w:r>
      <w:r w:rsidR="00043879">
        <w:rPr>
          <w:bCs/>
        </w:rPr>
        <w:t xml:space="preserve"> He would like to schedule a normin</w:t>
      </w:r>
      <w:r w:rsidR="00160A95">
        <w:rPr>
          <w:bCs/>
        </w:rPr>
        <w:t>g</w:t>
      </w:r>
      <w:r w:rsidR="00043879">
        <w:rPr>
          <w:bCs/>
        </w:rPr>
        <w:t xml:space="preserve"> gathering</w:t>
      </w:r>
      <w:r w:rsidR="000272C1">
        <w:rPr>
          <w:bCs/>
        </w:rPr>
        <w:t xml:space="preserve"> or training</w:t>
      </w:r>
      <w:r w:rsidR="00043879">
        <w:rPr>
          <w:bCs/>
        </w:rPr>
        <w:t>:</w:t>
      </w:r>
      <w:r>
        <w:rPr>
          <w:bCs/>
        </w:rPr>
        <w:t xml:space="preserve"> </w:t>
      </w:r>
    </w:p>
    <w:p w14:paraId="519049BC" w14:textId="5A4E16F8" w:rsidR="001724D9" w:rsidRDefault="00C97875" w:rsidP="00422626">
      <w:pPr>
        <w:ind w:left="720"/>
        <w:rPr>
          <w:bCs/>
        </w:rPr>
      </w:pPr>
      <w:r>
        <w:rPr>
          <w:bCs/>
        </w:rPr>
        <w:t>- Dr. Nancy Hurlbut discusse</w:t>
      </w:r>
      <w:r w:rsidR="00772762">
        <w:rPr>
          <w:bCs/>
        </w:rPr>
        <w:t>d</w:t>
      </w:r>
      <w:r>
        <w:rPr>
          <w:bCs/>
        </w:rPr>
        <w:t xml:space="preserve"> </w:t>
      </w:r>
      <w:r w:rsidR="001724D9">
        <w:rPr>
          <w:bCs/>
        </w:rPr>
        <w:t>ECS going up for accreditation</w:t>
      </w:r>
      <w:r w:rsidR="00772762">
        <w:rPr>
          <w:bCs/>
        </w:rPr>
        <w:t xml:space="preserve"> and</w:t>
      </w:r>
      <w:r w:rsidR="001724D9">
        <w:rPr>
          <w:bCs/>
        </w:rPr>
        <w:t xml:space="preserve"> faculty needs to be norm</w:t>
      </w:r>
      <w:r w:rsidR="00160A95">
        <w:rPr>
          <w:bCs/>
        </w:rPr>
        <w:t>e</w:t>
      </w:r>
      <w:r w:rsidR="001724D9">
        <w:rPr>
          <w:bCs/>
        </w:rPr>
        <w:t>d on rubrics</w:t>
      </w:r>
      <w:r w:rsidR="00772762">
        <w:rPr>
          <w:bCs/>
        </w:rPr>
        <w:t>. T</w:t>
      </w:r>
      <w:r w:rsidR="001724D9">
        <w:rPr>
          <w:bCs/>
        </w:rPr>
        <w:t xml:space="preserve">hey will be holding a training </w:t>
      </w:r>
      <w:r w:rsidR="00772762">
        <w:rPr>
          <w:bCs/>
        </w:rPr>
        <w:t>session</w:t>
      </w:r>
      <w:r w:rsidR="001724D9">
        <w:rPr>
          <w:bCs/>
        </w:rPr>
        <w:t xml:space="preserve"> </w:t>
      </w:r>
      <w:r w:rsidR="00772762">
        <w:rPr>
          <w:bCs/>
        </w:rPr>
        <w:t xml:space="preserve">since </w:t>
      </w:r>
      <w:r w:rsidR="001724D9">
        <w:rPr>
          <w:bCs/>
        </w:rPr>
        <w:t>they have key assignments for NAEYC to ensure there is realiability</w:t>
      </w:r>
      <w:r w:rsidR="00772762">
        <w:rPr>
          <w:bCs/>
        </w:rPr>
        <w:t xml:space="preserve"> and validity</w:t>
      </w:r>
      <w:r w:rsidR="001724D9">
        <w:rPr>
          <w:bCs/>
        </w:rPr>
        <w:t xml:space="preserve">. Dean Passe asked if there were any other departments that would like to </w:t>
      </w:r>
      <w:r w:rsidR="00772762">
        <w:rPr>
          <w:bCs/>
        </w:rPr>
        <w:t>be invited to this</w:t>
      </w:r>
      <w:r w:rsidR="001724D9">
        <w:rPr>
          <w:bCs/>
        </w:rPr>
        <w:t xml:space="preserve"> training. </w:t>
      </w:r>
    </w:p>
    <w:p w14:paraId="5B08B176" w14:textId="7BFA30F5" w:rsidR="001724D9" w:rsidRDefault="001724D9" w:rsidP="00422626">
      <w:pPr>
        <w:ind w:left="720"/>
        <w:rPr>
          <w:bCs/>
        </w:rPr>
      </w:pPr>
      <w:r>
        <w:rPr>
          <w:bCs/>
        </w:rPr>
        <w:t xml:space="preserve">- </w:t>
      </w:r>
      <w:r w:rsidR="00772762">
        <w:rPr>
          <w:bCs/>
        </w:rPr>
        <w:t xml:space="preserve">Dr. Chavez-Reyes </w:t>
      </w:r>
      <w:r w:rsidR="00C82663">
        <w:rPr>
          <w:bCs/>
        </w:rPr>
        <w:t>thought the</w:t>
      </w:r>
      <w:r w:rsidR="00772762">
        <w:rPr>
          <w:bCs/>
        </w:rPr>
        <w:t xml:space="preserve"> training</w:t>
      </w:r>
      <w:r w:rsidR="00C82663">
        <w:rPr>
          <w:bCs/>
        </w:rPr>
        <w:t xml:space="preserve"> </w:t>
      </w:r>
      <w:r w:rsidR="00A5654E">
        <w:rPr>
          <w:bCs/>
        </w:rPr>
        <w:t>would be useful</w:t>
      </w:r>
      <w:r w:rsidR="00772762">
        <w:rPr>
          <w:bCs/>
        </w:rPr>
        <w:t xml:space="preserve"> and mentioned the</w:t>
      </w:r>
      <w:r>
        <w:rPr>
          <w:bCs/>
        </w:rPr>
        <w:t xml:space="preserve"> relat</w:t>
      </w:r>
      <w:r w:rsidR="00772762">
        <w:rPr>
          <w:bCs/>
        </w:rPr>
        <w:t>ionship of this</w:t>
      </w:r>
      <w:r>
        <w:rPr>
          <w:bCs/>
        </w:rPr>
        <w:t xml:space="preserve"> to </w:t>
      </w:r>
      <w:r w:rsidR="00A5654E">
        <w:rPr>
          <w:bCs/>
        </w:rPr>
        <w:t xml:space="preserve">the lecturer </w:t>
      </w:r>
      <w:r>
        <w:rPr>
          <w:bCs/>
        </w:rPr>
        <w:t>peer evaluations</w:t>
      </w:r>
      <w:r w:rsidR="00A5654E">
        <w:rPr>
          <w:bCs/>
        </w:rPr>
        <w:t>.</w:t>
      </w:r>
      <w:r>
        <w:rPr>
          <w:bCs/>
        </w:rPr>
        <w:t xml:space="preserve"> </w:t>
      </w:r>
    </w:p>
    <w:p w14:paraId="778CDD1F" w14:textId="55BCD661" w:rsidR="001724D9" w:rsidRDefault="001724D9" w:rsidP="00422626">
      <w:pPr>
        <w:ind w:left="720"/>
        <w:rPr>
          <w:bCs/>
        </w:rPr>
      </w:pPr>
      <w:r>
        <w:rPr>
          <w:bCs/>
        </w:rPr>
        <w:t xml:space="preserve">- </w:t>
      </w:r>
      <w:r w:rsidR="00A5654E">
        <w:rPr>
          <w:bCs/>
        </w:rPr>
        <w:t>Dr. Alford</w:t>
      </w:r>
      <w:r>
        <w:rPr>
          <w:bCs/>
        </w:rPr>
        <w:t xml:space="preserve"> </w:t>
      </w:r>
      <w:r w:rsidR="00A5654E">
        <w:rPr>
          <w:bCs/>
        </w:rPr>
        <w:t xml:space="preserve">thought that perhaps we could have a </w:t>
      </w:r>
      <w:r>
        <w:rPr>
          <w:bCs/>
        </w:rPr>
        <w:t>speaker</w:t>
      </w:r>
      <w:r w:rsidR="00A5654E">
        <w:rPr>
          <w:bCs/>
        </w:rPr>
        <w:t xml:space="preserve"> or training session at one o</w:t>
      </w:r>
      <w:r w:rsidR="00160A95">
        <w:rPr>
          <w:bCs/>
        </w:rPr>
        <w:t>f our all-college meetings. (O</w:t>
      </w:r>
      <w:r w:rsidR="00A5654E">
        <w:rPr>
          <w:bCs/>
        </w:rPr>
        <w:t>ne training session would not work for all in EDL since they are not available at the same times</w:t>
      </w:r>
      <w:r>
        <w:rPr>
          <w:bCs/>
        </w:rPr>
        <w:t>.</w:t>
      </w:r>
      <w:r w:rsidR="00160A95">
        <w:rPr>
          <w:bCs/>
        </w:rPr>
        <w:t>)</w:t>
      </w:r>
      <w:r>
        <w:rPr>
          <w:bCs/>
        </w:rPr>
        <w:t xml:space="preserve"> </w:t>
      </w:r>
      <w:r w:rsidR="00A5654E">
        <w:rPr>
          <w:bCs/>
        </w:rPr>
        <w:t xml:space="preserve">She would also like to see </w:t>
      </w:r>
      <w:r>
        <w:rPr>
          <w:bCs/>
        </w:rPr>
        <w:t xml:space="preserve">an expert to talk </w:t>
      </w:r>
      <w:r w:rsidR="00A5654E">
        <w:rPr>
          <w:bCs/>
        </w:rPr>
        <w:t xml:space="preserve">about </w:t>
      </w:r>
      <w:r>
        <w:rPr>
          <w:bCs/>
        </w:rPr>
        <w:t>signature assessment and another could be looking at qualifying exam</w:t>
      </w:r>
      <w:r w:rsidR="00FF2330">
        <w:rPr>
          <w:bCs/>
        </w:rPr>
        <w:t>s.</w:t>
      </w:r>
    </w:p>
    <w:p w14:paraId="1ED35368" w14:textId="1781DC38" w:rsidR="001724D9" w:rsidRDefault="001724D9" w:rsidP="00422626">
      <w:pPr>
        <w:ind w:left="720"/>
        <w:rPr>
          <w:bCs/>
        </w:rPr>
      </w:pPr>
      <w:r>
        <w:rPr>
          <w:bCs/>
        </w:rPr>
        <w:t xml:space="preserve">- </w:t>
      </w:r>
      <w:r w:rsidR="00160A95">
        <w:rPr>
          <w:bCs/>
        </w:rPr>
        <w:t>Dr. Quinn</w:t>
      </w:r>
      <w:r>
        <w:rPr>
          <w:bCs/>
        </w:rPr>
        <w:t xml:space="preserve"> </w:t>
      </w:r>
      <w:r w:rsidR="000272C1">
        <w:rPr>
          <w:bCs/>
        </w:rPr>
        <w:t>thought</w:t>
      </w:r>
      <w:r>
        <w:rPr>
          <w:bCs/>
        </w:rPr>
        <w:t xml:space="preserve"> this would be good for IGE</w:t>
      </w:r>
      <w:r w:rsidR="000272C1">
        <w:rPr>
          <w:bCs/>
        </w:rPr>
        <w:t>.</w:t>
      </w:r>
    </w:p>
    <w:p w14:paraId="47E207BF" w14:textId="77777777" w:rsidR="001028C8" w:rsidRDefault="001028C8" w:rsidP="00422626">
      <w:pPr>
        <w:ind w:left="720"/>
        <w:rPr>
          <w:bCs/>
        </w:rPr>
      </w:pPr>
    </w:p>
    <w:p w14:paraId="45500799" w14:textId="006D4D7F" w:rsidR="001028C8" w:rsidRPr="00592C5B" w:rsidRDefault="001028C8" w:rsidP="00422626">
      <w:pPr>
        <w:ind w:left="720"/>
        <w:rPr>
          <w:b/>
          <w:bCs/>
        </w:rPr>
      </w:pPr>
      <w:r w:rsidRPr="00341EF5">
        <w:rPr>
          <w:b/>
          <w:bCs/>
        </w:rPr>
        <w:t>c. IT screen training demonstration</w:t>
      </w:r>
    </w:p>
    <w:p w14:paraId="4106A7A0" w14:textId="104AB9D1" w:rsidR="00341EF5" w:rsidRDefault="00341EF5" w:rsidP="00422626">
      <w:pPr>
        <w:ind w:left="720"/>
        <w:rPr>
          <w:bCs/>
        </w:rPr>
      </w:pPr>
      <w:r>
        <w:rPr>
          <w:bCs/>
        </w:rPr>
        <w:lastRenderedPageBreak/>
        <w:t xml:space="preserve">Dean Passe commented on </w:t>
      </w:r>
      <w:r w:rsidR="00160A95">
        <w:rPr>
          <w:bCs/>
        </w:rPr>
        <w:t>the</w:t>
      </w:r>
      <w:r>
        <w:rPr>
          <w:bCs/>
        </w:rPr>
        <w:t xml:space="preserve"> conference room </w:t>
      </w:r>
      <w:r w:rsidR="00160A95">
        <w:rPr>
          <w:bCs/>
        </w:rPr>
        <w:t>screen. The Leadership T</w:t>
      </w:r>
      <w:r>
        <w:rPr>
          <w:bCs/>
        </w:rPr>
        <w:t xml:space="preserve">eam would like to have someone from IT come in for </w:t>
      </w:r>
      <w:r w:rsidR="00592C5B">
        <w:rPr>
          <w:bCs/>
        </w:rPr>
        <w:t>additional</w:t>
      </w:r>
      <w:r w:rsidR="001028C8">
        <w:rPr>
          <w:bCs/>
        </w:rPr>
        <w:t xml:space="preserve"> training</w:t>
      </w:r>
      <w:r>
        <w:rPr>
          <w:bCs/>
        </w:rPr>
        <w:t>, possibly by next meeting. If someone should need something sooner, they should contact the Deans office.</w:t>
      </w:r>
    </w:p>
    <w:p w14:paraId="2A4050ED" w14:textId="372D0CCB" w:rsidR="001028C8" w:rsidRDefault="00341EF5" w:rsidP="00422626">
      <w:pPr>
        <w:ind w:left="720"/>
        <w:rPr>
          <w:bCs/>
        </w:rPr>
      </w:pPr>
      <w:r>
        <w:rPr>
          <w:bCs/>
        </w:rPr>
        <w:t xml:space="preserve">- Dr. Chavez-Reyes said she tried connecting to the wall plate and it projected onto the screen, but her laptop screen became microscopic.  </w:t>
      </w:r>
    </w:p>
    <w:p w14:paraId="16EBD445" w14:textId="77777777" w:rsidR="00592C5B" w:rsidRDefault="00592C5B" w:rsidP="00422626">
      <w:pPr>
        <w:ind w:left="720"/>
        <w:rPr>
          <w:bCs/>
        </w:rPr>
      </w:pPr>
    </w:p>
    <w:p w14:paraId="703B1B47" w14:textId="6877CB79" w:rsidR="00592C5B" w:rsidRPr="00341EF5" w:rsidRDefault="00592C5B" w:rsidP="00422626">
      <w:pPr>
        <w:ind w:left="720"/>
        <w:rPr>
          <w:b/>
        </w:rPr>
      </w:pPr>
      <w:r w:rsidRPr="0081255E">
        <w:rPr>
          <w:b/>
        </w:rPr>
        <w:t>d. Poster sessions for future all-college meetings</w:t>
      </w:r>
    </w:p>
    <w:p w14:paraId="2692662F" w14:textId="56BE5C8D" w:rsidR="00592C5B" w:rsidRDefault="00592C5B" w:rsidP="00422626">
      <w:pPr>
        <w:ind w:left="720"/>
        <w:rPr>
          <w:bCs/>
        </w:rPr>
      </w:pPr>
      <w:r>
        <w:rPr>
          <w:bCs/>
        </w:rPr>
        <w:t xml:space="preserve">Dean Passe encourages department chairs to share their own scholarly work </w:t>
      </w:r>
      <w:r w:rsidR="0081255E">
        <w:rPr>
          <w:bCs/>
        </w:rPr>
        <w:t xml:space="preserve">at future all-college meetings </w:t>
      </w:r>
      <w:r w:rsidR="00160A95">
        <w:rPr>
          <w:bCs/>
        </w:rPr>
        <w:t>and set a precedent</w:t>
      </w:r>
      <w:r>
        <w:rPr>
          <w:bCs/>
        </w:rPr>
        <w:t xml:space="preserve"> for their faculty</w:t>
      </w:r>
      <w:r w:rsidR="0081255E">
        <w:rPr>
          <w:bCs/>
        </w:rPr>
        <w:t>.</w:t>
      </w:r>
    </w:p>
    <w:p w14:paraId="09141FE9" w14:textId="77777777" w:rsidR="00592C5B" w:rsidRDefault="00592C5B" w:rsidP="00422626">
      <w:pPr>
        <w:ind w:left="720"/>
        <w:rPr>
          <w:bCs/>
        </w:rPr>
      </w:pPr>
    </w:p>
    <w:p w14:paraId="2B66FE14" w14:textId="7B4B4DE4" w:rsidR="00592C5B" w:rsidRPr="00341EF5" w:rsidRDefault="00592C5B" w:rsidP="00422626">
      <w:pPr>
        <w:ind w:left="720"/>
        <w:rPr>
          <w:b/>
        </w:rPr>
      </w:pPr>
      <w:r w:rsidRPr="0081255E">
        <w:rPr>
          <w:b/>
        </w:rPr>
        <w:t>e. Collaborations with German education universities</w:t>
      </w:r>
    </w:p>
    <w:p w14:paraId="56C5BF5E" w14:textId="792B92AA" w:rsidR="00592C5B" w:rsidRPr="001724D9" w:rsidRDefault="0081255E" w:rsidP="00422626">
      <w:pPr>
        <w:ind w:left="720"/>
        <w:rPr>
          <w:bCs/>
        </w:rPr>
      </w:pPr>
      <w:r>
        <w:rPr>
          <w:bCs/>
        </w:rPr>
        <w:t>AD Gilli-Elewy received one email from a faculty member that was interested in pursuing the collaborations with German education universities and wanted to make another call to see if anyone else was interested. This could be to send over students or even faculty to do research.</w:t>
      </w:r>
    </w:p>
    <w:p w14:paraId="09D71234" w14:textId="77777777" w:rsidR="007E1847" w:rsidRDefault="007E1847" w:rsidP="006E200B">
      <w:pPr>
        <w:ind w:left="720"/>
      </w:pPr>
    </w:p>
    <w:p w14:paraId="47119A91" w14:textId="787282C2" w:rsidR="003E7BFE" w:rsidRDefault="003E7BFE" w:rsidP="003E7BFE">
      <w:pPr>
        <w:ind w:left="720"/>
        <w:rPr>
          <w:b/>
        </w:rPr>
      </w:pPr>
      <w:r>
        <w:rPr>
          <w:b/>
        </w:rPr>
        <w:t>1</w:t>
      </w:r>
      <w:r w:rsidR="00AC6D73">
        <w:rPr>
          <w:b/>
        </w:rPr>
        <w:t xml:space="preserve">5. </w:t>
      </w:r>
      <w:r w:rsidR="006E200B">
        <w:rPr>
          <w:b/>
        </w:rPr>
        <w:t xml:space="preserve">Next meeting </w:t>
      </w:r>
      <w:r w:rsidR="00AC6D73">
        <w:rPr>
          <w:b/>
        </w:rPr>
        <w:t>September 16</w:t>
      </w:r>
      <w:r w:rsidR="00AC6D73" w:rsidRPr="00AC6D73">
        <w:rPr>
          <w:b/>
          <w:vertAlign w:val="superscript"/>
        </w:rPr>
        <w:t>th</w:t>
      </w:r>
      <w:r w:rsidR="00AC6D73">
        <w:rPr>
          <w:b/>
        </w:rPr>
        <w:t xml:space="preserve"> </w:t>
      </w:r>
      <w:r w:rsidR="006E200B">
        <w:rPr>
          <w:b/>
        </w:rPr>
        <w:t xml:space="preserve"> </w:t>
      </w:r>
    </w:p>
    <w:p w14:paraId="79C2F47E" w14:textId="77777777" w:rsidR="00F7514B" w:rsidRDefault="00F7514B" w:rsidP="003E7BFE">
      <w:pPr>
        <w:ind w:left="720"/>
        <w:rPr>
          <w:b/>
        </w:rPr>
      </w:pPr>
    </w:p>
    <w:p w14:paraId="472A78F0" w14:textId="436E7012" w:rsidR="00F7514B" w:rsidRDefault="00F7514B" w:rsidP="003E7BFE">
      <w:pPr>
        <w:ind w:left="720"/>
        <w:rPr>
          <w:b/>
        </w:rPr>
      </w:pPr>
      <w:r>
        <w:rPr>
          <w:b/>
        </w:rPr>
        <w:t>Meeting adjourned 1:44pm</w:t>
      </w:r>
    </w:p>
    <w:p w14:paraId="21E048F8" w14:textId="77777777" w:rsidR="00392083" w:rsidRPr="00392083" w:rsidRDefault="00392083" w:rsidP="00392083">
      <w:pPr>
        <w:rPr>
          <w:b/>
        </w:rPr>
      </w:pP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9"/>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51"/>
    <w:rsid w:val="00002CEC"/>
    <w:rsid w:val="00005B55"/>
    <w:rsid w:val="00013D10"/>
    <w:rsid w:val="000272C1"/>
    <w:rsid w:val="0003111D"/>
    <w:rsid w:val="00031BFB"/>
    <w:rsid w:val="00032266"/>
    <w:rsid w:val="000346A7"/>
    <w:rsid w:val="000356F9"/>
    <w:rsid w:val="00043879"/>
    <w:rsid w:val="0006130C"/>
    <w:rsid w:val="000636C7"/>
    <w:rsid w:val="000822CF"/>
    <w:rsid w:val="000931FC"/>
    <w:rsid w:val="000959CE"/>
    <w:rsid w:val="000A0EB2"/>
    <w:rsid w:val="000A5E71"/>
    <w:rsid w:val="000B0FD1"/>
    <w:rsid w:val="000E67AD"/>
    <w:rsid w:val="000F5ADF"/>
    <w:rsid w:val="000F6219"/>
    <w:rsid w:val="001028C8"/>
    <w:rsid w:val="00104B28"/>
    <w:rsid w:val="001157AB"/>
    <w:rsid w:val="00117CCC"/>
    <w:rsid w:val="00123AFD"/>
    <w:rsid w:val="001415F1"/>
    <w:rsid w:val="00147B50"/>
    <w:rsid w:val="00151705"/>
    <w:rsid w:val="00151D81"/>
    <w:rsid w:val="00153ECD"/>
    <w:rsid w:val="001567BB"/>
    <w:rsid w:val="00160A95"/>
    <w:rsid w:val="001650D6"/>
    <w:rsid w:val="00165DD1"/>
    <w:rsid w:val="001718CD"/>
    <w:rsid w:val="00171E8B"/>
    <w:rsid w:val="001724D9"/>
    <w:rsid w:val="0018303A"/>
    <w:rsid w:val="001974A5"/>
    <w:rsid w:val="0019781B"/>
    <w:rsid w:val="00197A46"/>
    <w:rsid w:val="001B2322"/>
    <w:rsid w:val="001E0708"/>
    <w:rsid w:val="001E269F"/>
    <w:rsid w:val="001E625C"/>
    <w:rsid w:val="001F0A29"/>
    <w:rsid w:val="00202ED3"/>
    <w:rsid w:val="00221812"/>
    <w:rsid w:val="00223C7B"/>
    <w:rsid w:val="002247A9"/>
    <w:rsid w:val="00232041"/>
    <w:rsid w:val="00241BC3"/>
    <w:rsid w:val="0024793D"/>
    <w:rsid w:val="002511BF"/>
    <w:rsid w:val="00270F11"/>
    <w:rsid w:val="00272038"/>
    <w:rsid w:val="002723C3"/>
    <w:rsid w:val="002730FB"/>
    <w:rsid w:val="0028514E"/>
    <w:rsid w:val="002A2FDB"/>
    <w:rsid w:val="002A7EE1"/>
    <w:rsid w:val="002C3E56"/>
    <w:rsid w:val="002C4512"/>
    <w:rsid w:val="002E1786"/>
    <w:rsid w:val="002E360D"/>
    <w:rsid w:val="002E7973"/>
    <w:rsid w:val="00302EA5"/>
    <w:rsid w:val="00314CBB"/>
    <w:rsid w:val="0032177A"/>
    <w:rsid w:val="00325BEF"/>
    <w:rsid w:val="00341EF5"/>
    <w:rsid w:val="0034406A"/>
    <w:rsid w:val="0034523F"/>
    <w:rsid w:val="00355D76"/>
    <w:rsid w:val="00356923"/>
    <w:rsid w:val="00361946"/>
    <w:rsid w:val="00362FE4"/>
    <w:rsid w:val="00385FA3"/>
    <w:rsid w:val="00392083"/>
    <w:rsid w:val="003C58D3"/>
    <w:rsid w:val="003E231E"/>
    <w:rsid w:val="003E7BFE"/>
    <w:rsid w:val="003F1C10"/>
    <w:rsid w:val="004031C3"/>
    <w:rsid w:val="00406CA6"/>
    <w:rsid w:val="0041265F"/>
    <w:rsid w:val="00413BB6"/>
    <w:rsid w:val="00416F03"/>
    <w:rsid w:val="00422626"/>
    <w:rsid w:val="004431DF"/>
    <w:rsid w:val="0046112A"/>
    <w:rsid w:val="004714BD"/>
    <w:rsid w:val="00471769"/>
    <w:rsid w:val="00475371"/>
    <w:rsid w:val="00483FBE"/>
    <w:rsid w:val="00484395"/>
    <w:rsid w:val="0049433C"/>
    <w:rsid w:val="004A164C"/>
    <w:rsid w:val="004A2F2F"/>
    <w:rsid w:val="004C3E3F"/>
    <w:rsid w:val="004C6D2D"/>
    <w:rsid w:val="004D019A"/>
    <w:rsid w:val="004D1935"/>
    <w:rsid w:val="004D6202"/>
    <w:rsid w:val="00525079"/>
    <w:rsid w:val="00530E80"/>
    <w:rsid w:val="00535EE5"/>
    <w:rsid w:val="00542E9C"/>
    <w:rsid w:val="005433C4"/>
    <w:rsid w:val="00546DBD"/>
    <w:rsid w:val="00546FE9"/>
    <w:rsid w:val="00555080"/>
    <w:rsid w:val="00555C6D"/>
    <w:rsid w:val="00563B2E"/>
    <w:rsid w:val="00564BCF"/>
    <w:rsid w:val="00577F4E"/>
    <w:rsid w:val="00580B56"/>
    <w:rsid w:val="00592C5B"/>
    <w:rsid w:val="00596FA4"/>
    <w:rsid w:val="005A1874"/>
    <w:rsid w:val="005A78EF"/>
    <w:rsid w:val="005B2956"/>
    <w:rsid w:val="005D20FA"/>
    <w:rsid w:val="005D689B"/>
    <w:rsid w:val="005E20CC"/>
    <w:rsid w:val="005F7D27"/>
    <w:rsid w:val="0060024A"/>
    <w:rsid w:val="00600737"/>
    <w:rsid w:val="00600CFC"/>
    <w:rsid w:val="00605EA7"/>
    <w:rsid w:val="00611466"/>
    <w:rsid w:val="00617A2C"/>
    <w:rsid w:val="006246ED"/>
    <w:rsid w:val="00630145"/>
    <w:rsid w:val="006368A2"/>
    <w:rsid w:val="0065255A"/>
    <w:rsid w:val="00652CB9"/>
    <w:rsid w:val="00654FB9"/>
    <w:rsid w:val="006865F5"/>
    <w:rsid w:val="00690264"/>
    <w:rsid w:val="0069106C"/>
    <w:rsid w:val="006B00F0"/>
    <w:rsid w:val="006D455E"/>
    <w:rsid w:val="006D57FB"/>
    <w:rsid w:val="006E049D"/>
    <w:rsid w:val="006E200B"/>
    <w:rsid w:val="006E4158"/>
    <w:rsid w:val="006F127F"/>
    <w:rsid w:val="00700611"/>
    <w:rsid w:val="0073431B"/>
    <w:rsid w:val="00741C09"/>
    <w:rsid w:val="00742894"/>
    <w:rsid w:val="007506FB"/>
    <w:rsid w:val="00753F50"/>
    <w:rsid w:val="0076378B"/>
    <w:rsid w:val="00765BB7"/>
    <w:rsid w:val="007660D8"/>
    <w:rsid w:val="00772762"/>
    <w:rsid w:val="007754C6"/>
    <w:rsid w:val="00783DC2"/>
    <w:rsid w:val="00792BD9"/>
    <w:rsid w:val="00793400"/>
    <w:rsid w:val="007A2A8F"/>
    <w:rsid w:val="007A6F93"/>
    <w:rsid w:val="007B79E1"/>
    <w:rsid w:val="007C4218"/>
    <w:rsid w:val="007C53F3"/>
    <w:rsid w:val="007D662F"/>
    <w:rsid w:val="007E1847"/>
    <w:rsid w:val="007F01D3"/>
    <w:rsid w:val="007F5BC2"/>
    <w:rsid w:val="00800D9D"/>
    <w:rsid w:val="0080126F"/>
    <w:rsid w:val="00801AEE"/>
    <w:rsid w:val="00804373"/>
    <w:rsid w:val="0081028F"/>
    <w:rsid w:val="0081255E"/>
    <w:rsid w:val="00823E9A"/>
    <w:rsid w:val="00824609"/>
    <w:rsid w:val="00824EF1"/>
    <w:rsid w:val="00825B53"/>
    <w:rsid w:val="00854801"/>
    <w:rsid w:val="008579C4"/>
    <w:rsid w:val="008621A6"/>
    <w:rsid w:val="00864226"/>
    <w:rsid w:val="00872F2A"/>
    <w:rsid w:val="00875E5F"/>
    <w:rsid w:val="008760B8"/>
    <w:rsid w:val="008A73DF"/>
    <w:rsid w:val="008C652B"/>
    <w:rsid w:val="008D2491"/>
    <w:rsid w:val="008D4B18"/>
    <w:rsid w:val="008F32F2"/>
    <w:rsid w:val="008F42E2"/>
    <w:rsid w:val="00900C43"/>
    <w:rsid w:val="00907292"/>
    <w:rsid w:val="009279B8"/>
    <w:rsid w:val="00933013"/>
    <w:rsid w:val="00937A1C"/>
    <w:rsid w:val="009432E4"/>
    <w:rsid w:val="00945CC4"/>
    <w:rsid w:val="0095013B"/>
    <w:rsid w:val="009601EF"/>
    <w:rsid w:val="00971480"/>
    <w:rsid w:val="009730B0"/>
    <w:rsid w:val="0097317B"/>
    <w:rsid w:val="009771AC"/>
    <w:rsid w:val="009806C7"/>
    <w:rsid w:val="0098363B"/>
    <w:rsid w:val="00994696"/>
    <w:rsid w:val="009A1A37"/>
    <w:rsid w:val="009A1DFA"/>
    <w:rsid w:val="009A2369"/>
    <w:rsid w:val="009A5BDC"/>
    <w:rsid w:val="009A60EE"/>
    <w:rsid w:val="009B04B7"/>
    <w:rsid w:val="009B33F6"/>
    <w:rsid w:val="009B7A18"/>
    <w:rsid w:val="009D39B7"/>
    <w:rsid w:val="009D575E"/>
    <w:rsid w:val="009E465C"/>
    <w:rsid w:val="009E5CF0"/>
    <w:rsid w:val="009F1F7C"/>
    <w:rsid w:val="009F5981"/>
    <w:rsid w:val="00A05E04"/>
    <w:rsid w:val="00A1740B"/>
    <w:rsid w:val="00A27B9A"/>
    <w:rsid w:val="00A27DB5"/>
    <w:rsid w:val="00A32929"/>
    <w:rsid w:val="00A32E41"/>
    <w:rsid w:val="00A330DA"/>
    <w:rsid w:val="00A41F0B"/>
    <w:rsid w:val="00A5654E"/>
    <w:rsid w:val="00A57D30"/>
    <w:rsid w:val="00A61745"/>
    <w:rsid w:val="00A65CAE"/>
    <w:rsid w:val="00A83ECC"/>
    <w:rsid w:val="00A86F7B"/>
    <w:rsid w:val="00AA7CE4"/>
    <w:rsid w:val="00AC6D73"/>
    <w:rsid w:val="00AD23D9"/>
    <w:rsid w:val="00AE65EC"/>
    <w:rsid w:val="00B05E1F"/>
    <w:rsid w:val="00B11841"/>
    <w:rsid w:val="00B2269E"/>
    <w:rsid w:val="00B40A97"/>
    <w:rsid w:val="00B45B57"/>
    <w:rsid w:val="00B54B43"/>
    <w:rsid w:val="00B66E91"/>
    <w:rsid w:val="00B72729"/>
    <w:rsid w:val="00B7667D"/>
    <w:rsid w:val="00B85DE0"/>
    <w:rsid w:val="00B91127"/>
    <w:rsid w:val="00B9324F"/>
    <w:rsid w:val="00BA17FC"/>
    <w:rsid w:val="00BA56BA"/>
    <w:rsid w:val="00BB00DD"/>
    <w:rsid w:val="00BC7DDA"/>
    <w:rsid w:val="00BD5750"/>
    <w:rsid w:val="00BD6E6E"/>
    <w:rsid w:val="00BF20E4"/>
    <w:rsid w:val="00BF5A97"/>
    <w:rsid w:val="00BF6F40"/>
    <w:rsid w:val="00BF744D"/>
    <w:rsid w:val="00C14192"/>
    <w:rsid w:val="00C22651"/>
    <w:rsid w:val="00C26F4B"/>
    <w:rsid w:val="00C32432"/>
    <w:rsid w:val="00C353AC"/>
    <w:rsid w:val="00C45F3F"/>
    <w:rsid w:val="00C505CE"/>
    <w:rsid w:val="00C62558"/>
    <w:rsid w:val="00C658CD"/>
    <w:rsid w:val="00C744E5"/>
    <w:rsid w:val="00C7609A"/>
    <w:rsid w:val="00C82663"/>
    <w:rsid w:val="00C9027C"/>
    <w:rsid w:val="00C97875"/>
    <w:rsid w:val="00CA0F0A"/>
    <w:rsid w:val="00CA23B5"/>
    <w:rsid w:val="00CA4388"/>
    <w:rsid w:val="00CA7F51"/>
    <w:rsid w:val="00CB210D"/>
    <w:rsid w:val="00CC6667"/>
    <w:rsid w:val="00CC7A33"/>
    <w:rsid w:val="00CC7EC0"/>
    <w:rsid w:val="00CD56CD"/>
    <w:rsid w:val="00CD65D6"/>
    <w:rsid w:val="00CE384A"/>
    <w:rsid w:val="00CE434F"/>
    <w:rsid w:val="00D017EE"/>
    <w:rsid w:val="00D12347"/>
    <w:rsid w:val="00D1348A"/>
    <w:rsid w:val="00D24876"/>
    <w:rsid w:val="00D303FD"/>
    <w:rsid w:val="00D44452"/>
    <w:rsid w:val="00D504AE"/>
    <w:rsid w:val="00D56703"/>
    <w:rsid w:val="00D742E6"/>
    <w:rsid w:val="00D8270A"/>
    <w:rsid w:val="00D842DB"/>
    <w:rsid w:val="00D93856"/>
    <w:rsid w:val="00D951EF"/>
    <w:rsid w:val="00DA067E"/>
    <w:rsid w:val="00DA2707"/>
    <w:rsid w:val="00DA6AC0"/>
    <w:rsid w:val="00DB733B"/>
    <w:rsid w:val="00DD63DA"/>
    <w:rsid w:val="00DF3233"/>
    <w:rsid w:val="00E02BFF"/>
    <w:rsid w:val="00E05FE3"/>
    <w:rsid w:val="00E1362B"/>
    <w:rsid w:val="00E21DC0"/>
    <w:rsid w:val="00E55F3E"/>
    <w:rsid w:val="00E57753"/>
    <w:rsid w:val="00E60592"/>
    <w:rsid w:val="00E61988"/>
    <w:rsid w:val="00E64648"/>
    <w:rsid w:val="00E66ECE"/>
    <w:rsid w:val="00E70D80"/>
    <w:rsid w:val="00E72696"/>
    <w:rsid w:val="00E7424D"/>
    <w:rsid w:val="00E8207E"/>
    <w:rsid w:val="00E90054"/>
    <w:rsid w:val="00E91277"/>
    <w:rsid w:val="00E95011"/>
    <w:rsid w:val="00EA59CE"/>
    <w:rsid w:val="00EB0549"/>
    <w:rsid w:val="00EB3BD6"/>
    <w:rsid w:val="00EC123F"/>
    <w:rsid w:val="00ED2A58"/>
    <w:rsid w:val="00EF6053"/>
    <w:rsid w:val="00EF6944"/>
    <w:rsid w:val="00EF6E5E"/>
    <w:rsid w:val="00F0317B"/>
    <w:rsid w:val="00F2625F"/>
    <w:rsid w:val="00F54BAD"/>
    <w:rsid w:val="00F6313D"/>
    <w:rsid w:val="00F70233"/>
    <w:rsid w:val="00F714C6"/>
    <w:rsid w:val="00F72F8C"/>
    <w:rsid w:val="00F7514B"/>
    <w:rsid w:val="00F97508"/>
    <w:rsid w:val="00FA2FA9"/>
    <w:rsid w:val="00FC7A69"/>
    <w:rsid w:val="00FD26EA"/>
    <w:rsid w:val="00FE24F3"/>
    <w:rsid w:val="00FE30BC"/>
    <w:rsid w:val="00FF2330"/>
    <w:rsid w:val="00FF3E58"/>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C41F5490-CBAE-6245-BF29-A448C3D3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2019-09-13T22:32:00Z</dcterms:created>
  <dcterms:modified xsi:type="dcterms:W3CDTF">2019-09-13T22:32:00Z</dcterms:modified>
</cp:coreProperties>
</file>