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CE7D2" w14:textId="77777777" w:rsidR="00CF6453" w:rsidRPr="00CF6453" w:rsidRDefault="00CF6453" w:rsidP="00CF6453">
      <w:pPr>
        <w:jc w:val="center"/>
        <w:rPr>
          <w:rFonts w:ascii="Cambria" w:hAnsi="Cambria"/>
          <w:b/>
        </w:rPr>
      </w:pPr>
      <w:bookmarkStart w:id="0" w:name="_GoBack"/>
      <w:bookmarkEnd w:id="0"/>
      <w:r w:rsidRPr="00CF6453">
        <w:rPr>
          <w:rFonts w:ascii="Cambria" w:hAnsi="Cambria"/>
          <w:b/>
        </w:rPr>
        <w:t>Leadership Minutes</w:t>
      </w:r>
    </w:p>
    <w:p w14:paraId="16A64D3E" w14:textId="7ADB3713" w:rsidR="00CF6453" w:rsidRPr="00CF6453" w:rsidRDefault="00CF6453" w:rsidP="00CF6453">
      <w:pPr>
        <w:jc w:val="center"/>
        <w:rPr>
          <w:rFonts w:ascii="Cambria" w:hAnsi="Cambria"/>
          <w:b/>
        </w:rPr>
      </w:pPr>
      <w:r w:rsidRPr="00CF6453">
        <w:rPr>
          <w:rFonts w:ascii="Cambria" w:hAnsi="Cambria"/>
          <w:b/>
        </w:rPr>
        <w:t>September 17, 2018, 12:30-2pm</w:t>
      </w:r>
    </w:p>
    <w:p w14:paraId="60376A1C" w14:textId="77777777" w:rsidR="00B93631" w:rsidRPr="00CF6453" w:rsidRDefault="00B93631" w:rsidP="00B93631">
      <w:pPr>
        <w:jc w:val="center"/>
        <w:rPr>
          <w:rFonts w:ascii="Cambria" w:hAnsi="Cambria"/>
        </w:rPr>
      </w:pPr>
    </w:p>
    <w:p w14:paraId="1DFEC15F" w14:textId="1E0DEA65" w:rsidR="00CF6453" w:rsidRPr="00CF6453" w:rsidRDefault="00CF6453" w:rsidP="00CF6453">
      <w:pPr>
        <w:rPr>
          <w:rFonts w:ascii="Cambria" w:hAnsi="Cambria"/>
        </w:rPr>
      </w:pPr>
      <w:r w:rsidRPr="00CF6453">
        <w:rPr>
          <w:rFonts w:ascii="Cambria" w:hAnsi="Cambria"/>
          <w:b/>
        </w:rPr>
        <w:t>Attendees:</w:t>
      </w:r>
      <w:r w:rsidRPr="00CF6453">
        <w:rPr>
          <w:rFonts w:ascii="Cambria" w:hAnsi="Cambria"/>
        </w:rPr>
        <w:t xml:space="preserve"> Dr. Jeff Passe, Dr. Hend Gilli-Elewy, Dr. Christina Chavez-Reyes, Dr. Jann Pataray-Ching, Dr. Dennis Quinn, Dr. Sandy Dixon, Dr. Betty Alford, Dr. Nancy Hurlbut, Mrs. Rebecca Briseno and Mrs. Sheena Huang</w:t>
      </w:r>
    </w:p>
    <w:p w14:paraId="64628D50" w14:textId="63D9FAD4" w:rsidR="00B93631" w:rsidRPr="00CF6453" w:rsidRDefault="00B93631">
      <w:pPr>
        <w:rPr>
          <w:rFonts w:ascii="Cambria" w:hAnsi="Cambria"/>
        </w:rPr>
      </w:pPr>
    </w:p>
    <w:p w14:paraId="33D429FA" w14:textId="16E5F83D" w:rsidR="00B93631" w:rsidRPr="00CF6453" w:rsidRDefault="00B93631" w:rsidP="00B93631">
      <w:pPr>
        <w:pStyle w:val="ListParagraph"/>
        <w:numPr>
          <w:ilvl w:val="0"/>
          <w:numId w:val="1"/>
        </w:numPr>
        <w:rPr>
          <w:rFonts w:ascii="Cambria" w:hAnsi="Cambria" w:cstheme="minorHAnsi"/>
          <w:b/>
          <w:bCs/>
        </w:rPr>
      </w:pPr>
      <w:r w:rsidRPr="00CF6453">
        <w:rPr>
          <w:rFonts w:ascii="Cambria" w:hAnsi="Cambria" w:cstheme="minorHAnsi"/>
          <w:b/>
          <w:bCs/>
        </w:rPr>
        <w:t>Welcome</w:t>
      </w:r>
    </w:p>
    <w:p w14:paraId="0F7103F2" w14:textId="06C983BC" w:rsidR="00CF6453" w:rsidRPr="00CF6453" w:rsidRDefault="00CF6453" w:rsidP="00CF6453">
      <w:pPr>
        <w:pStyle w:val="ListParagraph"/>
        <w:rPr>
          <w:rFonts w:ascii="Cambria" w:hAnsi="Cambria" w:cstheme="minorHAnsi"/>
        </w:rPr>
      </w:pPr>
      <w:r w:rsidRPr="00CF6453">
        <w:rPr>
          <w:rFonts w:ascii="Cambria" w:hAnsi="Cambria" w:cstheme="minorHAnsi"/>
        </w:rPr>
        <w:t>Welcomed all attendees. EWS Coordinator Mr. Marcos Pineda has accepted a new position at Cal State Nortridge and IGE Coordinator Mrs. Sheena Huang will take his place on Leadership team to represent staff.</w:t>
      </w:r>
    </w:p>
    <w:p w14:paraId="7BCF8920" w14:textId="77777777" w:rsidR="00CF6453" w:rsidRPr="00CF6453" w:rsidRDefault="00CF6453" w:rsidP="00CF6453">
      <w:pPr>
        <w:pStyle w:val="ListParagraph"/>
        <w:rPr>
          <w:rFonts w:ascii="Cambria" w:hAnsi="Cambria" w:cstheme="minorHAnsi"/>
        </w:rPr>
      </w:pPr>
    </w:p>
    <w:p w14:paraId="3C0C86A3" w14:textId="63CC9BEA" w:rsidR="00E44B57" w:rsidRPr="00CF6453" w:rsidRDefault="00E44B57" w:rsidP="00B93631">
      <w:pPr>
        <w:pStyle w:val="ListParagraph"/>
        <w:numPr>
          <w:ilvl w:val="0"/>
          <w:numId w:val="1"/>
        </w:numPr>
        <w:rPr>
          <w:rFonts w:ascii="Cambria" w:hAnsi="Cambria" w:cstheme="minorHAnsi"/>
          <w:b/>
          <w:bCs/>
        </w:rPr>
      </w:pPr>
      <w:r w:rsidRPr="00CF6453">
        <w:rPr>
          <w:rFonts w:ascii="Cambria" w:hAnsi="Cambria" w:cstheme="minorHAnsi"/>
          <w:b/>
          <w:bCs/>
        </w:rPr>
        <w:t>Approval of previous minutes</w:t>
      </w:r>
    </w:p>
    <w:p w14:paraId="49F3497B" w14:textId="6DFC9692" w:rsidR="00CF6453" w:rsidRPr="00CF6453" w:rsidRDefault="00CF6453" w:rsidP="00CF6453">
      <w:pPr>
        <w:pStyle w:val="ListParagraph"/>
        <w:rPr>
          <w:rFonts w:ascii="Cambria" w:hAnsi="Cambria"/>
        </w:rPr>
      </w:pPr>
      <w:r w:rsidRPr="00CF6453">
        <w:rPr>
          <w:rFonts w:ascii="Cambria" w:hAnsi="Cambria"/>
        </w:rPr>
        <w:t xml:space="preserve">Leadership meeting minutes from </w:t>
      </w:r>
      <w:r>
        <w:rPr>
          <w:rFonts w:ascii="Cambria" w:hAnsi="Cambria"/>
        </w:rPr>
        <w:t>August 27</w:t>
      </w:r>
      <w:r w:rsidRPr="00CF6453">
        <w:rPr>
          <w:rFonts w:ascii="Cambria" w:hAnsi="Cambria"/>
        </w:rPr>
        <w:t>, 2018 w</w:t>
      </w:r>
      <w:r>
        <w:rPr>
          <w:rFonts w:ascii="Cambria" w:hAnsi="Cambria"/>
        </w:rPr>
        <w:t xml:space="preserve">ere approved by leadership team and will be posted on CEIS website. </w:t>
      </w:r>
    </w:p>
    <w:p w14:paraId="3B86539F" w14:textId="77777777" w:rsidR="00CF6453" w:rsidRPr="00CF6453" w:rsidRDefault="00CF6453" w:rsidP="00CF6453">
      <w:pPr>
        <w:pStyle w:val="ListParagraph"/>
        <w:rPr>
          <w:rFonts w:ascii="Cambria" w:hAnsi="Cambria" w:cstheme="minorHAnsi"/>
        </w:rPr>
      </w:pPr>
    </w:p>
    <w:p w14:paraId="5015D268" w14:textId="0E29544E" w:rsidR="0080375E" w:rsidRDefault="0080375E" w:rsidP="00B93631">
      <w:pPr>
        <w:pStyle w:val="ListParagraph"/>
        <w:numPr>
          <w:ilvl w:val="0"/>
          <w:numId w:val="1"/>
        </w:numPr>
        <w:rPr>
          <w:rFonts w:ascii="Cambria" w:hAnsi="Cambria" w:cstheme="minorHAnsi"/>
          <w:b/>
          <w:bCs/>
        </w:rPr>
      </w:pPr>
      <w:r w:rsidRPr="00CF6453">
        <w:rPr>
          <w:rFonts w:ascii="Cambria" w:hAnsi="Cambria" w:cstheme="minorHAnsi"/>
          <w:b/>
          <w:bCs/>
        </w:rPr>
        <w:t>Committees</w:t>
      </w:r>
    </w:p>
    <w:p w14:paraId="539814C6" w14:textId="22B1FB3E" w:rsidR="00BD120D" w:rsidRPr="00BD120D" w:rsidRDefault="00BD120D" w:rsidP="00CF6453">
      <w:pPr>
        <w:pStyle w:val="ListParagraph"/>
        <w:rPr>
          <w:rFonts w:ascii="Cambria" w:hAnsi="Cambria" w:cstheme="minorHAnsi"/>
        </w:rPr>
      </w:pPr>
      <w:r w:rsidRPr="00BD120D">
        <w:rPr>
          <w:rFonts w:ascii="Cambria" w:hAnsi="Cambria" w:cstheme="minorHAnsi"/>
        </w:rPr>
        <w:t>a. Curriculum Committee</w:t>
      </w:r>
    </w:p>
    <w:p w14:paraId="210045CD" w14:textId="30865556" w:rsidR="00BD120D" w:rsidRDefault="00BD120D" w:rsidP="00CF6453">
      <w:pPr>
        <w:pStyle w:val="ListParagraph"/>
        <w:rPr>
          <w:rFonts w:ascii="Cambria" w:hAnsi="Cambria" w:cstheme="minorHAnsi"/>
        </w:rPr>
      </w:pPr>
      <w:r w:rsidRPr="00BD120D">
        <w:rPr>
          <w:rFonts w:ascii="Cambria" w:hAnsi="Cambria" w:cstheme="minorHAnsi"/>
        </w:rPr>
        <w:t>Interim Department Chair for EWS Dr. Sandy Dixon will be representing EWS</w:t>
      </w:r>
      <w:r>
        <w:rPr>
          <w:rFonts w:ascii="Cambria" w:hAnsi="Cambria" w:cstheme="minorHAnsi"/>
        </w:rPr>
        <w:t xml:space="preserve">. AD Dr. </w:t>
      </w:r>
      <w:r w:rsidR="00C747E2">
        <w:rPr>
          <w:rFonts w:ascii="Cambria" w:hAnsi="Cambria" w:cstheme="minorHAnsi"/>
        </w:rPr>
        <w:t xml:space="preserve">Hinda </w:t>
      </w:r>
      <w:r>
        <w:rPr>
          <w:rFonts w:ascii="Cambria" w:hAnsi="Cambria" w:cstheme="minorHAnsi"/>
        </w:rPr>
        <w:t>Gilli-Elewy will be calling a meeting soon because of an approaching deadline of Octobert 1</w:t>
      </w:r>
      <w:r w:rsidRPr="00BD120D">
        <w:rPr>
          <w:rFonts w:ascii="Cambria" w:hAnsi="Cambria" w:cstheme="minorHAnsi"/>
          <w:vertAlign w:val="superscript"/>
        </w:rPr>
        <w:t>st</w:t>
      </w:r>
      <w:r>
        <w:rPr>
          <w:rFonts w:ascii="Cambria" w:hAnsi="Cambria" w:cstheme="minorHAnsi"/>
        </w:rPr>
        <w:t>, provided to her by Ashley Ly</w:t>
      </w:r>
      <w:r w:rsidR="00664899">
        <w:rPr>
          <w:rFonts w:ascii="Cambria" w:hAnsi="Cambria" w:cstheme="minorHAnsi"/>
        </w:rPr>
        <w:t xml:space="preserve"> the Senior Curriculum Specialist in Academic Affairs</w:t>
      </w:r>
      <w:r>
        <w:rPr>
          <w:rFonts w:ascii="Cambria" w:hAnsi="Cambria" w:cstheme="minorHAnsi"/>
        </w:rPr>
        <w:t xml:space="preserve">. This deadline will be for first catalog edits, </w:t>
      </w:r>
      <w:r w:rsidR="0096166C">
        <w:rPr>
          <w:rFonts w:ascii="Cambria" w:hAnsi="Cambria" w:cstheme="minorHAnsi"/>
        </w:rPr>
        <w:t xml:space="preserve">prerequisite </w:t>
      </w:r>
      <w:r>
        <w:rPr>
          <w:rFonts w:ascii="Cambria" w:hAnsi="Cambria" w:cstheme="minorHAnsi"/>
        </w:rPr>
        <w:t>revisions and modifications</w:t>
      </w:r>
      <w:r w:rsidR="00BB7243">
        <w:rPr>
          <w:rFonts w:ascii="Cambria" w:hAnsi="Cambria" w:cstheme="minorHAnsi"/>
        </w:rPr>
        <w:t xml:space="preserve"> that feed</w:t>
      </w:r>
      <w:r w:rsidR="00EF434C">
        <w:rPr>
          <w:rFonts w:ascii="Cambria" w:hAnsi="Cambria" w:cstheme="minorHAnsi"/>
        </w:rPr>
        <w:t xml:space="preserve"> into the curriculum sheet and other online platforms</w:t>
      </w:r>
      <w:r>
        <w:rPr>
          <w:rFonts w:ascii="Cambria" w:hAnsi="Cambria" w:cstheme="minorHAnsi"/>
        </w:rPr>
        <w:t>.</w:t>
      </w:r>
      <w:r w:rsidR="00973EDA">
        <w:rPr>
          <w:rFonts w:ascii="Cambria" w:hAnsi="Cambria" w:cstheme="minorHAnsi"/>
        </w:rPr>
        <w:t xml:space="preserve"> These will not go through the University </w:t>
      </w:r>
      <w:r w:rsidR="0040474D">
        <w:rPr>
          <w:rFonts w:ascii="Cambria" w:hAnsi="Cambria" w:cstheme="minorHAnsi"/>
        </w:rPr>
        <w:t xml:space="preserve">as </w:t>
      </w:r>
      <w:r w:rsidR="00C747E2">
        <w:rPr>
          <w:rFonts w:ascii="Cambria" w:hAnsi="Cambria" w:cstheme="minorHAnsi"/>
        </w:rPr>
        <w:t xml:space="preserve">AD </w:t>
      </w:r>
      <w:r w:rsidR="00973EDA">
        <w:rPr>
          <w:rFonts w:ascii="Cambria" w:hAnsi="Cambria" w:cstheme="minorHAnsi"/>
        </w:rPr>
        <w:t>Gilli-Elewy will be sending directly to Ashley Ly</w:t>
      </w:r>
      <w:r w:rsidR="00E0642C">
        <w:rPr>
          <w:rFonts w:ascii="Cambria" w:hAnsi="Cambria" w:cstheme="minorHAnsi"/>
        </w:rPr>
        <w:t xml:space="preserve"> and send </w:t>
      </w:r>
      <w:r w:rsidR="0040474D">
        <w:rPr>
          <w:rFonts w:ascii="Cambria" w:hAnsi="Cambria" w:cstheme="minorHAnsi"/>
        </w:rPr>
        <w:t>information</w:t>
      </w:r>
      <w:r w:rsidR="00E0642C">
        <w:rPr>
          <w:rFonts w:ascii="Cambria" w:hAnsi="Cambria" w:cstheme="minorHAnsi"/>
        </w:rPr>
        <w:t xml:space="preserve"> to Department Chairs </w:t>
      </w:r>
      <w:r w:rsidR="0040474D">
        <w:rPr>
          <w:rFonts w:ascii="Cambria" w:hAnsi="Cambria" w:cstheme="minorHAnsi"/>
        </w:rPr>
        <w:t>to make changes on curriculog</w:t>
      </w:r>
      <w:r w:rsidR="00973EDA">
        <w:rPr>
          <w:rFonts w:ascii="Cambria" w:hAnsi="Cambria" w:cstheme="minorHAnsi"/>
        </w:rPr>
        <w:t>.</w:t>
      </w:r>
      <w:r>
        <w:rPr>
          <w:rFonts w:ascii="Cambria" w:hAnsi="Cambria" w:cstheme="minorHAnsi"/>
        </w:rPr>
        <w:t xml:space="preserve"> The representative on the Curriculum Committee will be able to report back to each department regarding any deadlines, etc.</w:t>
      </w:r>
    </w:p>
    <w:p w14:paraId="58ACAC6D" w14:textId="77777777" w:rsidR="00BD120D" w:rsidRPr="00BD120D" w:rsidRDefault="00BD120D" w:rsidP="00CF6453">
      <w:pPr>
        <w:pStyle w:val="ListParagraph"/>
        <w:rPr>
          <w:rFonts w:ascii="Cambria" w:hAnsi="Cambria" w:cstheme="minorHAnsi"/>
        </w:rPr>
      </w:pPr>
    </w:p>
    <w:p w14:paraId="1059BCAC" w14:textId="3EA34919" w:rsidR="007D4AB9" w:rsidRDefault="007D4AB9" w:rsidP="00B93631">
      <w:pPr>
        <w:pStyle w:val="ListParagraph"/>
        <w:numPr>
          <w:ilvl w:val="0"/>
          <w:numId w:val="1"/>
        </w:numPr>
        <w:rPr>
          <w:rFonts w:ascii="Cambria" w:hAnsi="Cambria" w:cstheme="minorHAnsi"/>
          <w:b/>
          <w:bCs/>
        </w:rPr>
      </w:pPr>
      <w:r w:rsidRPr="00CF6453">
        <w:rPr>
          <w:rFonts w:ascii="Cambria" w:hAnsi="Cambria" w:cstheme="minorHAnsi"/>
          <w:b/>
          <w:bCs/>
        </w:rPr>
        <w:t>New department update</w:t>
      </w:r>
    </w:p>
    <w:p w14:paraId="19381D53" w14:textId="48107527" w:rsidR="0040474D" w:rsidRPr="00C747E2" w:rsidRDefault="00BB7243" w:rsidP="00C747E2">
      <w:pPr>
        <w:pStyle w:val="ListParagraph"/>
        <w:rPr>
          <w:rFonts w:ascii="Cambria" w:hAnsi="Cambria" w:cstheme="minorHAnsi"/>
        </w:rPr>
      </w:pPr>
      <w:r>
        <w:rPr>
          <w:rFonts w:ascii="Cambria" w:hAnsi="Cambria" w:cstheme="minorHAnsi"/>
        </w:rPr>
        <w:t>Dean Dr. Passe announced</w:t>
      </w:r>
      <w:r w:rsidR="00C747E2">
        <w:rPr>
          <w:rFonts w:ascii="Cambria" w:hAnsi="Cambria" w:cstheme="minorHAnsi"/>
        </w:rPr>
        <w:t xml:space="preserve"> that the</w:t>
      </w:r>
      <w:r w:rsidR="00A70D4C" w:rsidRPr="00C747E2">
        <w:rPr>
          <w:rFonts w:ascii="Cambria" w:hAnsi="Cambria" w:cstheme="minorHAnsi"/>
        </w:rPr>
        <w:t xml:space="preserve"> search committee </w:t>
      </w:r>
      <w:r w:rsidR="00740F06" w:rsidRPr="00C747E2">
        <w:rPr>
          <w:rFonts w:ascii="Cambria" w:hAnsi="Cambria" w:cstheme="minorHAnsi"/>
        </w:rPr>
        <w:t>that will be selecting</w:t>
      </w:r>
      <w:r w:rsidR="00A70D4C" w:rsidRPr="00C747E2">
        <w:rPr>
          <w:rFonts w:ascii="Cambria" w:hAnsi="Cambria" w:cstheme="minorHAnsi"/>
        </w:rPr>
        <w:t xml:space="preserve"> the new dep</w:t>
      </w:r>
      <w:r w:rsidR="00740F06" w:rsidRPr="00C747E2">
        <w:rPr>
          <w:rFonts w:ascii="Cambria" w:hAnsi="Cambria" w:cstheme="minorHAnsi"/>
        </w:rPr>
        <w:t xml:space="preserve">artment </w:t>
      </w:r>
      <w:r w:rsidR="001E02A8" w:rsidRPr="00C747E2">
        <w:rPr>
          <w:rFonts w:ascii="Cambria" w:hAnsi="Cambria" w:cstheme="minorHAnsi"/>
        </w:rPr>
        <w:t>chairs will be meeting this Wednesday</w:t>
      </w:r>
      <w:r w:rsidR="00C747E2" w:rsidRPr="00C747E2">
        <w:rPr>
          <w:rFonts w:ascii="Cambria" w:hAnsi="Cambria" w:cstheme="minorHAnsi"/>
        </w:rPr>
        <w:t xml:space="preserve"> 09/19</w:t>
      </w:r>
      <w:r>
        <w:rPr>
          <w:rFonts w:ascii="Cambria" w:hAnsi="Cambria" w:cstheme="minorHAnsi"/>
        </w:rPr>
        <w:t xml:space="preserve"> t</w:t>
      </w:r>
      <w:r w:rsidR="001E02A8" w:rsidRPr="00C747E2">
        <w:rPr>
          <w:rFonts w:ascii="Cambria" w:hAnsi="Cambria" w:cstheme="minorHAnsi"/>
        </w:rPr>
        <w:t>o discuss criteria and set-up guidelines.</w:t>
      </w:r>
      <w:r w:rsidR="00740F06" w:rsidRPr="00C747E2">
        <w:rPr>
          <w:rFonts w:ascii="Cambria" w:hAnsi="Cambria" w:cstheme="minorHAnsi"/>
        </w:rPr>
        <w:t xml:space="preserve"> </w:t>
      </w:r>
    </w:p>
    <w:p w14:paraId="19A4384A" w14:textId="77777777" w:rsidR="00C747E2" w:rsidRPr="00C769A7" w:rsidRDefault="00C747E2" w:rsidP="0040474D">
      <w:pPr>
        <w:pStyle w:val="ListParagraph"/>
        <w:rPr>
          <w:rFonts w:ascii="Cambria" w:hAnsi="Cambria" w:cstheme="minorHAnsi"/>
        </w:rPr>
      </w:pPr>
    </w:p>
    <w:p w14:paraId="7C2F7626" w14:textId="609E5B73" w:rsidR="002F4B92" w:rsidRDefault="002F4B92" w:rsidP="00B93631">
      <w:pPr>
        <w:pStyle w:val="ListParagraph"/>
        <w:numPr>
          <w:ilvl w:val="0"/>
          <w:numId w:val="1"/>
        </w:numPr>
        <w:rPr>
          <w:rFonts w:ascii="Cambria" w:hAnsi="Cambria" w:cstheme="minorHAnsi"/>
          <w:b/>
          <w:bCs/>
        </w:rPr>
      </w:pPr>
      <w:r w:rsidRPr="00CF6453">
        <w:rPr>
          <w:rFonts w:ascii="Cambria" w:hAnsi="Cambria" w:cstheme="minorHAnsi"/>
          <w:b/>
          <w:bCs/>
        </w:rPr>
        <w:t>Cleanliness issues</w:t>
      </w:r>
    </w:p>
    <w:p w14:paraId="05095D7F" w14:textId="257EE7C4" w:rsidR="00664899" w:rsidRDefault="00C747E2" w:rsidP="00C747E2">
      <w:pPr>
        <w:pStyle w:val="ListParagraph"/>
        <w:rPr>
          <w:rFonts w:ascii="Cambria" w:hAnsi="Cambria" w:cstheme="minorHAnsi"/>
        </w:rPr>
      </w:pPr>
      <w:r>
        <w:rPr>
          <w:rFonts w:ascii="Cambria" w:hAnsi="Cambria" w:cstheme="minorHAnsi"/>
        </w:rPr>
        <w:t>Dean Passe</w:t>
      </w:r>
      <w:r w:rsidR="00BB7243">
        <w:rPr>
          <w:rFonts w:ascii="Cambria" w:hAnsi="Cambria" w:cstheme="minorHAnsi"/>
        </w:rPr>
        <w:t xml:space="preserve"> asked</w:t>
      </w:r>
      <w:r w:rsidR="003218F5">
        <w:rPr>
          <w:rFonts w:ascii="Cambria" w:hAnsi="Cambria" w:cstheme="minorHAnsi"/>
        </w:rPr>
        <w:t xml:space="preserve"> the Leadership team about their perception of cleanliness in building 94</w:t>
      </w:r>
      <w:r w:rsidR="00664899">
        <w:rPr>
          <w:rFonts w:ascii="Cambria" w:hAnsi="Cambria" w:cstheme="minorHAnsi"/>
        </w:rPr>
        <w:t xml:space="preserve">. </w:t>
      </w:r>
      <w:r w:rsidR="00E86F72">
        <w:rPr>
          <w:rFonts w:ascii="Cambria" w:hAnsi="Cambria" w:cstheme="minorHAnsi"/>
        </w:rPr>
        <w:t>He will take the feedback and have a discussion with Facilities.</w:t>
      </w:r>
    </w:p>
    <w:p w14:paraId="66F46DD6" w14:textId="39C72375" w:rsidR="00664899" w:rsidRDefault="00BB7243" w:rsidP="00C747E2">
      <w:pPr>
        <w:pStyle w:val="ListParagraph"/>
        <w:rPr>
          <w:rFonts w:ascii="Cambria" w:hAnsi="Cambria" w:cstheme="minorHAnsi"/>
        </w:rPr>
      </w:pPr>
      <w:r>
        <w:rPr>
          <w:rFonts w:ascii="Cambria" w:hAnsi="Cambria" w:cstheme="minorHAnsi"/>
        </w:rPr>
        <w:t>- Dr. Dixon said</w:t>
      </w:r>
      <w:r w:rsidR="00664899">
        <w:rPr>
          <w:rFonts w:ascii="Cambria" w:hAnsi="Cambria" w:cstheme="minorHAnsi"/>
        </w:rPr>
        <w:t xml:space="preserve"> the trashcans in offices are not emptied weekly or as frequently as they should be. The EWS office trash has gone 2 weeks without being emptied. </w:t>
      </w:r>
    </w:p>
    <w:p w14:paraId="346F63DA" w14:textId="0A8F30DF" w:rsidR="00664899" w:rsidRDefault="00664899" w:rsidP="00C747E2">
      <w:pPr>
        <w:pStyle w:val="ListParagraph"/>
        <w:rPr>
          <w:rFonts w:ascii="Cambria" w:hAnsi="Cambria" w:cstheme="minorHAnsi"/>
        </w:rPr>
      </w:pPr>
      <w:r>
        <w:rPr>
          <w:rFonts w:ascii="Cambria" w:hAnsi="Cambria" w:cstheme="minorHAnsi"/>
        </w:rPr>
        <w:t xml:space="preserve">- Education Leadership Department </w:t>
      </w:r>
      <w:r w:rsidR="00E86F72">
        <w:rPr>
          <w:rFonts w:ascii="Cambria" w:hAnsi="Cambria" w:cstheme="minorHAnsi"/>
        </w:rPr>
        <w:t xml:space="preserve">Chair </w:t>
      </w:r>
      <w:r>
        <w:rPr>
          <w:rFonts w:ascii="Cambria" w:hAnsi="Cambria" w:cstheme="minorHAnsi"/>
        </w:rPr>
        <w:t xml:space="preserve">Dr. Betty Alford </w:t>
      </w:r>
      <w:r w:rsidR="00E86F72">
        <w:rPr>
          <w:rFonts w:ascii="Cambria" w:hAnsi="Cambria" w:cstheme="minorHAnsi"/>
        </w:rPr>
        <w:t>would like to see the area blown for leaves and debris to make the courtyard look better.</w:t>
      </w:r>
    </w:p>
    <w:p w14:paraId="325297C8" w14:textId="1305F3EE" w:rsidR="00E86F72" w:rsidRDefault="00E86F72" w:rsidP="00C747E2">
      <w:pPr>
        <w:pStyle w:val="ListParagraph"/>
        <w:rPr>
          <w:rFonts w:ascii="Cambria" w:hAnsi="Cambria" w:cstheme="minorHAnsi"/>
        </w:rPr>
      </w:pPr>
      <w:r>
        <w:rPr>
          <w:rFonts w:ascii="Cambria" w:hAnsi="Cambria" w:cstheme="minorHAnsi"/>
        </w:rPr>
        <w:t>- M</w:t>
      </w:r>
      <w:r w:rsidR="005E57F7">
        <w:rPr>
          <w:rFonts w:ascii="Cambria" w:hAnsi="Cambria" w:cstheme="minorHAnsi"/>
        </w:rPr>
        <w:t>r</w:t>
      </w:r>
      <w:r>
        <w:rPr>
          <w:rFonts w:ascii="Cambria" w:hAnsi="Cambria" w:cstheme="minorHAnsi"/>
        </w:rPr>
        <w:t xml:space="preserve">s. Huang </w:t>
      </w:r>
      <w:r w:rsidR="00BB7243">
        <w:rPr>
          <w:rFonts w:ascii="Cambria" w:hAnsi="Cambria" w:cstheme="minorHAnsi"/>
        </w:rPr>
        <w:t>brought</w:t>
      </w:r>
      <w:r w:rsidR="001168A7">
        <w:rPr>
          <w:rFonts w:ascii="Cambria" w:hAnsi="Cambria" w:cstheme="minorHAnsi"/>
        </w:rPr>
        <w:t xml:space="preserve"> up</w:t>
      </w:r>
      <w:r>
        <w:rPr>
          <w:rFonts w:ascii="Cambria" w:hAnsi="Cambria" w:cstheme="minorHAnsi"/>
        </w:rPr>
        <w:t xml:space="preserve"> </w:t>
      </w:r>
      <w:r w:rsidR="001168A7">
        <w:rPr>
          <w:rFonts w:ascii="Cambria" w:hAnsi="Cambria" w:cstheme="minorHAnsi"/>
        </w:rPr>
        <w:t>cleaning of</w:t>
      </w:r>
      <w:r>
        <w:rPr>
          <w:rFonts w:ascii="Cambria" w:hAnsi="Cambria" w:cstheme="minorHAnsi"/>
        </w:rPr>
        <w:t xml:space="preserve"> office floors that are supposed to be cleaned</w:t>
      </w:r>
      <w:r w:rsidR="001168A7">
        <w:rPr>
          <w:rFonts w:ascii="Cambria" w:hAnsi="Cambria" w:cstheme="minorHAnsi"/>
        </w:rPr>
        <w:t xml:space="preserve"> and </w:t>
      </w:r>
      <w:r>
        <w:rPr>
          <w:rFonts w:ascii="Cambria" w:hAnsi="Cambria" w:cstheme="minorHAnsi"/>
        </w:rPr>
        <w:t>waxed once a year</w:t>
      </w:r>
      <w:r w:rsidR="001168A7">
        <w:rPr>
          <w:rFonts w:ascii="Cambria" w:hAnsi="Cambria" w:cstheme="minorHAnsi"/>
        </w:rPr>
        <w:t>. I</w:t>
      </w:r>
      <w:r>
        <w:rPr>
          <w:rFonts w:ascii="Cambria" w:hAnsi="Cambria" w:cstheme="minorHAnsi"/>
        </w:rPr>
        <w:t xml:space="preserve">f non-routine cleaning is desired </w:t>
      </w:r>
      <w:r w:rsidR="009E4E0B">
        <w:rPr>
          <w:rFonts w:ascii="Cambria" w:hAnsi="Cambria" w:cstheme="minorHAnsi"/>
        </w:rPr>
        <w:t>it would be an additional cost</w:t>
      </w:r>
      <w:r>
        <w:rPr>
          <w:rFonts w:ascii="Cambria" w:hAnsi="Cambria" w:cstheme="minorHAnsi"/>
        </w:rPr>
        <w:t>.</w:t>
      </w:r>
    </w:p>
    <w:p w14:paraId="362742F7" w14:textId="5479B67D" w:rsidR="00C747E2" w:rsidRPr="00611931" w:rsidRDefault="00C747E2" w:rsidP="00611931">
      <w:pPr>
        <w:rPr>
          <w:rFonts w:ascii="Cambria" w:hAnsi="Cambria" w:cstheme="minorHAnsi"/>
        </w:rPr>
      </w:pPr>
    </w:p>
    <w:p w14:paraId="4E639470" w14:textId="5C5AC814" w:rsidR="00623408" w:rsidRPr="00611931" w:rsidRDefault="009F228A" w:rsidP="007D4AB9">
      <w:pPr>
        <w:pStyle w:val="ListParagraph"/>
        <w:numPr>
          <w:ilvl w:val="0"/>
          <w:numId w:val="1"/>
        </w:numPr>
        <w:rPr>
          <w:rFonts w:ascii="Cambria" w:hAnsi="Cambria" w:cstheme="minorHAnsi"/>
          <w:b/>
          <w:bCs/>
        </w:rPr>
      </w:pPr>
      <w:r w:rsidRPr="00CF6453">
        <w:rPr>
          <w:rFonts w:ascii="Cambria" w:hAnsi="Cambria" w:cstheme="minorHAnsi"/>
          <w:b/>
          <w:bCs/>
          <w:color w:val="000000"/>
        </w:rPr>
        <w:t>R</w:t>
      </w:r>
      <w:r w:rsidR="00623408" w:rsidRPr="00CF6453">
        <w:rPr>
          <w:rFonts w:ascii="Cambria" w:hAnsi="Cambria" w:cstheme="minorHAnsi"/>
          <w:b/>
          <w:bCs/>
          <w:color w:val="000000"/>
        </w:rPr>
        <w:t>enovations</w:t>
      </w:r>
      <w:r w:rsidRPr="00CF6453">
        <w:rPr>
          <w:rFonts w:ascii="Cambria" w:hAnsi="Cambria" w:cstheme="minorHAnsi"/>
          <w:b/>
          <w:bCs/>
          <w:color w:val="000000"/>
        </w:rPr>
        <w:t xml:space="preserve"> update</w:t>
      </w:r>
    </w:p>
    <w:p w14:paraId="21BA8BF9" w14:textId="06A0302C" w:rsidR="00611931" w:rsidRDefault="00282D83" w:rsidP="00611931">
      <w:pPr>
        <w:pStyle w:val="ListParagraph"/>
        <w:rPr>
          <w:rFonts w:ascii="Cambria" w:hAnsi="Cambria" w:cstheme="minorHAnsi"/>
          <w:color w:val="000000"/>
        </w:rPr>
      </w:pPr>
      <w:r>
        <w:rPr>
          <w:rFonts w:ascii="Cambria" w:hAnsi="Cambria" w:cstheme="minorHAnsi"/>
          <w:color w:val="000000"/>
        </w:rPr>
        <w:t xml:space="preserve">AD </w:t>
      </w:r>
      <w:r w:rsidR="00BB7243">
        <w:rPr>
          <w:rFonts w:ascii="Cambria" w:hAnsi="Cambria" w:cstheme="minorHAnsi"/>
          <w:color w:val="000000"/>
        </w:rPr>
        <w:t>Gilli-Elewy gave</w:t>
      </w:r>
      <w:r>
        <w:rPr>
          <w:rFonts w:ascii="Cambria" w:hAnsi="Cambria" w:cstheme="minorHAnsi"/>
          <w:color w:val="000000"/>
        </w:rPr>
        <w:t xml:space="preserve"> updates on</w:t>
      </w:r>
      <w:r w:rsidR="00A37DA5">
        <w:rPr>
          <w:rFonts w:ascii="Cambria" w:hAnsi="Cambria" w:cstheme="minorHAnsi"/>
          <w:color w:val="000000"/>
        </w:rPr>
        <w:t xml:space="preserve"> room and building renovations:</w:t>
      </w:r>
    </w:p>
    <w:p w14:paraId="38DC33AF" w14:textId="2C6197A9" w:rsidR="00A37DA5" w:rsidRDefault="00A37DA5" w:rsidP="00611931">
      <w:pPr>
        <w:pStyle w:val="ListParagraph"/>
        <w:rPr>
          <w:rFonts w:ascii="Cambria" w:hAnsi="Cambria" w:cstheme="minorHAnsi"/>
        </w:rPr>
      </w:pPr>
      <w:r w:rsidRPr="005E57F7">
        <w:rPr>
          <w:rFonts w:ascii="Cambria" w:hAnsi="Cambria" w:cstheme="minorHAnsi"/>
          <w:b/>
          <w:bCs/>
        </w:rPr>
        <w:lastRenderedPageBreak/>
        <w:t>a.</w:t>
      </w:r>
      <w:r>
        <w:rPr>
          <w:rFonts w:ascii="Cambria" w:hAnsi="Cambria" w:cstheme="minorHAnsi"/>
        </w:rPr>
        <w:t xml:space="preserve"> Classroom 6-204 does not hold any classes on Fridays which allows us to get work done on these dates and before Winter break. The removal of wiring and painting will have to be done before the arrival of new furniture.</w:t>
      </w:r>
    </w:p>
    <w:p w14:paraId="6EF33F78" w14:textId="04D6C6D3" w:rsidR="00A37DA5" w:rsidRDefault="00A37DA5" w:rsidP="00611931">
      <w:pPr>
        <w:pStyle w:val="ListParagraph"/>
        <w:rPr>
          <w:rFonts w:ascii="Cambria" w:hAnsi="Cambria" w:cstheme="minorHAnsi"/>
        </w:rPr>
      </w:pPr>
    </w:p>
    <w:p w14:paraId="602ACF7D" w14:textId="260183F5" w:rsidR="00A37DA5" w:rsidRDefault="00A37DA5" w:rsidP="00611931">
      <w:pPr>
        <w:pStyle w:val="ListParagraph"/>
        <w:rPr>
          <w:rFonts w:ascii="Cambria" w:hAnsi="Cambria" w:cstheme="minorHAnsi"/>
        </w:rPr>
      </w:pPr>
      <w:r w:rsidRPr="005E57F7">
        <w:rPr>
          <w:rFonts w:ascii="Cambria" w:hAnsi="Cambria" w:cstheme="minorHAnsi"/>
          <w:b/>
          <w:bCs/>
        </w:rPr>
        <w:t>b.</w:t>
      </w:r>
      <w:r>
        <w:rPr>
          <w:rFonts w:ascii="Cambria" w:hAnsi="Cambria" w:cstheme="minorHAnsi"/>
        </w:rPr>
        <w:t xml:space="preserve"> </w:t>
      </w:r>
      <w:r w:rsidR="00404F38">
        <w:rPr>
          <w:rFonts w:ascii="Cambria" w:hAnsi="Cambria" w:cstheme="minorHAnsi"/>
        </w:rPr>
        <w:t>Plans have been drawn out for 16 benches</w:t>
      </w:r>
      <w:r w:rsidR="005E57F7">
        <w:rPr>
          <w:rFonts w:ascii="Cambria" w:hAnsi="Cambria" w:cstheme="minorHAnsi"/>
        </w:rPr>
        <w:t xml:space="preserve"> in</w:t>
      </w:r>
      <w:r>
        <w:rPr>
          <w:rFonts w:ascii="Cambria" w:hAnsi="Cambria" w:cstheme="minorHAnsi"/>
        </w:rPr>
        <w:t xml:space="preserve"> building 6 hallways and </w:t>
      </w:r>
      <w:r w:rsidR="00404F38">
        <w:rPr>
          <w:rFonts w:ascii="Cambria" w:hAnsi="Cambria" w:cstheme="minorHAnsi"/>
        </w:rPr>
        <w:t xml:space="preserve">we are </w:t>
      </w:r>
      <w:r w:rsidR="00BB7243">
        <w:rPr>
          <w:rFonts w:ascii="Cambria" w:hAnsi="Cambria" w:cstheme="minorHAnsi"/>
        </w:rPr>
        <w:t>await</w:t>
      </w:r>
      <w:r>
        <w:rPr>
          <w:rFonts w:ascii="Cambria" w:hAnsi="Cambria" w:cstheme="minorHAnsi"/>
        </w:rPr>
        <w:t>ing Fire Marshall approvals before ordering</w:t>
      </w:r>
      <w:r w:rsidR="00404F38">
        <w:rPr>
          <w:rFonts w:ascii="Cambria" w:hAnsi="Cambria" w:cstheme="minorHAnsi"/>
        </w:rPr>
        <w:t xml:space="preserve"> them</w:t>
      </w:r>
      <w:r>
        <w:rPr>
          <w:rFonts w:ascii="Cambria" w:hAnsi="Cambria" w:cstheme="minorHAnsi"/>
        </w:rPr>
        <w:t>.</w:t>
      </w:r>
    </w:p>
    <w:p w14:paraId="3567768A" w14:textId="77777777" w:rsidR="00A37DA5" w:rsidRDefault="00A37DA5" w:rsidP="00611931">
      <w:pPr>
        <w:pStyle w:val="ListParagraph"/>
        <w:rPr>
          <w:rFonts w:ascii="Cambria" w:hAnsi="Cambria" w:cstheme="minorHAnsi"/>
        </w:rPr>
      </w:pPr>
    </w:p>
    <w:p w14:paraId="3E96333E" w14:textId="0E01E718" w:rsidR="00A37DA5" w:rsidRDefault="00A37DA5" w:rsidP="00611931">
      <w:pPr>
        <w:pStyle w:val="ListParagraph"/>
        <w:rPr>
          <w:rFonts w:ascii="Cambria" w:hAnsi="Cambria" w:cstheme="minorHAnsi"/>
        </w:rPr>
      </w:pPr>
      <w:r w:rsidRPr="005E57F7">
        <w:rPr>
          <w:rFonts w:ascii="Cambria" w:hAnsi="Cambria" w:cstheme="minorHAnsi"/>
          <w:b/>
          <w:bCs/>
        </w:rPr>
        <w:t>c.</w:t>
      </w:r>
      <w:r>
        <w:rPr>
          <w:rFonts w:ascii="Cambria" w:hAnsi="Cambria" w:cstheme="minorHAnsi"/>
        </w:rPr>
        <w:t xml:space="preserve"> Building 94-232 conference room will have new paint, carpet, table and chairs. A large monitor will be placed in the room instead of an overhead projector which is much more expensive. The monitor will have A/V </w:t>
      </w:r>
      <w:r w:rsidR="00BB7243">
        <w:rPr>
          <w:rFonts w:ascii="Cambria" w:hAnsi="Cambria" w:cstheme="minorHAnsi"/>
        </w:rPr>
        <w:t>cables to be able to hook-up lap</w:t>
      </w:r>
      <w:r>
        <w:rPr>
          <w:rFonts w:ascii="Cambria" w:hAnsi="Cambria" w:cstheme="minorHAnsi"/>
        </w:rPr>
        <w:t xml:space="preserve">tops and hopefully once we work with IT we could do some </w:t>
      </w:r>
      <w:r w:rsidR="00404F38">
        <w:rPr>
          <w:rFonts w:ascii="Cambria" w:hAnsi="Cambria" w:cstheme="minorHAnsi"/>
        </w:rPr>
        <w:t xml:space="preserve">things </w:t>
      </w:r>
      <w:r>
        <w:rPr>
          <w:rFonts w:ascii="Cambria" w:hAnsi="Cambria" w:cstheme="minorHAnsi"/>
        </w:rPr>
        <w:t>wireless</w:t>
      </w:r>
      <w:r w:rsidR="005E57F7">
        <w:rPr>
          <w:rFonts w:ascii="Cambria" w:hAnsi="Cambria" w:cstheme="minorHAnsi"/>
        </w:rPr>
        <w:t>ly</w:t>
      </w:r>
      <w:r w:rsidR="00404F38">
        <w:rPr>
          <w:rFonts w:ascii="Cambria" w:hAnsi="Cambria" w:cstheme="minorHAnsi"/>
        </w:rPr>
        <w:t>.</w:t>
      </w:r>
      <w:r>
        <w:rPr>
          <w:rFonts w:ascii="Cambria" w:hAnsi="Cambria" w:cstheme="minorHAnsi"/>
        </w:rPr>
        <w:t xml:space="preserve"> </w:t>
      </w:r>
      <w:r w:rsidR="005E57F7">
        <w:rPr>
          <w:rFonts w:ascii="Cambria" w:hAnsi="Cambria" w:cstheme="minorHAnsi"/>
        </w:rPr>
        <w:t>There will also be tack boards for student clubs to be able to hang up stuff and a new glass dry erase board that is magnetic and can be used for exhibits.</w:t>
      </w:r>
      <w:r>
        <w:rPr>
          <w:rFonts w:ascii="Cambria" w:hAnsi="Cambria" w:cstheme="minorHAnsi"/>
        </w:rPr>
        <w:t xml:space="preserve"> </w:t>
      </w:r>
    </w:p>
    <w:p w14:paraId="727CC06C" w14:textId="694D0CB9" w:rsidR="005E57F7" w:rsidRPr="005E57F7" w:rsidRDefault="005E57F7" w:rsidP="005E57F7">
      <w:pPr>
        <w:pStyle w:val="ListParagraph"/>
        <w:rPr>
          <w:rFonts w:ascii="Cambria" w:hAnsi="Cambria" w:cstheme="minorHAnsi"/>
        </w:rPr>
      </w:pPr>
      <w:r>
        <w:rPr>
          <w:rFonts w:ascii="Cambria" w:hAnsi="Cambria" w:cstheme="minorHAnsi"/>
        </w:rPr>
        <w:t>- Education Department Chair Dr. Jann Pataray-Ching says there was a problem with the AC in the room the last time she was there. Mrs. Huang says she will call Facilities to take a look at AC units in room.</w:t>
      </w:r>
    </w:p>
    <w:p w14:paraId="0F9BEEAE" w14:textId="77777777" w:rsidR="00A37DA5" w:rsidRPr="00282D83" w:rsidRDefault="00A37DA5" w:rsidP="00611931">
      <w:pPr>
        <w:pStyle w:val="ListParagraph"/>
        <w:rPr>
          <w:rFonts w:ascii="Cambria" w:hAnsi="Cambria" w:cstheme="minorHAnsi"/>
        </w:rPr>
      </w:pPr>
    </w:p>
    <w:p w14:paraId="28674351" w14:textId="4BEDFF3B" w:rsidR="002F4B92" w:rsidRPr="005E57F7" w:rsidRDefault="002F4B92" w:rsidP="007D4AB9">
      <w:pPr>
        <w:pStyle w:val="ListParagraph"/>
        <w:numPr>
          <w:ilvl w:val="0"/>
          <w:numId w:val="1"/>
        </w:numPr>
        <w:rPr>
          <w:rFonts w:ascii="Cambria" w:hAnsi="Cambria" w:cstheme="minorHAnsi"/>
          <w:b/>
          <w:bCs/>
        </w:rPr>
      </w:pPr>
      <w:r w:rsidRPr="00CF6453">
        <w:rPr>
          <w:rFonts w:ascii="Cambria" w:hAnsi="Cambria" w:cstheme="minorHAnsi"/>
          <w:b/>
          <w:bCs/>
          <w:color w:val="000000"/>
        </w:rPr>
        <w:t>Survey regarding community engagement</w:t>
      </w:r>
    </w:p>
    <w:p w14:paraId="0465551A" w14:textId="57DC7848" w:rsidR="005E57F7" w:rsidRDefault="00BB7243" w:rsidP="005E57F7">
      <w:pPr>
        <w:pStyle w:val="ListParagraph"/>
        <w:rPr>
          <w:rFonts w:ascii="Cambria" w:hAnsi="Cambria" w:cstheme="minorHAnsi"/>
          <w:color w:val="000000"/>
        </w:rPr>
      </w:pPr>
      <w:r>
        <w:rPr>
          <w:rFonts w:ascii="Cambria" w:hAnsi="Cambria" w:cstheme="minorHAnsi"/>
          <w:color w:val="000000"/>
        </w:rPr>
        <w:t>Dean Passe discussed</w:t>
      </w:r>
      <w:r w:rsidR="005E57F7">
        <w:rPr>
          <w:rFonts w:ascii="Cambria" w:hAnsi="Cambria" w:cstheme="minorHAnsi"/>
          <w:color w:val="000000"/>
        </w:rPr>
        <w:t xml:space="preserve"> the surveys that </w:t>
      </w:r>
      <w:r w:rsidR="00390684">
        <w:rPr>
          <w:rFonts w:ascii="Cambria" w:hAnsi="Cambria" w:cstheme="minorHAnsi"/>
          <w:color w:val="000000"/>
        </w:rPr>
        <w:t>are</w:t>
      </w:r>
      <w:r w:rsidR="005E57F7">
        <w:rPr>
          <w:rFonts w:ascii="Cambria" w:hAnsi="Cambria" w:cstheme="minorHAnsi"/>
          <w:color w:val="000000"/>
        </w:rPr>
        <w:t xml:space="preserve"> going to be sent out </w:t>
      </w:r>
      <w:r w:rsidR="00EA48E4">
        <w:rPr>
          <w:rFonts w:ascii="Cambria" w:hAnsi="Cambria" w:cstheme="minorHAnsi"/>
          <w:color w:val="000000"/>
        </w:rPr>
        <w:t xml:space="preserve">to faculty </w:t>
      </w:r>
      <w:r w:rsidR="005E57F7">
        <w:rPr>
          <w:rFonts w:ascii="Cambria" w:hAnsi="Cambria" w:cstheme="minorHAnsi"/>
          <w:color w:val="000000"/>
        </w:rPr>
        <w:t xml:space="preserve">by Department Chairs once he </w:t>
      </w:r>
      <w:r w:rsidR="00390684">
        <w:rPr>
          <w:rFonts w:ascii="Cambria" w:hAnsi="Cambria" w:cstheme="minorHAnsi"/>
          <w:color w:val="000000"/>
        </w:rPr>
        <w:t>comes</w:t>
      </w:r>
      <w:r w:rsidR="005E57F7">
        <w:rPr>
          <w:rFonts w:ascii="Cambria" w:hAnsi="Cambria" w:cstheme="minorHAnsi"/>
          <w:color w:val="000000"/>
        </w:rPr>
        <w:t xml:space="preserve"> up with a </w:t>
      </w:r>
      <w:r w:rsidR="00390684">
        <w:rPr>
          <w:rFonts w:ascii="Cambria" w:hAnsi="Cambria" w:cstheme="minorHAnsi"/>
          <w:color w:val="000000"/>
        </w:rPr>
        <w:t xml:space="preserve">final draft. </w:t>
      </w:r>
      <w:r w:rsidR="005E57F7">
        <w:rPr>
          <w:rFonts w:ascii="Cambria" w:hAnsi="Cambria" w:cstheme="minorHAnsi"/>
          <w:color w:val="000000"/>
        </w:rPr>
        <w:t xml:space="preserve">After consulting with individuals who do this kind of work he has come up with a </w:t>
      </w:r>
      <w:r w:rsidR="00FA5F8A">
        <w:rPr>
          <w:rFonts w:ascii="Cambria" w:hAnsi="Cambria" w:cstheme="minorHAnsi"/>
          <w:color w:val="000000"/>
        </w:rPr>
        <w:t>few questions and would like Leadership team input and suggestions.</w:t>
      </w:r>
    </w:p>
    <w:p w14:paraId="2B379FF8" w14:textId="3FFF3E9E" w:rsidR="00390684" w:rsidRDefault="005E57F7" w:rsidP="005E57F7">
      <w:pPr>
        <w:pStyle w:val="ListParagraph"/>
        <w:rPr>
          <w:rFonts w:ascii="Cambria" w:hAnsi="Cambria" w:cstheme="minorHAnsi"/>
          <w:color w:val="000000"/>
        </w:rPr>
      </w:pPr>
      <w:r w:rsidRPr="00FA5F8A">
        <w:rPr>
          <w:rFonts w:ascii="Cambria" w:hAnsi="Cambria" w:cstheme="minorHAnsi"/>
          <w:b/>
          <w:bCs/>
          <w:color w:val="000000"/>
        </w:rPr>
        <w:t>1.</w:t>
      </w:r>
      <w:r>
        <w:rPr>
          <w:rFonts w:ascii="Cambria" w:hAnsi="Cambria" w:cstheme="minorHAnsi"/>
          <w:color w:val="000000"/>
        </w:rPr>
        <w:t xml:space="preserve"> </w:t>
      </w:r>
      <w:r w:rsidR="00390684">
        <w:rPr>
          <w:rFonts w:ascii="Cambria" w:hAnsi="Cambria" w:cstheme="minorHAnsi"/>
          <w:color w:val="000000"/>
        </w:rPr>
        <w:t xml:space="preserve">Do you do any kind of community outreach? </w:t>
      </w:r>
      <w:r w:rsidR="00FA5F8A">
        <w:rPr>
          <w:rFonts w:ascii="Cambria" w:hAnsi="Cambria" w:cstheme="minorHAnsi"/>
          <w:color w:val="000000"/>
        </w:rPr>
        <w:t>IGE Department Chair Dr. Dennis Quinn suggests calling this “community engagement” instead, because outreach you are looking for something and engagement your doing it.</w:t>
      </w:r>
      <w:r w:rsidR="00EA48E4">
        <w:rPr>
          <w:rFonts w:ascii="Cambria" w:hAnsi="Cambria" w:cstheme="minorHAnsi"/>
          <w:color w:val="000000"/>
        </w:rPr>
        <w:t xml:space="preserve"> ECS Department Chair Dr. Nancy Hurlbut also believes it would be helpful to define what community engagement mean</w:t>
      </w:r>
      <w:r w:rsidR="00BB7243">
        <w:rPr>
          <w:rFonts w:ascii="Cambria" w:hAnsi="Cambria" w:cstheme="minorHAnsi"/>
          <w:color w:val="000000"/>
        </w:rPr>
        <w:t>s</w:t>
      </w:r>
      <w:r w:rsidR="00EA48E4">
        <w:rPr>
          <w:rFonts w:ascii="Cambria" w:hAnsi="Cambria" w:cstheme="minorHAnsi"/>
          <w:color w:val="000000"/>
        </w:rPr>
        <w:t xml:space="preserve"> so faculty are clear</w:t>
      </w:r>
      <w:r w:rsidR="00C2302C">
        <w:rPr>
          <w:rFonts w:ascii="Cambria" w:hAnsi="Cambria" w:cstheme="minorHAnsi"/>
          <w:color w:val="000000"/>
        </w:rPr>
        <w:t>.</w:t>
      </w:r>
    </w:p>
    <w:p w14:paraId="38DB540E" w14:textId="5DB7AA95" w:rsidR="005E57F7" w:rsidRDefault="00390684" w:rsidP="005E57F7">
      <w:pPr>
        <w:pStyle w:val="ListParagraph"/>
        <w:rPr>
          <w:rFonts w:ascii="Cambria" w:hAnsi="Cambria" w:cstheme="minorHAnsi"/>
          <w:color w:val="000000"/>
        </w:rPr>
      </w:pPr>
      <w:r w:rsidRPr="00FA5F8A">
        <w:rPr>
          <w:rFonts w:ascii="Cambria" w:hAnsi="Cambria" w:cstheme="minorHAnsi"/>
          <w:b/>
          <w:bCs/>
          <w:color w:val="000000"/>
        </w:rPr>
        <w:t>2.</w:t>
      </w:r>
      <w:r>
        <w:rPr>
          <w:rFonts w:ascii="Cambria" w:hAnsi="Cambria" w:cstheme="minorHAnsi"/>
          <w:color w:val="000000"/>
        </w:rPr>
        <w:t xml:space="preserve"> If so, is it research based or community engagement based?</w:t>
      </w:r>
    </w:p>
    <w:p w14:paraId="6C93AD03" w14:textId="2FFC2C70" w:rsidR="00390684" w:rsidRDefault="00390684" w:rsidP="005E57F7">
      <w:pPr>
        <w:pStyle w:val="ListParagraph"/>
        <w:rPr>
          <w:rFonts w:ascii="Cambria" w:hAnsi="Cambria" w:cstheme="minorHAnsi"/>
          <w:color w:val="000000"/>
        </w:rPr>
      </w:pPr>
      <w:r w:rsidRPr="00FA5F8A">
        <w:rPr>
          <w:rFonts w:ascii="Cambria" w:hAnsi="Cambria" w:cstheme="minorHAnsi"/>
          <w:b/>
          <w:bCs/>
          <w:color w:val="000000"/>
        </w:rPr>
        <w:t>3.</w:t>
      </w:r>
      <w:r>
        <w:rPr>
          <w:rFonts w:ascii="Cambria" w:hAnsi="Cambria" w:cstheme="minorHAnsi"/>
          <w:color w:val="000000"/>
        </w:rPr>
        <w:t xml:space="preserve"> Who is the agency of demographic you are dealing with?</w:t>
      </w:r>
    </w:p>
    <w:p w14:paraId="78418BA4" w14:textId="6DFF3016" w:rsidR="00390684" w:rsidRDefault="00390684" w:rsidP="005E57F7">
      <w:pPr>
        <w:pStyle w:val="ListParagraph"/>
        <w:rPr>
          <w:rFonts w:ascii="Cambria" w:hAnsi="Cambria" w:cstheme="minorHAnsi"/>
          <w:color w:val="000000"/>
        </w:rPr>
      </w:pPr>
      <w:r w:rsidRPr="00FA5F8A">
        <w:rPr>
          <w:rFonts w:ascii="Cambria" w:hAnsi="Cambria" w:cstheme="minorHAnsi"/>
          <w:b/>
          <w:bCs/>
          <w:color w:val="000000"/>
        </w:rPr>
        <w:t>4.</w:t>
      </w:r>
      <w:r>
        <w:rPr>
          <w:rFonts w:ascii="Cambria" w:hAnsi="Cambria" w:cstheme="minorHAnsi"/>
          <w:color w:val="000000"/>
        </w:rPr>
        <w:t xml:space="preserve"> If you are doing research, is it actual research or undergraduate research?</w:t>
      </w:r>
    </w:p>
    <w:p w14:paraId="6D11A286" w14:textId="0D552DCA" w:rsidR="00FA5F8A" w:rsidRPr="00FA5F8A" w:rsidRDefault="00FA5F8A" w:rsidP="00FA5F8A">
      <w:pPr>
        <w:ind w:left="720"/>
        <w:rPr>
          <w:rFonts w:ascii="Cambria" w:hAnsi="Cambria" w:cstheme="minorHAnsi"/>
          <w:color w:val="000000"/>
        </w:rPr>
      </w:pPr>
      <w:r w:rsidRPr="00FA5F8A">
        <w:rPr>
          <w:rFonts w:ascii="Cambria" w:hAnsi="Cambria" w:cstheme="minorHAnsi"/>
          <w:color w:val="000000"/>
        </w:rPr>
        <w:t>Liberal Studies Department Chair Dr. Christina Chavez-Reyes recommended the following questions:</w:t>
      </w:r>
    </w:p>
    <w:p w14:paraId="196F68BF" w14:textId="3BB72AA7" w:rsidR="00390684" w:rsidRDefault="00390684" w:rsidP="005E57F7">
      <w:pPr>
        <w:pStyle w:val="ListParagraph"/>
        <w:rPr>
          <w:rFonts w:ascii="Cambria" w:hAnsi="Cambria" w:cstheme="minorHAnsi"/>
          <w:color w:val="000000"/>
        </w:rPr>
      </w:pPr>
      <w:r w:rsidRPr="00FA5F8A">
        <w:rPr>
          <w:rFonts w:ascii="Cambria" w:hAnsi="Cambria" w:cstheme="minorHAnsi"/>
          <w:b/>
          <w:bCs/>
          <w:color w:val="000000"/>
        </w:rPr>
        <w:t>5.</w:t>
      </w:r>
      <w:r>
        <w:rPr>
          <w:rFonts w:ascii="Cambria" w:hAnsi="Cambria" w:cstheme="minorHAnsi"/>
          <w:color w:val="000000"/>
        </w:rPr>
        <w:t xml:space="preserve"> How many students do they serve a year or term? Because these are the numbers that the Center for Community and Civic Engagement looks for.</w:t>
      </w:r>
    </w:p>
    <w:p w14:paraId="5DC2EF38" w14:textId="7CEC1C96" w:rsidR="00390684" w:rsidRDefault="00390684" w:rsidP="005E57F7">
      <w:pPr>
        <w:pStyle w:val="ListParagraph"/>
        <w:rPr>
          <w:rFonts w:ascii="Cambria" w:hAnsi="Cambria" w:cstheme="minorHAnsi"/>
          <w:color w:val="000000"/>
        </w:rPr>
      </w:pPr>
      <w:r w:rsidRPr="00FA5F8A">
        <w:rPr>
          <w:rFonts w:ascii="Cambria" w:hAnsi="Cambria" w:cstheme="minorHAnsi"/>
          <w:b/>
          <w:bCs/>
          <w:color w:val="000000"/>
        </w:rPr>
        <w:t>6.</w:t>
      </w:r>
      <w:r>
        <w:rPr>
          <w:rFonts w:ascii="Cambria" w:hAnsi="Cambria" w:cstheme="minorHAnsi"/>
          <w:color w:val="000000"/>
        </w:rPr>
        <w:t xml:space="preserve"> What are the types of projects that they do?</w:t>
      </w:r>
    </w:p>
    <w:p w14:paraId="0911911E" w14:textId="69193139" w:rsidR="00390684" w:rsidRDefault="00390684" w:rsidP="005E57F7">
      <w:pPr>
        <w:pStyle w:val="ListParagraph"/>
        <w:rPr>
          <w:rFonts w:ascii="Cambria" w:hAnsi="Cambria" w:cstheme="minorHAnsi"/>
          <w:color w:val="000000"/>
        </w:rPr>
      </w:pPr>
      <w:r w:rsidRPr="00FA5F8A">
        <w:rPr>
          <w:rFonts w:ascii="Cambria" w:hAnsi="Cambria" w:cstheme="minorHAnsi"/>
          <w:b/>
          <w:bCs/>
          <w:color w:val="000000"/>
        </w:rPr>
        <w:t>7.</w:t>
      </w:r>
      <w:r>
        <w:rPr>
          <w:rFonts w:ascii="Cambria" w:hAnsi="Cambria" w:cstheme="minorHAnsi"/>
          <w:color w:val="000000"/>
        </w:rPr>
        <w:t xml:space="preserve"> How many different community members do </w:t>
      </w:r>
      <w:r w:rsidR="00FA5F8A">
        <w:rPr>
          <w:rFonts w:ascii="Cambria" w:hAnsi="Cambria" w:cstheme="minorHAnsi"/>
          <w:color w:val="000000"/>
        </w:rPr>
        <w:t xml:space="preserve">your students </w:t>
      </w:r>
      <w:r>
        <w:rPr>
          <w:rFonts w:ascii="Cambria" w:hAnsi="Cambria" w:cstheme="minorHAnsi"/>
          <w:color w:val="000000"/>
        </w:rPr>
        <w:t>interact with?</w:t>
      </w:r>
      <w:r w:rsidR="00FA5F8A">
        <w:rPr>
          <w:rFonts w:ascii="Cambria" w:hAnsi="Cambria" w:cstheme="minorHAnsi"/>
          <w:color w:val="000000"/>
        </w:rPr>
        <w:t xml:space="preserve"> This would help to measure impact. </w:t>
      </w:r>
    </w:p>
    <w:p w14:paraId="06823FF0" w14:textId="284B2485" w:rsidR="00C2302C" w:rsidRDefault="00C2302C" w:rsidP="005E57F7">
      <w:pPr>
        <w:pStyle w:val="ListParagraph"/>
        <w:rPr>
          <w:rFonts w:ascii="Cambria" w:hAnsi="Cambria" w:cstheme="minorHAnsi"/>
          <w:color w:val="000000"/>
        </w:rPr>
      </w:pPr>
      <w:r w:rsidRPr="008E3703">
        <w:rPr>
          <w:rFonts w:ascii="Cambria" w:hAnsi="Cambria" w:cstheme="minorHAnsi"/>
          <w:b/>
          <w:bCs/>
          <w:color w:val="000000"/>
        </w:rPr>
        <w:t>8.</w:t>
      </w:r>
      <w:r>
        <w:rPr>
          <w:rFonts w:ascii="Cambria" w:hAnsi="Cambria" w:cstheme="minorHAnsi"/>
          <w:color w:val="000000"/>
        </w:rPr>
        <w:t xml:space="preserve"> How many hours per student </w:t>
      </w:r>
      <w:r w:rsidR="008E3703">
        <w:rPr>
          <w:rFonts w:ascii="Cambria" w:hAnsi="Cambria" w:cstheme="minorHAnsi"/>
          <w:color w:val="000000"/>
        </w:rPr>
        <w:t xml:space="preserve">for active </w:t>
      </w:r>
      <w:r w:rsidR="00437886">
        <w:rPr>
          <w:rFonts w:ascii="Cambria" w:hAnsi="Cambria" w:cstheme="minorHAnsi"/>
          <w:color w:val="000000"/>
        </w:rPr>
        <w:t xml:space="preserve">interaction </w:t>
      </w:r>
      <w:r w:rsidR="008E3703">
        <w:rPr>
          <w:rFonts w:ascii="Cambria" w:hAnsi="Cambria" w:cstheme="minorHAnsi"/>
          <w:color w:val="000000"/>
        </w:rPr>
        <w:t xml:space="preserve">or inactive time? Or finding a way to </w:t>
      </w:r>
      <w:r w:rsidR="00967811">
        <w:rPr>
          <w:rFonts w:ascii="Cambria" w:hAnsi="Cambria" w:cstheme="minorHAnsi"/>
          <w:color w:val="000000"/>
        </w:rPr>
        <w:t xml:space="preserve">measure the impact </w:t>
      </w:r>
      <w:r w:rsidR="00437886">
        <w:rPr>
          <w:rFonts w:ascii="Cambria" w:hAnsi="Cambria" w:cstheme="minorHAnsi"/>
          <w:color w:val="000000"/>
        </w:rPr>
        <w:t>of what faculty and students are doing in the</w:t>
      </w:r>
      <w:r w:rsidR="00967811">
        <w:rPr>
          <w:rFonts w:ascii="Cambria" w:hAnsi="Cambria" w:cstheme="minorHAnsi"/>
          <w:color w:val="000000"/>
        </w:rPr>
        <w:t xml:space="preserve"> community</w:t>
      </w:r>
      <w:r w:rsidR="00437886">
        <w:rPr>
          <w:rFonts w:ascii="Cambria" w:hAnsi="Cambria" w:cstheme="minorHAnsi"/>
          <w:color w:val="000000"/>
        </w:rPr>
        <w:t>.</w:t>
      </w:r>
    </w:p>
    <w:p w14:paraId="2C7D02AD" w14:textId="77777777" w:rsidR="00390684" w:rsidRDefault="00390684" w:rsidP="005E57F7">
      <w:pPr>
        <w:pStyle w:val="ListParagraph"/>
        <w:rPr>
          <w:rFonts w:ascii="Cambria" w:hAnsi="Cambria" w:cstheme="minorHAnsi"/>
          <w:color w:val="000000"/>
        </w:rPr>
      </w:pPr>
    </w:p>
    <w:p w14:paraId="397E25F3" w14:textId="65C4C3A7" w:rsidR="002F4B92" w:rsidRPr="00437886" w:rsidRDefault="002F4B92" w:rsidP="007D4AB9">
      <w:pPr>
        <w:pStyle w:val="ListParagraph"/>
        <w:numPr>
          <w:ilvl w:val="0"/>
          <w:numId w:val="1"/>
        </w:numPr>
        <w:rPr>
          <w:rFonts w:ascii="Cambria" w:hAnsi="Cambria" w:cstheme="minorHAnsi"/>
          <w:b/>
          <w:bCs/>
        </w:rPr>
      </w:pPr>
      <w:r w:rsidRPr="00CF6453">
        <w:rPr>
          <w:rFonts w:ascii="Cambria" w:hAnsi="Cambria" w:cstheme="minorHAnsi"/>
          <w:b/>
          <w:bCs/>
          <w:color w:val="000000"/>
        </w:rPr>
        <w:t>Brown-bag ideas – 1) social justice, 2) examining our mission</w:t>
      </w:r>
    </w:p>
    <w:p w14:paraId="4892C67E" w14:textId="66ADEDA9" w:rsidR="00437886" w:rsidRDefault="00437886" w:rsidP="00437886">
      <w:pPr>
        <w:pStyle w:val="ListParagraph"/>
        <w:rPr>
          <w:rFonts w:ascii="Cambria" w:hAnsi="Cambria" w:cstheme="minorHAnsi"/>
          <w:color w:val="000000"/>
        </w:rPr>
      </w:pPr>
      <w:r>
        <w:rPr>
          <w:rFonts w:ascii="Cambria" w:hAnsi="Cambria" w:cstheme="minorHAnsi"/>
          <w:color w:val="000000"/>
        </w:rPr>
        <w:t xml:space="preserve">Dean Passe has been talking to faculty about what they would like to see us doing and many would like regular brown </w:t>
      </w:r>
      <w:r w:rsidR="00BB7243">
        <w:rPr>
          <w:rFonts w:ascii="Cambria" w:hAnsi="Cambria" w:cstheme="minorHAnsi"/>
          <w:color w:val="000000"/>
        </w:rPr>
        <w:t>bag discussions</w:t>
      </w:r>
      <w:r>
        <w:rPr>
          <w:rFonts w:ascii="Cambria" w:hAnsi="Cambria" w:cstheme="minorHAnsi"/>
          <w:color w:val="000000"/>
        </w:rPr>
        <w:t xml:space="preserve">. Discussions could be theoretical, philosophical and scholarly or more practical things to improve courses. </w:t>
      </w:r>
      <w:r w:rsidR="00B97786">
        <w:rPr>
          <w:rFonts w:ascii="Cambria" w:hAnsi="Cambria" w:cstheme="minorHAnsi"/>
          <w:color w:val="000000"/>
        </w:rPr>
        <w:t>Dean Passe</w:t>
      </w:r>
      <w:r w:rsidR="00BB7243">
        <w:rPr>
          <w:rFonts w:ascii="Cambria" w:hAnsi="Cambria" w:cstheme="minorHAnsi"/>
          <w:color w:val="000000"/>
        </w:rPr>
        <w:t xml:space="preserve"> would attend. T</w:t>
      </w:r>
      <w:r>
        <w:rPr>
          <w:rFonts w:ascii="Cambria" w:hAnsi="Cambria" w:cstheme="minorHAnsi"/>
          <w:color w:val="000000"/>
        </w:rPr>
        <w:t xml:space="preserve">wo sessions he thinks would </w:t>
      </w:r>
      <w:r w:rsidR="00B97786">
        <w:rPr>
          <w:rFonts w:ascii="Cambria" w:hAnsi="Cambria" w:cstheme="minorHAnsi"/>
          <w:color w:val="000000"/>
        </w:rPr>
        <w:t>work</w:t>
      </w:r>
      <w:r>
        <w:rPr>
          <w:rFonts w:ascii="Cambria" w:hAnsi="Cambria" w:cstheme="minorHAnsi"/>
          <w:color w:val="000000"/>
        </w:rPr>
        <w:t xml:space="preserve"> are: </w:t>
      </w:r>
    </w:p>
    <w:p w14:paraId="716E6790" w14:textId="2F0F932A" w:rsidR="00437886" w:rsidRDefault="00437886" w:rsidP="00437886">
      <w:pPr>
        <w:pStyle w:val="ListParagraph"/>
        <w:rPr>
          <w:rFonts w:ascii="Cambria" w:hAnsi="Cambria" w:cstheme="minorHAnsi"/>
          <w:color w:val="000000"/>
        </w:rPr>
      </w:pPr>
      <w:r w:rsidRPr="00CC31C6">
        <w:rPr>
          <w:rFonts w:ascii="Cambria" w:hAnsi="Cambria" w:cstheme="minorHAnsi"/>
          <w:b/>
          <w:bCs/>
          <w:color w:val="000000"/>
        </w:rPr>
        <w:lastRenderedPageBreak/>
        <w:t>1.</w:t>
      </w:r>
      <w:r>
        <w:rPr>
          <w:rFonts w:ascii="Cambria" w:hAnsi="Cambria" w:cstheme="minorHAnsi"/>
          <w:color w:val="000000"/>
        </w:rPr>
        <w:t xml:space="preserve"> Social Justice; Faculty would like to know what other people are doing in their courses with social justice.  </w:t>
      </w:r>
    </w:p>
    <w:p w14:paraId="23F2963E" w14:textId="0926EDC7" w:rsidR="00437886" w:rsidRDefault="00437886" w:rsidP="00437886">
      <w:pPr>
        <w:pStyle w:val="ListParagraph"/>
        <w:rPr>
          <w:rFonts w:ascii="Cambria" w:hAnsi="Cambria" w:cstheme="minorHAnsi"/>
          <w:color w:val="000000"/>
        </w:rPr>
      </w:pPr>
      <w:r w:rsidRPr="00CC31C6">
        <w:rPr>
          <w:rFonts w:ascii="Cambria" w:hAnsi="Cambria" w:cstheme="minorHAnsi"/>
          <w:b/>
          <w:bCs/>
          <w:color w:val="000000"/>
        </w:rPr>
        <w:t>2.</w:t>
      </w:r>
      <w:r>
        <w:rPr>
          <w:rFonts w:ascii="Cambria" w:hAnsi="Cambria" w:cstheme="minorHAnsi"/>
          <w:color w:val="000000"/>
        </w:rPr>
        <w:t xml:space="preserve"> Examining our mission; Faculty would discuss our mission and what are we trying to do in The College of Education and Integrative Studies.</w:t>
      </w:r>
    </w:p>
    <w:p w14:paraId="357C96C1" w14:textId="07B02B14" w:rsidR="00B97786" w:rsidRDefault="00B97786" w:rsidP="00437886">
      <w:pPr>
        <w:pStyle w:val="ListParagraph"/>
        <w:rPr>
          <w:rFonts w:ascii="Cambria" w:hAnsi="Cambria" w:cstheme="minorHAnsi"/>
          <w:color w:val="000000"/>
        </w:rPr>
      </w:pPr>
    </w:p>
    <w:p w14:paraId="0C716441" w14:textId="0FAD498C" w:rsidR="00B97786" w:rsidRDefault="00B97786" w:rsidP="00437886">
      <w:pPr>
        <w:pStyle w:val="ListParagraph"/>
        <w:rPr>
          <w:rFonts w:ascii="Cambria" w:hAnsi="Cambria" w:cstheme="minorHAnsi"/>
          <w:color w:val="000000"/>
        </w:rPr>
      </w:pPr>
      <w:r>
        <w:rPr>
          <w:rFonts w:ascii="Cambria" w:hAnsi="Cambria" w:cstheme="minorHAnsi"/>
          <w:color w:val="000000"/>
        </w:rPr>
        <w:t>This is separate from sharing Scholarship, Dean Passe is working on a poster session where faculty can set-up posters on projects the</w:t>
      </w:r>
      <w:r w:rsidR="00BB7243">
        <w:rPr>
          <w:rFonts w:ascii="Cambria" w:hAnsi="Cambria" w:cstheme="minorHAnsi"/>
          <w:color w:val="000000"/>
        </w:rPr>
        <w:t>y are doing. This will</w:t>
      </w:r>
      <w:r>
        <w:rPr>
          <w:rFonts w:ascii="Cambria" w:hAnsi="Cambria" w:cstheme="minorHAnsi"/>
          <w:color w:val="000000"/>
        </w:rPr>
        <w:t xml:space="preserve"> take place in the Spring. </w:t>
      </w:r>
    </w:p>
    <w:p w14:paraId="47D0B064" w14:textId="3D284DEA" w:rsidR="00B97786" w:rsidRDefault="00B97786" w:rsidP="00437886">
      <w:pPr>
        <w:pStyle w:val="ListParagraph"/>
        <w:rPr>
          <w:rFonts w:ascii="Cambria" w:hAnsi="Cambria" w:cstheme="minorHAnsi"/>
          <w:color w:val="000000"/>
        </w:rPr>
      </w:pPr>
      <w:r>
        <w:rPr>
          <w:rFonts w:ascii="Cambria" w:hAnsi="Cambria" w:cstheme="minorHAnsi"/>
          <w:color w:val="000000"/>
        </w:rPr>
        <w:t>- Dr. Qu</w:t>
      </w:r>
      <w:r w:rsidR="00953609">
        <w:rPr>
          <w:rFonts w:ascii="Cambria" w:hAnsi="Cambria" w:cstheme="minorHAnsi"/>
          <w:color w:val="000000"/>
        </w:rPr>
        <w:t>inn and Dr. Pataray-Ching think</w:t>
      </w:r>
      <w:r>
        <w:rPr>
          <w:rFonts w:ascii="Cambria" w:hAnsi="Cambria" w:cstheme="minorHAnsi"/>
          <w:color w:val="000000"/>
        </w:rPr>
        <w:t xml:space="preserve"> it would also be a good idea to have a brown bag session to discuss scholarly work and projects</w:t>
      </w:r>
      <w:r w:rsidR="00953609">
        <w:rPr>
          <w:rFonts w:ascii="Cambria" w:hAnsi="Cambria" w:cstheme="minorHAnsi"/>
          <w:color w:val="000000"/>
        </w:rPr>
        <w:t>. This could get</w:t>
      </w:r>
      <w:r>
        <w:rPr>
          <w:rFonts w:ascii="Cambria" w:hAnsi="Cambria" w:cstheme="minorHAnsi"/>
          <w:color w:val="000000"/>
        </w:rPr>
        <w:t xml:space="preserve"> a</w:t>
      </w:r>
      <w:r w:rsidR="00953609">
        <w:rPr>
          <w:rFonts w:ascii="Cambria" w:hAnsi="Cambria" w:cstheme="minorHAnsi"/>
          <w:color w:val="000000"/>
        </w:rPr>
        <w:t>n open</w:t>
      </w:r>
      <w:r>
        <w:rPr>
          <w:rFonts w:ascii="Cambria" w:hAnsi="Cambria" w:cstheme="minorHAnsi"/>
          <w:color w:val="000000"/>
        </w:rPr>
        <w:t xml:space="preserve"> discussion going</w:t>
      </w:r>
      <w:r w:rsidR="00953609">
        <w:rPr>
          <w:rFonts w:ascii="Cambria" w:hAnsi="Cambria" w:cstheme="minorHAnsi"/>
          <w:color w:val="000000"/>
        </w:rPr>
        <w:t xml:space="preserve"> between faculty</w:t>
      </w:r>
      <w:r>
        <w:rPr>
          <w:rFonts w:ascii="Cambria" w:hAnsi="Cambria" w:cstheme="minorHAnsi"/>
          <w:color w:val="000000"/>
        </w:rPr>
        <w:t>.</w:t>
      </w:r>
      <w:r w:rsidR="004D5CB8">
        <w:rPr>
          <w:rFonts w:ascii="Cambria" w:hAnsi="Cambria" w:cstheme="minorHAnsi"/>
          <w:color w:val="000000"/>
        </w:rPr>
        <w:t xml:space="preserve"> </w:t>
      </w:r>
    </w:p>
    <w:p w14:paraId="4E41E5F2" w14:textId="1F9E28E5" w:rsidR="004D5CB8" w:rsidRDefault="004D5CB8" w:rsidP="00437886">
      <w:pPr>
        <w:pStyle w:val="ListParagraph"/>
        <w:rPr>
          <w:rFonts w:ascii="Cambria" w:hAnsi="Cambria" w:cstheme="minorHAnsi"/>
          <w:color w:val="000000"/>
        </w:rPr>
      </w:pPr>
      <w:r>
        <w:rPr>
          <w:rFonts w:ascii="Cambria" w:hAnsi="Cambria" w:cstheme="minorHAnsi"/>
          <w:color w:val="000000"/>
        </w:rPr>
        <w:t xml:space="preserve">- Dr. Dixon scheduled 15 minutes during an EWS department meeting for faculty to discuss research </w:t>
      </w:r>
      <w:r w:rsidR="00CC31C6">
        <w:rPr>
          <w:rFonts w:ascii="Cambria" w:hAnsi="Cambria" w:cstheme="minorHAnsi"/>
          <w:color w:val="000000"/>
        </w:rPr>
        <w:t>and it turned out really well. She suggests something of this same nature for All-College meetings. Dean Passe will work on something like this.</w:t>
      </w:r>
    </w:p>
    <w:p w14:paraId="2A8D4899" w14:textId="77777777" w:rsidR="00B97786" w:rsidRPr="00437886" w:rsidRDefault="00B97786" w:rsidP="00437886">
      <w:pPr>
        <w:pStyle w:val="ListParagraph"/>
        <w:rPr>
          <w:rFonts w:ascii="Cambria" w:hAnsi="Cambria" w:cstheme="minorHAnsi"/>
        </w:rPr>
      </w:pPr>
    </w:p>
    <w:p w14:paraId="0F10E825" w14:textId="119397AF" w:rsidR="001B0D10" w:rsidRPr="00CC31C6" w:rsidRDefault="001B0D10" w:rsidP="00FC6169">
      <w:pPr>
        <w:pStyle w:val="ListParagraph"/>
        <w:numPr>
          <w:ilvl w:val="0"/>
          <w:numId w:val="1"/>
        </w:numPr>
        <w:rPr>
          <w:rFonts w:ascii="Cambria" w:hAnsi="Cambria" w:cstheme="minorHAnsi"/>
          <w:b/>
          <w:bCs/>
        </w:rPr>
      </w:pPr>
      <w:r w:rsidRPr="00CF6453">
        <w:rPr>
          <w:rFonts w:ascii="Cambria" w:hAnsi="Cambria" w:cstheme="minorHAnsi"/>
          <w:b/>
          <w:bCs/>
          <w:color w:val="000000"/>
        </w:rPr>
        <w:t>Strategic Planning debriefing</w:t>
      </w:r>
    </w:p>
    <w:p w14:paraId="662EDAC8" w14:textId="6930691C" w:rsidR="00CC31C6" w:rsidRDefault="00CC31C6" w:rsidP="00CC31C6">
      <w:pPr>
        <w:pStyle w:val="ListParagraph"/>
        <w:rPr>
          <w:rFonts w:ascii="Cambria" w:hAnsi="Cambria" w:cstheme="minorHAnsi"/>
          <w:color w:val="000000"/>
        </w:rPr>
      </w:pPr>
      <w:r w:rsidRPr="00CC31C6">
        <w:rPr>
          <w:rFonts w:ascii="Cambria" w:hAnsi="Cambria" w:cstheme="minorHAnsi"/>
          <w:color w:val="000000"/>
        </w:rPr>
        <w:t xml:space="preserve">Dean Passe sent </w:t>
      </w:r>
      <w:r>
        <w:rPr>
          <w:rFonts w:ascii="Cambria" w:hAnsi="Cambria" w:cstheme="minorHAnsi"/>
          <w:color w:val="000000"/>
        </w:rPr>
        <w:t xml:space="preserve">an email to </w:t>
      </w:r>
      <w:r w:rsidR="00BB7243">
        <w:rPr>
          <w:rFonts w:ascii="Cambria" w:hAnsi="Cambria" w:cstheme="minorHAnsi"/>
          <w:color w:val="000000"/>
        </w:rPr>
        <w:t xml:space="preserve">the </w:t>
      </w:r>
      <w:r>
        <w:rPr>
          <w:rFonts w:ascii="Cambria" w:hAnsi="Cambria" w:cstheme="minorHAnsi"/>
          <w:color w:val="000000"/>
        </w:rPr>
        <w:t>Leadership team on Strategic Planning debriefing, but will be sending again as he seeks clarification and feedback.</w:t>
      </w:r>
    </w:p>
    <w:p w14:paraId="388D06EF" w14:textId="77777777" w:rsidR="005F3D4A" w:rsidRPr="00CC31C6" w:rsidRDefault="005F3D4A" w:rsidP="00CC31C6">
      <w:pPr>
        <w:pStyle w:val="ListParagraph"/>
        <w:rPr>
          <w:rFonts w:ascii="Cambria" w:hAnsi="Cambria" w:cstheme="minorHAnsi"/>
        </w:rPr>
      </w:pPr>
    </w:p>
    <w:p w14:paraId="22DB5A2C" w14:textId="154FD8D1" w:rsidR="002F4B92" w:rsidRPr="005F3D4A" w:rsidRDefault="002F4B92" w:rsidP="00FC6169">
      <w:pPr>
        <w:pStyle w:val="ListParagraph"/>
        <w:numPr>
          <w:ilvl w:val="0"/>
          <w:numId w:val="1"/>
        </w:numPr>
        <w:rPr>
          <w:rFonts w:ascii="Cambria" w:hAnsi="Cambria" w:cstheme="minorHAnsi"/>
          <w:b/>
          <w:bCs/>
        </w:rPr>
      </w:pPr>
      <w:r w:rsidRPr="00CF6453">
        <w:rPr>
          <w:rFonts w:ascii="Cambria" w:hAnsi="Cambria" w:cstheme="minorHAnsi"/>
          <w:b/>
          <w:bCs/>
          <w:color w:val="000000"/>
        </w:rPr>
        <w:t>Lecturer gathering</w:t>
      </w:r>
      <w:r w:rsidR="00700842" w:rsidRPr="00CF6453">
        <w:rPr>
          <w:rFonts w:ascii="Cambria" w:hAnsi="Cambria" w:cstheme="minorHAnsi"/>
          <w:b/>
          <w:bCs/>
          <w:color w:val="000000"/>
        </w:rPr>
        <w:t xml:space="preserve"> idea</w:t>
      </w:r>
    </w:p>
    <w:p w14:paraId="333D832C" w14:textId="44EED542" w:rsidR="005F3D4A" w:rsidRDefault="005F3D4A" w:rsidP="005F3D4A">
      <w:pPr>
        <w:pStyle w:val="ListParagraph"/>
        <w:rPr>
          <w:rFonts w:ascii="Cambria" w:hAnsi="Cambria" w:cstheme="minorHAnsi"/>
          <w:color w:val="000000"/>
        </w:rPr>
      </w:pPr>
      <w:r w:rsidRPr="005F3D4A">
        <w:rPr>
          <w:rFonts w:ascii="Cambria" w:hAnsi="Cambria" w:cstheme="minorHAnsi"/>
          <w:color w:val="000000"/>
        </w:rPr>
        <w:t xml:space="preserve">Dean Passe believes it is a good idea to bring lecturers together to </w:t>
      </w:r>
      <w:r>
        <w:rPr>
          <w:rFonts w:ascii="Cambria" w:hAnsi="Cambria" w:cstheme="minorHAnsi"/>
          <w:color w:val="000000"/>
        </w:rPr>
        <w:t>find if there’s anything we</w:t>
      </w:r>
      <w:r w:rsidRPr="005F3D4A">
        <w:rPr>
          <w:rFonts w:ascii="Cambria" w:hAnsi="Cambria" w:cstheme="minorHAnsi"/>
          <w:color w:val="000000"/>
        </w:rPr>
        <w:t xml:space="preserve"> </w:t>
      </w:r>
      <w:r>
        <w:rPr>
          <w:rFonts w:ascii="Cambria" w:hAnsi="Cambria" w:cstheme="minorHAnsi"/>
          <w:color w:val="000000"/>
        </w:rPr>
        <w:t xml:space="preserve">could do to help them, what </w:t>
      </w:r>
      <w:r w:rsidRPr="005F3D4A">
        <w:rPr>
          <w:rFonts w:ascii="Cambria" w:hAnsi="Cambria" w:cstheme="minorHAnsi"/>
          <w:color w:val="000000"/>
        </w:rPr>
        <w:t>challenges they are facing and if there any resources we could provide.</w:t>
      </w:r>
      <w:r>
        <w:rPr>
          <w:rFonts w:ascii="Cambria" w:hAnsi="Cambria" w:cstheme="minorHAnsi"/>
          <w:color w:val="000000"/>
        </w:rPr>
        <w:t xml:space="preserve"> Dean’s Assistant Ms. Stephanie Rascon will be </w:t>
      </w:r>
      <w:r w:rsidR="00B72759">
        <w:rPr>
          <w:rFonts w:ascii="Cambria" w:hAnsi="Cambria" w:cstheme="minorHAnsi"/>
          <w:color w:val="000000"/>
        </w:rPr>
        <w:t xml:space="preserve">sending out </w:t>
      </w:r>
      <w:r>
        <w:rPr>
          <w:rFonts w:ascii="Cambria" w:hAnsi="Cambria" w:cstheme="minorHAnsi"/>
          <w:color w:val="000000"/>
        </w:rPr>
        <w:t>a doodle to find a time that works</w:t>
      </w:r>
      <w:r w:rsidR="00B72759">
        <w:rPr>
          <w:rFonts w:ascii="Cambria" w:hAnsi="Cambria" w:cstheme="minorHAnsi"/>
          <w:color w:val="000000"/>
        </w:rPr>
        <w:t xml:space="preserve"> for the majority. </w:t>
      </w:r>
    </w:p>
    <w:p w14:paraId="19781E25" w14:textId="23329B39" w:rsidR="00B72759" w:rsidRDefault="00B72759" w:rsidP="005F3D4A">
      <w:pPr>
        <w:pStyle w:val="ListParagraph"/>
        <w:rPr>
          <w:rFonts w:ascii="Cambria" w:hAnsi="Cambria" w:cstheme="minorHAnsi"/>
          <w:color w:val="000000"/>
        </w:rPr>
      </w:pPr>
      <w:r>
        <w:rPr>
          <w:rFonts w:ascii="Cambria" w:hAnsi="Cambria" w:cstheme="minorHAnsi"/>
          <w:color w:val="000000"/>
        </w:rPr>
        <w:t>- Dr. Chavez-Reyes suggests using Zoom to link up those who cannot make it in.</w:t>
      </w:r>
    </w:p>
    <w:p w14:paraId="1F4F955F" w14:textId="77777777" w:rsidR="00B72759" w:rsidRPr="005F3D4A" w:rsidRDefault="00B72759" w:rsidP="005F3D4A">
      <w:pPr>
        <w:pStyle w:val="ListParagraph"/>
        <w:rPr>
          <w:rFonts w:ascii="Cambria" w:hAnsi="Cambria" w:cstheme="minorHAnsi"/>
        </w:rPr>
      </w:pPr>
    </w:p>
    <w:p w14:paraId="554C240C" w14:textId="6DB950E6" w:rsidR="002F4B92" w:rsidRPr="00F932DC" w:rsidRDefault="002F4B92" w:rsidP="00FC6169">
      <w:pPr>
        <w:pStyle w:val="ListParagraph"/>
        <w:numPr>
          <w:ilvl w:val="0"/>
          <w:numId w:val="1"/>
        </w:numPr>
        <w:rPr>
          <w:rFonts w:ascii="Cambria" w:hAnsi="Cambria" w:cstheme="minorHAnsi"/>
          <w:b/>
          <w:bCs/>
        </w:rPr>
      </w:pPr>
      <w:r w:rsidRPr="00CF6453">
        <w:rPr>
          <w:rFonts w:ascii="Cambria" w:hAnsi="Cambria" w:cstheme="minorHAnsi"/>
          <w:b/>
          <w:bCs/>
          <w:color w:val="000000"/>
        </w:rPr>
        <w:t>Lecturer travel policy brainstorming</w:t>
      </w:r>
    </w:p>
    <w:p w14:paraId="21853DF9" w14:textId="15800F66" w:rsidR="00F932DC" w:rsidRDefault="00BB7243" w:rsidP="00F932DC">
      <w:pPr>
        <w:pStyle w:val="ListParagraph"/>
        <w:rPr>
          <w:rFonts w:ascii="Cambria" w:hAnsi="Cambria" w:cstheme="minorHAnsi"/>
          <w:bCs/>
        </w:rPr>
      </w:pPr>
      <w:r>
        <w:rPr>
          <w:rFonts w:ascii="Cambria" w:hAnsi="Cambria" w:cstheme="minorHAnsi"/>
          <w:bCs/>
        </w:rPr>
        <w:t>The group agreed</w:t>
      </w:r>
      <w:r w:rsidR="00F932DC" w:rsidRPr="00BB7243">
        <w:rPr>
          <w:rFonts w:ascii="Cambria" w:hAnsi="Cambria" w:cstheme="minorHAnsi"/>
          <w:bCs/>
        </w:rPr>
        <w:t xml:space="preserve"> to include lecturers</w:t>
      </w:r>
      <w:r w:rsidR="00386FD6">
        <w:rPr>
          <w:rFonts w:ascii="Cambria" w:hAnsi="Cambria" w:cstheme="minorHAnsi"/>
          <w:bCs/>
        </w:rPr>
        <w:t xml:space="preserve"> with 1 and 3 year entitlements who are</w:t>
      </w:r>
      <w:r w:rsidR="00F932DC" w:rsidRPr="00BB7243">
        <w:rPr>
          <w:rFonts w:ascii="Cambria" w:hAnsi="Cambria" w:cstheme="minorHAnsi"/>
          <w:bCs/>
        </w:rPr>
        <w:t xml:space="preserve"> </w:t>
      </w:r>
      <w:r>
        <w:rPr>
          <w:rFonts w:ascii="Cambria" w:hAnsi="Cambria" w:cstheme="minorHAnsi"/>
          <w:bCs/>
        </w:rPr>
        <w:t xml:space="preserve">presenting papers </w:t>
      </w:r>
      <w:r w:rsidR="00F932DC" w:rsidRPr="00BB7243">
        <w:rPr>
          <w:rFonts w:ascii="Cambria" w:hAnsi="Cambria" w:cstheme="minorHAnsi"/>
          <w:bCs/>
        </w:rPr>
        <w:t>for consideration in disbu</w:t>
      </w:r>
      <w:r w:rsidR="00CB240C" w:rsidRPr="00BB7243">
        <w:rPr>
          <w:rFonts w:ascii="Cambria" w:hAnsi="Cambria" w:cstheme="minorHAnsi"/>
          <w:bCs/>
        </w:rPr>
        <w:t>r</w:t>
      </w:r>
      <w:r w:rsidR="00F932DC" w:rsidRPr="00BB7243">
        <w:rPr>
          <w:rFonts w:ascii="Cambria" w:hAnsi="Cambria" w:cstheme="minorHAnsi"/>
          <w:bCs/>
        </w:rPr>
        <w:t xml:space="preserve">sing travel funds once tenure-line faculty applications </w:t>
      </w:r>
      <w:r w:rsidR="00CB240C" w:rsidRPr="00BB7243">
        <w:rPr>
          <w:rFonts w:ascii="Cambria" w:hAnsi="Cambria" w:cstheme="minorHAnsi"/>
          <w:bCs/>
        </w:rPr>
        <w:t>have been addressed.</w:t>
      </w:r>
    </w:p>
    <w:p w14:paraId="661C9E78" w14:textId="77777777" w:rsidR="00E529FC" w:rsidRPr="00BB7243" w:rsidRDefault="00E529FC" w:rsidP="00F932DC">
      <w:pPr>
        <w:pStyle w:val="ListParagraph"/>
        <w:rPr>
          <w:rFonts w:ascii="Cambria" w:hAnsi="Cambria" w:cstheme="minorHAnsi"/>
          <w:bCs/>
        </w:rPr>
      </w:pPr>
    </w:p>
    <w:p w14:paraId="02841BFB" w14:textId="45FDD0B9" w:rsidR="00700842" w:rsidRDefault="00700842" w:rsidP="00700842">
      <w:pPr>
        <w:pStyle w:val="ListParagraph"/>
        <w:numPr>
          <w:ilvl w:val="0"/>
          <w:numId w:val="1"/>
        </w:numPr>
        <w:rPr>
          <w:rFonts w:ascii="Cambria" w:hAnsi="Cambria"/>
          <w:b/>
          <w:bCs/>
        </w:rPr>
      </w:pPr>
      <w:r w:rsidRPr="00CF6453">
        <w:rPr>
          <w:rFonts w:ascii="Cambria" w:hAnsi="Cambria"/>
          <w:b/>
          <w:bCs/>
        </w:rPr>
        <w:t>Reminder - Staff working hours: CTO or overtime, no unofficial time</w:t>
      </w:r>
      <w:r w:rsidR="00F932DC">
        <w:rPr>
          <w:rFonts w:ascii="Cambria" w:hAnsi="Cambria"/>
          <w:b/>
          <w:bCs/>
        </w:rPr>
        <w:t>.</w:t>
      </w:r>
    </w:p>
    <w:p w14:paraId="7968D69A" w14:textId="27A9C079" w:rsidR="00F932DC" w:rsidRDefault="006512A0" w:rsidP="00F932DC">
      <w:pPr>
        <w:pStyle w:val="ListParagraph"/>
        <w:rPr>
          <w:rFonts w:ascii="Cambria" w:hAnsi="Cambria"/>
          <w:bCs/>
        </w:rPr>
      </w:pPr>
      <w:r>
        <w:rPr>
          <w:rFonts w:ascii="Cambria" w:hAnsi="Cambria"/>
          <w:bCs/>
        </w:rPr>
        <w:t>AD</w:t>
      </w:r>
      <w:r w:rsidR="00BB7243">
        <w:rPr>
          <w:rFonts w:ascii="Cambria" w:hAnsi="Cambria"/>
          <w:bCs/>
        </w:rPr>
        <w:t xml:space="preserve"> Gilli-Elewy</w:t>
      </w:r>
      <w:r w:rsidR="00F932DC">
        <w:rPr>
          <w:rFonts w:ascii="Cambria" w:hAnsi="Cambria"/>
          <w:bCs/>
        </w:rPr>
        <w:t xml:space="preserve"> reminded </w:t>
      </w:r>
      <w:r w:rsidR="00BB7243">
        <w:rPr>
          <w:rFonts w:ascii="Cambria" w:hAnsi="Cambria"/>
          <w:bCs/>
        </w:rPr>
        <w:t>the group that</w:t>
      </w:r>
      <w:r w:rsidR="00F932DC">
        <w:rPr>
          <w:rFonts w:ascii="Cambria" w:hAnsi="Cambria"/>
          <w:bCs/>
        </w:rPr>
        <w:t xml:space="preserve"> the staff working hours policy </w:t>
      </w:r>
      <w:r w:rsidR="00BB7243">
        <w:rPr>
          <w:rFonts w:ascii="Cambria" w:hAnsi="Cambria"/>
          <w:bCs/>
        </w:rPr>
        <w:t xml:space="preserve">is </w:t>
      </w:r>
      <w:r w:rsidR="00F932DC">
        <w:rPr>
          <w:rFonts w:ascii="Cambria" w:hAnsi="Cambria"/>
          <w:bCs/>
        </w:rPr>
        <w:t>that there is no “unofficial time”. All working hours need to be accounted for through either CTO or overtime.</w:t>
      </w:r>
    </w:p>
    <w:p w14:paraId="5AFDF803" w14:textId="77777777" w:rsidR="00E529FC" w:rsidRPr="00F932DC" w:rsidRDefault="00E529FC" w:rsidP="00F932DC">
      <w:pPr>
        <w:pStyle w:val="ListParagraph"/>
        <w:rPr>
          <w:rFonts w:ascii="Cambria" w:hAnsi="Cambria"/>
          <w:bCs/>
        </w:rPr>
      </w:pPr>
    </w:p>
    <w:p w14:paraId="2132268E" w14:textId="37B95C00" w:rsidR="00700842" w:rsidRDefault="00700842" w:rsidP="00700842">
      <w:pPr>
        <w:pStyle w:val="ListParagraph"/>
        <w:numPr>
          <w:ilvl w:val="0"/>
          <w:numId w:val="1"/>
        </w:numPr>
        <w:rPr>
          <w:rFonts w:ascii="Cambria" w:hAnsi="Cambria"/>
          <w:b/>
          <w:bCs/>
        </w:rPr>
      </w:pPr>
      <w:r w:rsidRPr="00CF6453">
        <w:rPr>
          <w:rFonts w:ascii="Cambria" w:hAnsi="Cambria"/>
          <w:b/>
          <w:bCs/>
        </w:rPr>
        <w:t>Peer advisors: Getting 2 ambassadors, suggesting to hire 2 peer advisors (5</w:t>
      </w:r>
      <w:r w:rsidR="00386FD6">
        <w:rPr>
          <w:rFonts w:ascii="Cambria" w:hAnsi="Cambria"/>
          <w:b/>
          <w:bCs/>
        </w:rPr>
        <w:t xml:space="preserve"> hours </w:t>
      </w:r>
      <w:r w:rsidRPr="00CF6453">
        <w:rPr>
          <w:rFonts w:ascii="Cambria" w:hAnsi="Cambria"/>
          <w:b/>
          <w:bCs/>
        </w:rPr>
        <w:t>x</w:t>
      </w:r>
      <w:r w:rsidR="00386FD6">
        <w:rPr>
          <w:rFonts w:ascii="Cambria" w:hAnsi="Cambria"/>
          <w:b/>
          <w:bCs/>
        </w:rPr>
        <w:t xml:space="preserve"> $11.00</w:t>
      </w:r>
      <w:r w:rsidRPr="00CF6453">
        <w:rPr>
          <w:rFonts w:ascii="Cambria" w:hAnsi="Cambria"/>
          <w:b/>
          <w:bCs/>
        </w:rPr>
        <w:t xml:space="preserve"> x 13 weeks =&gt; </w:t>
      </w:r>
      <w:r w:rsidR="00386FD6">
        <w:rPr>
          <w:rFonts w:ascii="Cambria" w:hAnsi="Cambria"/>
          <w:b/>
          <w:bCs/>
        </w:rPr>
        <w:t>$</w:t>
      </w:r>
      <w:r w:rsidRPr="00CF6453">
        <w:rPr>
          <w:rFonts w:ascii="Cambria" w:hAnsi="Cambria"/>
          <w:b/>
          <w:bCs/>
        </w:rPr>
        <w:t xml:space="preserve">715 per student per semester. </w:t>
      </w:r>
      <w:r w:rsidR="00386FD6">
        <w:rPr>
          <w:rFonts w:ascii="Cambria" w:hAnsi="Cambria"/>
          <w:b/>
          <w:bCs/>
        </w:rPr>
        <w:t>$</w:t>
      </w:r>
      <w:r w:rsidRPr="00CF6453">
        <w:rPr>
          <w:rFonts w:ascii="Cambria" w:hAnsi="Cambria"/>
          <w:b/>
          <w:bCs/>
        </w:rPr>
        <w:t xml:space="preserve">1430 /4 = </w:t>
      </w:r>
      <w:r w:rsidR="00386FD6">
        <w:rPr>
          <w:rFonts w:ascii="Cambria" w:hAnsi="Cambria"/>
          <w:b/>
          <w:bCs/>
        </w:rPr>
        <w:t>$</w:t>
      </w:r>
      <w:r w:rsidRPr="00CF6453">
        <w:rPr>
          <w:rFonts w:ascii="Cambria" w:hAnsi="Cambria"/>
          <w:b/>
          <w:bCs/>
        </w:rPr>
        <w:t>357.5 each for ECS, EWS, LS, and Dean’s office.</w:t>
      </w:r>
    </w:p>
    <w:p w14:paraId="70879812" w14:textId="2F8696DC" w:rsidR="00F932DC" w:rsidRDefault="002D2997" w:rsidP="00F932DC">
      <w:pPr>
        <w:pStyle w:val="ListParagraph"/>
        <w:rPr>
          <w:rFonts w:ascii="Cambria" w:hAnsi="Cambria"/>
          <w:bCs/>
        </w:rPr>
      </w:pPr>
      <w:r>
        <w:rPr>
          <w:rFonts w:ascii="Cambria" w:hAnsi="Cambria"/>
          <w:bCs/>
        </w:rPr>
        <w:t>AD</w:t>
      </w:r>
      <w:r w:rsidR="00BB7243">
        <w:rPr>
          <w:rFonts w:ascii="Cambria" w:hAnsi="Cambria"/>
          <w:bCs/>
        </w:rPr>
        <w:t xml:space="preserve"> Gilli-Elewy suggested hiring</w:t>
      </w:r>
      <w:r w:rsidR="00F932DC">
        <w:rPr>
          <w:rFonts w:ascii="Cambria" w:hAnsi="Cambria"/>
          <w:bCs/>
        </w:rPr>
        <w:t xml:space="preserve"> 2 peer advisors and split the cost between ECS, EWS, LS, and the Dean’s office. Suggestio</w:t>
      </w:r>
      <w:r w:rsidR="00BB7243">
        <w:rPr>
          <w:rFonts w:ascii="Cambria" w:hAnsi="Cambria"/>
          <w:bCs/>
        </w:rPr>
        <w:t>n was approved, with the understanding</w:t>
      </w:r>
      <w:r w:rsidR="00F932DC">
        <w:rPr>
          <w:rFonts w:ascii="Cambria" w:hAnsi="Cambria"/>
          <w:bCs/>
        </w:rPr>
        <w:t xml:space="preserve"> that peer advisors would be trained to serve all departments.</w:t>
      </w:r>
    </w:p>
    <w:p w14:paraId="0F80BF7D" w14:textId="77777777" w:rsidR="00E529FC" w:rsidRPr="00F932DC" w:rsidRDefault="00E529FC" w:rsidP="00F932DC">
      <w:pPr>
        <w:pStyle w:val="ListParagraph"/>
        <w:rPr>
          <w:rFonts w:ascii="Cambria" w:hAnsi="Cambria"/>
          <w:bCs/>
        </w:rPr>
      </w:pPr>
    </w:p>
    <w:p w14:paraId="1BFDDC2C" w14:textId="546A0068" w:rsidR="00700842" w:rsidRDefault="00700842" w:rsidP="00700842">
      <w:pPr>
        <w:pStyle w:val="ListParagraph"/>
        <w:numPr>
          <w:ilvl w:val="0"/>
          <w:numId w:val="1"/>
        </w:numPr>
        <w:rPr>
          <w:rFonts w:ascii="Cambria" w:hAnsi="Cambria"/>
          <w:b/>
          <w:bCs/>
        </w:rPr>
      </w:pPr>
      <w:r w:rsidRPr="00CF6453">
        <w:rPr>
          <w:rFonts w:ascii="Cambria" w:hAnsi="Cambria"/>
          <w:b/>
          <w:bCs/>
        </w:rPr>
        <w:t>Encourage faculty to attend advising workshops that will be announced by Student Success Office</w:t>
      </w:r>
      <w:r w:rsidR="00F932DC">
        <w:rPr>
          <w:rFonts w:ascii="Cambria" w:hAnsi="Cambria"/>
          <w:b/>
          <w:bCs/>
        </w:rPr>
        <w:t>.</w:t>
      </w:r>
    </w:p>
    <w:p w14:paraId="59275162" w14:textId="10BFD3B0" w:rsidR="00F932DC" w:rsidRDefault="002D2997" w:rsidP="00F932DC">
      <w:pPr>
        <w:pStyle w:val="ListParagraph"/>
        <w:rPr>
          <w:rFonts w:ascii="Cambria" w:hAnsi="Cambria"/>
          <w:bCs/>
        </w:rPr>
      </w:pPr>
      <w:r>
        <w:rPr>
          <w:rFonts w:ascii="Cambria" w:hAnsi="Cambria"/>
          <w:bCs/>
        </w:rPr>
        <w:lastRenderedPageBreak/>
        <w:t>AD</w:t>
      </w:r>
      <w:r w:rsidR="00BB7243">
        <w:rPr>
          <w:rFonts w:ascii="Cambria" w:hAnsi="Cambria"/>
          <w:bCs/>
        </w:rPr>
        <w:t xml:space="preserve"> Gilli-Elewy</w:t>
      </w:r>
      <w:r w:rsidR="00F932DC">
        <w:rPr>
          <w:rFonts w:ascii="Cambria" w:hAnsi="Cambria"/>
          <w:bCs/>
        </w:rPr>
        <w:t xml:space="preserve"> mentioned faculty advising workshops are being planned by the Office of Student Success and asked chairs to encourage their faculty to attend.</w:t>
      </w:r>
    </w:p>
    <w:p w14:paraId="46385A94" w14:textId="77777777" w:rsidR="00E529FC" w:rsidRPr="00F932DC" w:rsidRDefault="00E529FC" w:rsidP="00F932DC">
      <w:pPr>
        <w:pStyle w:val="ListParagraph"/>
        <w:rPr>
          <w:rFonts w:ascii="Cambria" w:hAnsi="Cambria"/>
          <w:bCs/>
        </w:rPr>
      </w:pPr>
    </w:p>
    <w:p w14:paraId="74F45282" w14:textId="77777777" w:rsidR="00700842" w:rsidRDefault="00700842" w:rsidP="00700842">
      <w:pPr>
        <w:pStyle w:val="ListParagraph"/>
        <w:numPr>
          <w:ilvl w:val="0"/>
          <w:numId w:val="1"/>
        </w:numPr>
        <w:rPr>
          <w:rFonts w:ascii="Cambria" w:hAnsi="Cambria"/>
          <w:b/>
          <w:bCs/>
        </w:rPr>
      </w:pPr>
      <w:r w:rsidRPr="00CF6453">
        <w:rPr>
          <w:rFonts w:ascii="Cambria" w:hAnsi="Cambria"/>
          <w:b/>
          <w:bCs/>
        </w:rPr>
        <w:t>EO 1071 and 1071R: Departments will be required to assess their subprograms (options, concentration, and emphases) before next scheduled program review. Affected are GEMS (14%) and Education (20%). Ratio of major core units to total major units needs to be greater than 50%. LS is fine at 51%. No info on ECS yet. We will need to schedule meetings with Keith Forward and Salomon Oldak to work through this. There are three options: 1) increasing major units, 2) elevating subprograms to a major degree, 3) discontinue program.</w:t>
      </w:r>
    </w:p>
    <w:p w14:paraId="35DC7C0E" w14:textId="2B99E4D2" w:rsidR="00F932DC" w:rsidRDefault="00C47311" w:rsidP="00F932DC">
      <w:pPr>
        <w:pStyle w:val="ListParagraph"/>
        <w:rPr>
          <w:rFonts w:ascii="Cambria" w:hAnsi="Cambria"/>
          <w:bCs/>
        </w:rPr>
      </w:pPr>
      <w:r>
        <w:rPr>
          <w:rFonts w:ascii="Cambria" w:hAnsi="Cambria"/>
          <w:bCs/>
        </w:rPr>
        <w:t>AD</w:t>
      </w:r>
      <w:r w:rsidR="00BB7243">
        <w:rPr>
          <w:rFonts w:ascii="Cambria" w:hAnsi="Cambria"/>
          <w:bCs/>
        </w:rPr>
        <w:t xml:space="preserve"> Gilli-Elewy</w:t>
      </w:r>
      <w:r w:rsidR="00F932DC">
        <w:rPr>
          <w:rFonts w:ascii="Cambria" w:hAnsi="Cambria"/>
          <w:bCs/>
        </w:rPr>
        <w:t xml:space="preserve"> will schedule individual meetings with Departments and </w:t>
      </w:r>
      <w:r w:rsidR="00E529FC">
        <w:rPr>
          <w:rFonts w:ascii="Cambria" w:hAnsi="Cambria"/>
          <w:bCs/>
        </w:rPr>
        <w:t xml:space="preserve">Dr. </w:t>
      </w:r>
      <w:r w:rsidR="00F932DC">
        <w:rPr>
          <w:rFonts w:ascii="Cambria" w:hAnsi="Cambria"/>
          <w:bCs/>
        </w:rPr>
        <w:t>Keith Forward/</w:t>
      </w:r>
      <w:r w:rsidR="00E529FC">
        <w:rPr>
          <w:rFonts w:ascii="Cambria" w:hAnsi="Cambria"/>
          <w:bCs/>
        </w:rPr>
        <w:t xml:space="preserve">Dr. </w:t>
      </w:r>
      <w:r w:rsidR="00F932DC">
        <w:rPr>
          <w:rFonts w:ascii="Cambria" w:hAnsi="Cambria"/>
          <w:bCs/>
        </w:rPr>
        <w:t xml:space="preserve">Salomon Oldak </w:t>
      </w:r>
      <w:r w:rsidR="00BB7243">
        <w:rPr>
          <w:rFonts w:ascii="Cambria" w:hAnsi="Cambria"/>
          <w:bCs/>
        </w:rPr>
        <w:t>to move forward on making program</w:t>
      </w:r>
      <w:r w:rsidR="00F932DC">
        <w:rPr>
          <w:rFonts w:ascii="Cambria" w:hAnsi="Cambria"/>
          <w:bCs/>
        </w:rPr>
        <w:t>s compliant.</w:t>
      </w:r>
    </w:p>
    <w:p w14:paraId="3147BF5A" w14:textId="77777777" w:rsidR="00E529FC" w:rsidRPr="00F932DC" w:rsidRDefault="00E529FC" w:rsidP="00F932DC">
      <w:pPr>
        <w:pStyle w:val="ListParagraph"/>
        <w:rPr>
          <w:rFonts w:ascii="Cambria" w:hAnsi="Cambria"/>
          <w:bCs/>
        </w:rPr>
      </w:pPr>
    </w:p>
    <w:p w14:paraId="427054C7" w14:textId="05EAB749" w:rsidR="00700842" w:rsidRDefault="00700842" w:rsidP="00700842">
      <w:pPr>
        <w:pStyle w:val="ListParagraph"/>
        <w:numPr>
          <w:ilvl w:val="0"/>
          <w:numId w:val="1"/>
        </w:numPr>
        <w:rPr>
          <w:rFonts w:ascii="Cambria" w:hAnsi="Cambria"/>
          <w:b/>
          <w:bCs/>
        </w:rPr>
      </w:pPr>
      <w:r w:rsidRPr="00CF6453">
        <w:rPr>
          <w:rFonts w:ascii="Cambria" w:hAnsi="Cambria"/>
          <w:b/>
          <w:bCs/>
        </w:rPr>
        <w:t>Question about semester conversion DPR issues: due to semester conversion, students may be short on units (core or support) even though they fulfilled course requirements. Do we need a blanket memo from the Dean to satisfy deficient units with any units from either excess units or units in courses not used.</w:t>
      </w:r>
    </w:p>
    <w:p w14:paraId="3D2DE77E" w14:textId="54034148" w:rsidR="00F932DC" w:rsidRDefault="00F932DC" w:rsidP="00F932DC">
      <w:pPr>
        <w:pStyle w:val="ListParagraph"/>
        <w:rPr>
          <w:rFonts w:ascii="Cambria" w:hAnsi="Cambria"/>
          <w:bCs/>
        </w:rPr>
      </w:pPr>
      <w:r>
        <w:rPr>
          <w:rFonts w:ascii="Cambria" w:hAnsi="Cambria"/>
          <w:bCs/>
        </w:rPr>
        <w:t>Currently there</w:t>
      </w:r>
      <w:r w:rsidR="00BB7243">
        <w:rPr>
          <w:rFonts w:ascii="Cambria" w:hAnsi="Cambria"/>
          <w:bCs/>
        </w:rPr>
        <w:t xml:space="preserve"> seems to be no need for a</w:t>
      </w:r>
      <w:r>
        <w:rPr>
          <w:rFonts w:ascii="Cambria" w:hAnsi="Cambria"/>
          <w:bCs/>
        </w:rPr>
        <w:t xml:space="preserve"> blanket memo.</w:t>
      </w:r>
    </w:p>
    <w:p w14:paraId="1BEC577A" w14:textId="77777777" w:rsidR="00E529FC" w:rsidRPr="00F932DC" w:rsidRDefault="00E529FC" w:rsidP="00F932DC">
      <w:pPr>
        <w:pStyle w:val="ListParagraph"/>
        <w:rPr>
          <w:rFonts w:ascii="Cambria" w:hAnsi="Cambria"/>
          <w:bCs/>
        </w:rPr>
      </w:pPr>
    </w:p>
    <w:p w14:paraId="51275095" w14:textId="3DB658D0" w:rsidR="00FC6169" w:rsidRDefault="00FC6169" w:rsidP="00FC6169">
      <w:pPr>
        <w:pStyle w:val="ListParagraph"/>
        <w:numPr>
          <w:ilvl w:val="0"/>
          <w:numId w:val="1"/>
        </w:numPr>
        <w:rPr>
          <w:rFonts w:ascii="Cambria" w:hAnsi="Cambria" w:cstheme="minorHAnsi"/>
          <w:b/>
          <w:bCs/>
        </w:rPr>
      </w:pPr>
      <w:r w:rsidRPr="00CF6453">
        <w:rPr>
          <w:rFonts w:ascii="Cambria" w:hAnsi="Cambria" w:cstheme="minorHAnsi"/>
          <w:b/>
          <w:bCs/>
        </w:rPr>
        <w:t>Other</w:t>
      </w:r>
    </w:p>
    <w:p w14:paraId="674B3435" w14:textId="54E4A183" w:rsidR="00F932DC" w:rsidRDefault="00F932DC" w:rsidP="00F932DC">
      <w:pPr>
        <w:pStyle w:val="ListParagraph"/>
        <w:rPr>
          <w:rFonts w:ascii="Cambria" w:hAnsi="Cambria" w:cstheme="minorHAnsi"/>
          <w:bCs/>
        </w:rPr>
      </w:pPr>
      <w:r>
        <w:rPr>
          <w:rFonts w:ascii="Cambria" w:hAnsi="Cambria" w:cstheme="minorHAnsi"/>
          <w:bCs/>
        </w:rPr>
        <w:t>Orientation services is soliciting feedback on 2018 summer orientation experience.</w:t>
      </w:r>
    </w:p>
    <w:p w14:paraId="6214EF49" w14:textId="77777777" w:rsidR="00E529FC" w:rsidRPr="00F932DC" w:rsidRDefault="00E529FC" w:rsidP="00F932DC">
      <w:pPr>
        <w:pStyle w:val="ListParagraph"/>
        <w:rPr>
          <w:rFonts w:ascii="Cambria" w:hAnsi="Cambria" w:cstheme="minorHAnsi"/>
          <w:bCs/>
        </w:rPr>
      </w:pPr>
    </w:p>
    <w:p w14:paraId="7FE68296" w14:textId="6328069F" w:rsidR="00017197" w:rsidRPr="00CF6453" w:rsidRDefault="005F6826" w:rsidP="00017197">
      <w:pPr>
        <w:pStyle w:val="ListParagraph"/>
        <w:numPr>
          <w:ilvl w:val="0"/>
          <w:numId w:val="1"/>
        </w:numPr>
        <w:rPr>
          <w:rFonts w:ascii="Cambria" w:hAnsi="Cambria" w:cstheme="minorHAnsi"/>
          <w:b/>
          <w:bCs/>
        </w:rPr>
      </w:pPr>
      <w:r w:rsidRPr="00CF6453">
        <w:rPr>
          <w:rFonts w:ascii="Cambria" w:hAnsi="Cambria" w:cstheme="minorHAnsi"/>
          <w:b/>
          <w:bCs/>
        </w:rPr>
        <w:t>Next meeting – October 8th</w:t>
      </w:r>
    </w:p>
    <w:p w14:paraId="58160247" w14:textId="77777777" w:rsidR="008D5443" w:rsidRPr="00CF6453" w:rsidRDefault="008D5443" w:rsidP="008D5443">
      <w:pPr>
        <w:ind w:left="360"/>
        <w:rPr>
          <w:rFonts w:ascii="Cambria" w:hAnsi="Cambria"/>
        </w:rPr>
      </w:pPr>
    </w:p>
    <w:sectPr w:rsidR="008D5443" w:rsidRPr="00CF6453" w:rsidSect="00A70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0000000000000000000"/>
    <w:charset w:val="00"/>
    <w:family w:val="auto"/>
    <w:pitch w:val="variable"/>
    <w:sig w:usb0="00000003" w:usb1="00000000" w:usb2="00000000" w:usb3="00000000" w:csb0="00000007"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96E05"/>
    <w:multiLevelType w:val="hybridMultilevel"/>
    <w:tmpl w:val="8382B41E"/>
    <w:lvl w:ilvl="0" w:tplc="E2A2259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F2742D"/>
    <w:multiLevelType w:val="hybridMultilevel"/>
    <w:tmpl w:val="8C2E3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F1121C"/>
    <w:multiLevelType w:val="hybridMultilevel"/>
    <w:tmpl w:val="0FDE1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631"/>
    <w:rsid w:val="0000275B"/>
    <w:rsid w:val="00017197"/>
    <w:rsid w:val="000A7B88"/>
    <w:rsid w:val="000A7C16"/>
    <w:rsid w:val="00100D09"/>
    <w:rsid w:val="001168A7"/>
    <w:rsid w:val="001B0D10"/>
    <w:rsid w:val="001E02A8"/>
    <w:rsid w:val="002257AD"/>
    <w:rsid w:val="0025790E"/>
    <w:rsid w:val="00282D83"/>
    <w:rsid w:val="002D2997"/>
    <w:rsid w:val="002F4B92"/>
    <w:rsid w:val="003218F5"/>
    <w:rsid w:val="00386FD6"/>
    <w:rsid w:val="00390684"/>
    <w:rsid w:val="003F0014"/>
    <w:rsid w:val="0040474D"/>
    <w:rsid w:val="00404F38"/>
    <w:rsid w:val="00437886"/>
    <w:rsid w:val="00474CA4"/>
    <w:rsid w:val="004772F1"/>
    <w:rsid w:val="004D5CB8"/>
    <w:rsid w:val="005E57F7"/>
    <w:rsid w:val="005F3D4A"/>
    <w:rsid w:val="005F6826"/>
    <w:rsid w:val="00611931"/>
    <w:rsid w:val="00623408"/>
    <w:rsid w:val="006512A0"/>
    <w:rsid w:val="00664899"/>
    <w:rsid w:val="006C5157"/>
    <w:rsid w:val="00700842"/>
    <w:rsid w:val="00740F06"/>
    <w:rsid w:val="0078797F"/>
    <w:rsid w:val="007D4AB9"/>
    <w:rsid w:val="0080375E"/>
    <w:rsid w:val="008411AD"/>
    <w:rsid w:val="008D5443"/>
    <w:rsid w:val="008E3703"/>
    <w:rsid w:val="008E7ABB"/>
    <w:rsid w:val="00953609"/>
    <w:rsid w:val="00961541"/>
    <w:rsid w:val="0096166C"/>
    <w:rsid w:val="00967811"/>
    <w:rsid w:val="00973EDA"/>
    <w:rsid w:val="009C1336"/>
    <w:rsid w:val="009E4E0B"/>
    <w:rsid w:val="009F228A"/>
    <w:rsid w:val="00A37DA5"/>
    <w:rsid w:val="00A70463"/>
    <w:rsid w:val="00A70D4C"/>
    <w:rsid w:val="00B72759"/>
    <w:rsid w:val="00B93631"/>
    <w:rsid w:val="00B97786"/>
    <w:rsid w:val="00BB7243"/>
    <w:rsid w:val="00BD120D"/>
    <w:rsid w:val="00BF7D94"/>
    <w:rsid w:val="00C2302C"/>
    <w:rsid w:val="00C332DD"/>
    <w:rsid w:val="00C47311"/>
    <w:rsid w:val="00C747E2"/>
    <w:rsid w:val="00C769A7"/>
    <w:rsid w:val="00C817CA"/>
    <w:rsid w:val="00CB240C"/>
    <w:rsid w:val="00CC31C6"/>
    <w:rsid w:val="00CF6453"/>
    <w:rsid w:val="00D41651"/>
    <w:rsid w:val="00D517F4"/>
    <w:rsid w:val="00D578E3"/>
    <w:rsid w:val="00D92889"/>
    <w:rsid w:val="00E0642C"/>
    <w:rsid w:val="00E44B57"/>
    <w:rsid w:val="00E529FC"/>
    <w:rsid w:val="00E86F72"/>
    <w:rsid w:val="00EA48E4"/>
    <w:rsid w:val="00EB1E8E"/>
    <w:rsid w:val="00EF434C"/>
    <w:rsid w:val="00F932DC"/>
    <w:rsid w:val="00FA5F8A"/>
    <w:rsid w:val="00FC61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EE8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631"/>
    <w:pPr>
      <w:ind w:left="720"/>
      <w:contextualSpacing/>
    </w:pPr>
  </w:style>
  <w:style w:type="paragraph" w:styleId="BalloonText">
    <w:name w:val="Balloon Text"/>
    <w:basedOn w:val="Normal"/>
    <w:link w:val="BalloonTextChar"/>
    <w:uiPriority w:val="99"/>
    <w:semiHidden/>
    <w:unhideWhenUsed/>
    <w:rsid w:val="00002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75B"/>
    <w:rPr>
      <w:rFonts w:ascii="Segoe UI" w:hAnsi="Segoe UI" w:cs="Segoe UI"/>
      <w:sz w:val="18"/>
      <w:szCs w:val="18"/>
    </w:rPr>
  </w:style>
  <w:style w:type="character" w:styleId="Strong">
    <w:name w:val="Strong"/>
    <w:basedOn w:val="DefaultParagraphFont"/>
    <w:uiPriority w:val="22"/>
    <w:qFormat/>
    <w:rsid w:val="007008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7258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 Passe</dc:creator>
  <cp:keywords/>
  <dc:description/>
  <cp:lastModifiedBy>Stephanie Rascon</cp:lastModifiedBy>
  <cp:revision>2</cp:revision>
  <cp:lastPrinted>2018-08-27T18:14:00Z</cp:lastPrinted>
  <dcterms:created xsi:type="dcterms:W3CDTF">2018-09-24T17:58:00Z</dcterms:created>
  <dcterms:modified xsi:type="dcterms:W3CDTF">2018-09-24T17:58:00Z</dcterms:modified>
</cp:coreProperties>
</file>