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28BF" w14:textId="73695593" w:rsidR="00A74591" w:rsidRPr="006515C6" w:rsidRDefault="00A13FD9" w:rsidP="005B47F6">
      <w:pPr>
        <w:pStyle w:val="NormalWeb"/>
        <w:jc w:val="center"/>
        <w:rPr>
          <w:rFonts w:ascii="Verdana Pro Cond Light" w:hAnsi="Verdana Pro Cond Light"/>
          <w:b/>
        </w:rPr>
      </w:pPr>
      <w:r>
        <w:rPr>
          <w:rFonts w:ascii="Verdana Pro Cond Light" w:hAnsi="Verdana Pro Cond Light"/>
          <w:b/>
          <w:noProof/>
        </w:rPr>
        <w:drawing>
          <wp:inline distT="0" distB="0" distL="0" distR="0" wp14:anchorId="322E7EDC" wp14:editId="027899D4">
            <wp:extent cx="4242339" cy="1992722"/>
            <wp:effectExtent l="0" t="0" r="6350" b="7620"/>
            <wp:docPr id="232997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97794"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6867" r="6867"/>
                    <a:stretch>
                      <a:fillRect/>
                    </a:stretch>
                  </pic:blipFill>
                  <pic:spPr bwMode="auto">
                    <a:xfrm>
                      <a:off x="0" y="0"/>
                      <a:ext cx="4242339" cy="1992722"/>
                    </a:xfrm>
                    <a:prstGeom prst="rect">
                      <a:avLst/>
                    </a:prstGeom>
                    <a:noFill/>
                    <a:ln>
                      <a:noFill/>
                    </a:ln>
                    <a:extLst>
                      <a:ext uri="{53640926-AAD7-44D8-BBD7-CCE9431645EC}">
                        <a14:shadowObscured xmlns:a14="http://schemas.microsoft.com/office/drawing/2010/main"/>
                      </a:ext>
                    </a:extLst>
                  </pic:spPr>
                </pic:pic>
              </a:graphicData>
            </a:graphic>
          </wp:inline>
        </w:drawing>
      </w:r>
    </w:p>
    <w:p w14:paraId="1A06C524" w14:textId="764E55F1" w:rsidR="006E143B" w:rsidRPr="006515C6" w:rsidRDefault="00746C3A" w:rsidP="00F97ACF">
      <w:pPr>
        <w:pStyle w:val="NormalWeb"/>
        <w:spacing w:before="0" w:beforeAutospacing="0" w:after="20" w:afterAutospacing="0"/>
        <w:rPr>
          <w:rFonts w:ascii="Verdana Pro Cond Light" w:hAnsi="Verdana Pro Cond Light"/>
          <w:b/>
        </w:rPr>
      </w:pPr>
      <w:r>
        <w:rPr>
          <w:rFonts w:ascii="Verdana Pro Cond Light" w:hAnsi="Verdana Pro Cond Light"/>
          <w:b/>
        </w:rPr>
        <w:t xml:space="preserve">Engineering Alumni </w:t>
      </w:r>
      <w:r w:rsidR="00181FBD">
        <w:rPr>
          <w:rFonts w:ascii="Verdana Pro Cond Light" w:hAnsi="Verdana Pro Cond Light"/>
          <w:b/>
        </w:rPr>
        <w:t>Hall of Fame 202</w:t>
      </w:r>
      <w:r w:rsidR="00664D11">
        <w:rPr>
          <w:rFonts w:ascii="Verdana Pro Cond Light" w:hAnsi="Verdana Pro Cond Light"/>
          <w:b/>
        </w:rPr>
        <w:t>7</w:t>
      </w:r>
    </w:p>
    <w:p w14:paraId="10C5B206" w14:textId="61B490F8" w:rsidR="006E143B" w:rsidRPr="00BF3F29" w:rsidRDefault="007F2FC8" w:rsidP="63896F7E">
      <w:pPr>
        <w:pStyle w:val="NormalWeb"/>
        <w:spacing w:before="0" w:beforeAutospacing="0" w:after="20" w:afterAutospacing="0"/>
        <w:rPr>
          <w:rFonts w:ascii="Verdana Pro Cond Light" w:hAnsi="Verdana Pro Cond Light"/>
        </w:rPr>
      </w:pPr>
      <w:r w:rsidRPr="63896F7E">
        <w:rPr>
          <w:rFonts w:ascii="Verdana Pro Cond Light" w:hAnsi="Verdana Pro Cond Light"/>
        </w:rPr>
        <w:t>T</w:t>
      </w:r>
      <w:r w:rsidR="00492DEF" w:rsidRPr="63896F7E">
        <w:rPr>
          <w:rFonts w:ascii="Verdana Pro Cond Light" w:hAnsi="Verdana Pro Cond Light"/>
        </w:rPr>
        <w:t>he</w:t>
      </w:r>
      <w:r w:rsidRPr="63896F7E">
        <w:rPr>
          <w:rFonts w:ascii="Verdana Pro Cond Light" w:hAnsi="Verdana Pro Cond Light"/>
        </w:rPr>
        <w:t xml:space="preserve"> Cal Poly Pomona</w:t>
      </w:r>
      <w:r w:rsidR="00492DEF" w:rsidRPr="63896F7E">
        <w:rPr>
          <w:rFonts w:ascii="Verdana Pro Cond Light" w:hAnsi="Verdana Pro Cond Light"/>
        </w:rPr>
        <w:t xml:space="preserve"> Engineering Alumni Hall of Fame Induction Ceremony</w:t>
      </w:r>
      <w:r w:rsidRPr="63896F7E">
        <w:rPr>
          <w:rFonts w:ascii="Verdana Pro Cond Light" w:hAnsi="Verdana Pro Cond Light"/>
        </w:rPr>
        <w:t xml:space="preserve"> will be held</w:t>
      </w:r>
      <w:r w:rsidR="00492DEF" w:rsidRPr="63896F7E">
        <w:rPr>
          <w:rFonts w:ascii="Verdana Pro Cond Light" w:hAnsi="Verdana Pro Cond Light"/>
        </w:rPr>
        <w:t xml:space="preserve"> on </w:t>
      </w:r>
      <w:r w:rsidR="00BF2F3C">
        <w:rPr>
          <w:rFonts w:ascii="Verdana Pro Cond Light" w:hAnsi="Verdana Pro Cond Light"/>
        </w:rPr>
        <w:t>Thursday</w:t>
      </w:r>
      <w:r w:rsidR="00492DEF" w:rsidRPr="63896F7E">
        <w:rPr>
          <w:rFonts w:ascii="Verdana Pro Cond Light" w:hAnsi="Verdana Pro Cond Light"/>
        </w:rPr>
        <w:t xml:space="preserve">, </w:t>
      </w:r>
      <w:r w:rsidR="00BF2F3C">
        <w:rPr>
          <w:rFonts w:ascii="Verdana Pro Cond Light" w:hAnsi="Verdana Pro Cond Light"/>
        </w:rPr>
        <w:t>September</w:t>
      </w:r>
      <w:r w:rsidR="00492DEF" w:rsidRPr="63896F7E">
        <w:rPr>
          <w:rFonts w:ascii="Verdana Pro Cond Light" w:hAnsi="Verdana Pro Cond Light"/>
        </w:rPr>
        <w:t xml:space="preserve"> </w:t>
      </w:r>
      <w:r w:rsidR="00BF2F3C">
        <w:rPr>
          <w:rFonts w:ascii="Verdana Pro Cond Light" w:hAnsi="Verdana Pro Cond Light"/>
        </w:rPr>
        <w:t>30</w:t>
      </w:r>
      <w:r w:rsidR="00492DEF" w:rsidRPr="63896F7E">
        <w:rPr>
          <w:rFonts w:ascii="Verdana Pro Cond Light" w:hAnsi="Verdana Pro Cond Light"/>
        </w:rPr>
        <w:t xml:space="preserve">, </w:t>
      </w:r>
      <w:r w:rsidR="00567BCF" w:rsidRPr="63896F7E">
        <w:rPr>
          <w:rFonts w:ascii="Verdana Pro Cond Light" w:hAnsi="Verdana Pro Cond Light"/>
        </w:rPr>
        <w:t>202</w:t>
      </w:r>
      <w:r w:rsidR="00BF2F3C">
        <w:rPr>
          <w:rFonts w:ascii="Verdana Pro Cond Light" w:hAnsi="Verdana Pro Cond Light"/>
        </w:rPr>
        <w:t>7</w:t>
      </w:r>
      <w:r w:rsidR="00567BCF" w:rsidRPr="63896F7E">
        <w:rPr>
          <w:rFonts w:ascii="Verdana Pro Cond Light" w:hAnsi="Verdana Pro Cond Light"/>
        </w:rPr>
        <w:t>,</w:t>
      </w:r>
      <w:r w:rsidR="00492DEF" w:rsidRPr="63896F7E">
        <w:rPr>
          <w:rFonts w:ascii="Verdana Pro Cond Light" w:hAnsi="Verdana Pro Cond Light"/>
        </w:rPr>
        <w:t xml:space="preserve"> followed </w:t>
      </w:r>
      <w:r w:rsidR="00275EF5" w:rsidRPr="63896F7E">
        <w:rPr>
          <w:rFonts w:ascii="Verdana Pro Cond Light" w:hAnsi="Verdana Pro Cond Light"/>
        </w:rPr>
        <w:t xml:space="preserve">the next day </w:t>
      </w:r>
      <w:r w:rsidR="00492DEF" w:rsidRPr="63896F7E">
        <w:rPr>
          <w:rFonts w:ascii="Verdana Pro Cond Light" w:hAnsi="Verdana Pro Cond Light"/>
        </w:rPr>
        <w:t xml:space="preserve">by a public Unveiling Ceremony on </w:t>
      </w:r>
      <w:r w:rsidR="00BF2F3C">
        <w:rPr>
          <w:rFonts w:ascii="Verdana Pro Cond Light" w:hAnsi="Verdana Pro Cond Light"/>
        </w:rPr>
        <w:t>Friday</w:t>
      </w:r>
      <w:r w:rsidR="00492DEF" w:rsidRPr="63896F7E">
        <w:rPr>
          <w:rFonts w:ascii="Verdana Pro Cond Light" w:hAnsi="Verdana Pro Cond Light"/>
        </w:rPr>
        <w:t xml:space="preserve">, </w:t>
      </w:r>
      <w:r w:rsidR="00BF2F3C">
        <w:rPr>
          <w:rFonts w:ascii="Verdana Pro Cond Light" w:hAnsi="Verdana Pro Cond Light"/>
        </w:rPr>
        <w:t>October 1, 2027</w:t>
      </w:r>
      <w:r w:rsidR="00492DEF" w:rsidRPr="63896F7E">
        <w:rPr>
          <w:rFonts w:ascii="Verdana Pro Cond Light" w:hAnsi="Verdana Pro Cond Light"/>
        </w:rPr>
        <w:t>. S</w:t>
      </w:r>
      <w:r w:rsidR="00CF76A4">
        <w:rPr>
          <w:rFonts w:ascii="Verdana Pro Cond Light" w:hAnsi="Verdana Pro Cond Light"/>
        </w:rPr>
        <w:t>elected</w:t>
      </w:r>
      <w:r w:rsidR="00492DEF" w:rsidRPr="63896F7E">
        <w:rPr>
          <w:rFonts w:ascii="Verdana Pro Cond Light" w:hAnsi="Verdana Pro Cond Light"/>
        </w:rPr>
        <w:t xml:space="preserve"> </w:t>
      </w:r>
      <w:r w:rsidR="00CF76A4">
        <w:rPr>
          <w:rFonts w:ascii="Verdana Pro Cond Light" w:hAnsi="Verdana Pro Cond Light"/>
        </w:rPr>
        <w:t>inductees</w:t>
      </w:r>
      <w:r w:rsidR="00492DEF" w:rsidRPr="63896F7E">
        <w:rPr>
          <w:rFonts w:ascii="Verdana Pro Cond Light" w:hAnsi="Verdana Pro Cond Light"/>
        </w:rPr>
        <w:t xml:space="preserve"> must be </w:t>
      </w:r>
      <w:r w:rsidR="19947128" w:rsidRPr="63896F7E">
        <w:rPr>
          <w:rFonts w:ascii="Verdana Pro Cond Light" w:hAnsi="Verdana Pro Cond Light"/>
        </w:rPr>
        <w:t>present on</w:t>
      </w:r>
      <w:r w:rsidR="00492DEF" w:rsidRPr="63896F7E">
        <w:rPr>
          <w:rFonts w:ascii="Verdana Pro Cond Light" w:hAnsi="Verdana Pro Cond Light"/>
        </w:rPr>
        <w:t xml:space="preserve"> both days</w:t>
      </w:r>
      <w:r w:rsidRPr="63896F7E">
        <w:rPr>
          <w:rFonts w:ascii="Verdana Pro Cond Light" w:hAnsi="Verdana Pro Cond Light"/>
        </w:rPr>
        <w:t>.</w:t>
      </w:r>
    </w:p>
    <w:p w14:paraId="29A2F517" w14:textId="77777777" w:rsidR="0067423E" w:rsidRPr="006515C6" w:rsidRDefault="0067423E" w:rsidP="00F97ACF">
      <w:pPr>
        <w:pStyle w:val="NormalWeb"/>
        <w:spacing w:before="0" w:beforeAutospacing="0" w:after="20" w:afterAutospacing="0"/>
        <w:rPr>
          <w:rFonts w:ascii="Verdana Pro Cond Light" w:hAnsi="Verdana Pro Cond Light"/>
          <w:b/>
        </w:rPr>
      </w:pPr>
    </w:p>
    <w:p w14:paraId="49F2BC07" w14:textId="60F9ABA4" w:rsidR="007C4ABB" w:rsidRPr="006515C6" w:rsidRDefault="007C4ABB" w:rsidP="00F97ACF">
      <w:pPr>
        <w:pStyle w:val="NormalWeb"/>
        <w:spacing w:before="0" w:beforeAutospacing="0" w:after="20" w:afterAutospacing="0"/>
        <w:rPr>
          <w:rFonts w:ascii="Verdana Pro Cond Light" w:hAnsi="Verdana Pro Cond Light"/>
          <w:b/>
        </w:rPr>
      </w:pPr>
      <w:r w:rsidRPr="006515C6">
        <w:rPr>
          <w:rFonts w:ascii="Verdana Pro Cond Light" w:hAnsi="Verdana Pro Cond Light"/>
          <w:b/>
        </w:rPr>
        <w:t>Vision</w:t>
      </w:r>
    </w:p>
    <w:p w14:paraId="49F2BC08" w14:textId="2298AEDE" w:rsidR="007C4ABB" w:rsidRDefault="007C4ABB" w:rsidP="00F97ACF">
      <w:pPr>
        <w:pStyle w:val="NormalWeb"/>
        <w:spacing w:before="0" w:beforeAutospacing="0" w:after="20" w:afterAutospacing="0"/>
        <w:rPr>
          <w:rFonts w:ascii="Verdana Pro Cond Light" w:hAnsi="Verdana Pro Cond Light"/>
        </w:rPr>
      </w:pPr>
      <w:r w:rsidRPr="006515C6">
        <w:rPr>
          <w:rFonts w:ascii="Verdana Pro Cond Light" w:hAnsi="Verdana Pro Cond Light"/>
        </w:rPr>
        <w:t xml:space="preserve">Through the </w:t>
      </w:r>
      <w:r w:rsidR="00285618">
        <w:rPr>
          <w:rFonts w:ascii="Verdana Pro Cond Light" w:hAnsi="Verdana Pro Cond Light"/>
        </w:rPr>
        <w:t xml:space="preserve">Engineering Alumni </w:t>
      </w:r>
      <w:r w:rsidRPr="006515C6">
        <w:rPr>
          <w:rFonts w:ascii="Verdana Pro Cond Light" w:hAnsi="Verdana Pro Cond Light"/>
        </w:rPr>
        <w:t xml:space="preserve">Hall of Fame, the College of Engineering hopes to inspire current and future students and strengthen our connections with our best and brightest alumni. </w:t>
      </w:r>
      <w:r w:rsidR="007968E6" w:rsidRPr="006515C6">
        <w:rPr>
          <w:rFonts w:ascii="Verdana Pro Cond Light" w:hAnsi="Verdana Pro Cond Light"/>
        </w:rPr>
        <w:t xml:space="preserve">The </w:t>
      </w:r>
      <w:proofErr w:type="gramStart"/>
      <w:r w:rsidR="00285618">
        <w:rPr>
          <w:rFonts w:ascii="Verdana Pro Cond Light" w:hAnsi="Verdana Pro Cond Light"/>
        </w:rPr>
        <w:t>Engineering Alumni</w:t>
      </w:r>
      <w:proofErr w:type="gramEnd"/>
      <w:r w:rsidR="00285618">
        <w:rPr>
          <w:rFonts w:ascii="Verdana Pro Cond Light" w:hAnsi="Verdana Pro Cond Light"/>
        </w:rPr>
        <w:t xml:space="preserve"> </w:t>
      </w:r>
      <w:r w:rsidR="007968E6" w:rsidRPr="006515C6">
        <w:rPr>
          <w:rFonts w:ascii="Verdana Pro Cond Light" w:hAnsi="Verdana Pro Cond Light"/>
        </w:rPr>
        <w:t>Hall of Fame also seek</w:t>
      </w:r>
      <w:r w:rsidR="005D15E9" w:rsidRPr="006515C6">
        <w:rPr>
          <w:rFonts w:ascii="Verdana Pro Cond Light" w:hAnsi="Verdana Pro Cond Light"/>
        </w:rPr>
        <w:t>s</w:t>
      </w:r>
      <w:r w:rsidR="007968E6" w:rsidRPr="006515C6">
        <w:rPr>
          <w:rFonts w:ascii="Verdana Pro Cond Light" w:hAnsi="Verdana Pro Cond Light"/>
        </w:rPr>
        <w:t xml:space="preserve"> to enhance and strengthen our connections to industry and our professional networks.</w:t>
      </w:r>
      <w:r w:rsidR="005D15E9" w:rsidRPr="006515C6">
        <w:rPr>
          <w:rFonts w:ascii="Verdana Pro Cond Light" w:hAnsi="Verdana Pro Cond Light"/>
        </w:rPr>
        <w:t xml:space="preserve"> The event will highlight many ways students are positively impacted by external </w:t>
      </w:r>
      <w:proofErr w:type="gramStart"/>
      <w:r w:rsidR="005D15E9" w:rsidRPr="006515C6">
        <w:rPr>
          <w:rFonts w:ascii="Verdana Pro Cond Light" w:hAnsi="Verdana Pro Cond Light"/>
        </w:rPr>
        <w:t>support</w:t>
      </w:r>
      <w:proofErr w:type="gramEnd"/>
      <w:r w:rsidR="005D15E9" w:rsidRPr="006515C6">
        <w:rPr>
          <w:rFonts w:ascii="Verdana Pro Cond Light" w:hAnsi="Verdana Pro Cond Light"/>
        </w:rPr>
        <w:t xml:space="preserve"> and </w:t>
      </w:r>
      <w:r w:rsidR="007968E6" w:rsidRPr="006515C6">
        <w:rPr>
          <w:rFonts w:ascii="Verdana Pro Cond Light" w:hAnsi="Verdana Pro Cond Light"/>
        </w:rPr>
        <w:t>sponsorship opportunities</w:t>
      </w:r>
      <w:r w:rsidR="005D15E9" w:rsidRPr="006515C6">
        <w:rPr>
          <w:rFonts w:ascii="Verdana Pro Cond Light" w:hAnsi="Verdana Pro Cond Light"/>
        </w:rPr>
        <w:t xml:space="preserve"> are available</w:t>
      </w:r>
      <w:r w:rsidR="009B0A97" w:rsidRPr="006515C6">
        <w:rPr>
          <w:rFonts w:ascii="Verdana Pro Cond Light" w:hAnsi="Verdana Pro Cond Light"/>
        </w:rPr>
        <w:t>.</w:t>
      </w:r>
    </w:p>
    <w:p w14:paraId="46487014" w14:textId="77777777" w:rsidR="00DA5741" w:rsidRPr="006515C6" w:rsidRDefault="00DA5741" w:rsidP="00F97ACF">
      <w:pPr>
        <w:pStyle w:val="NormalWeb"/>
        <w:spacing w:before="0" w:beforeAutospacing="0" w:after="20" w:afterAutospacing="0"/>
        <w:rPr>
          <w:rFonts w:ascii="Verdana Pro Cond Light" w:hAnsi="Verdana Pro Cond Light"/>
          <w:b/>
        </w:rPr>
      </w:pPr>
    </w:p>
    <w:p w14:paraId="49F2BC09" w14:textId="653AAE48" w:rsidR="00F3068F" w:rsidRPr="006515C6" w:rsidRDefault="00F3068F" w:rsidP="00F97ACF">
      <w:pPr>
        <w:pStyle w:val="NormalWeb"/>
        <w:spacing w:before="0" w:beforeAutospacing="0" w:after="20" w:afterAutospacing="0"/>
        <w:rPr>
          <w:rFonts w:ascii="Verdana Pro Cond Light" w:hAnsi="Verdana Pro Cond Light"/>
          <w:b/>
        </w:rPr>
      </w:pPr>
      <w:r w:rsidRPr="006515C6">
        <w:rPr>
          <w:rFonts w:ascii="Verdana Pro Cond Light" w:hAnsi="Verdana Pro Cond Light"/>
          <w:b/>
        </w:rPr>
        <w:t>Objective</w:t>
      </w:r>
    </w:p>
    <w:p w14:paraId="49F2BC0A" w14:textId="699103DC" w:rsidR="00F3068F" w:rsidRDefault="00F3068F" w:rsidP="00F97ACF">
      <w:pPr>
        <w:pStyle w:val="NormalWeb"/>
        <w:spacing w:before="0" w:beforeAutospacing="0" w:after="20" w:afterAutospacing="0"/>
        <w:rPr>
          <w:rFonts w:ascii="Verdana Pro Cond Light" w:hAnsi="Verdana Pro Cond Light"/>
          <w:i/>
        </w:rPr>
      </w:pPr>
      <w:r w:rsidRPr="006515C6">
        <w:rPr>
          <w:rFonts w:ascii="Verdana Pro Cond Light" w:hAnsi="Verdana Pro Cond Light"/>
        </w:rPr>
        <w:t>The Engineering</w:t>
      </w:r>
      <w:r w:rsidR="00285618">
        <w:rPr>
          <w:rFonts w:ascii="Verdana Pro Cond Light" w:hAnsi="Verdana Pro Cond Light"/>
        </w:rPr>
        <w:t xml:space="preserve"> Alumni</w:t>
      </w:r>
      <w:r w:rsidRPr="006515C6">
        <w:rPr>
          <w:rFonts w:ascii="Verdana Pro Cond Light" w:hAnsi="Verdana Pro Cond Light"/>
        </w:rPr>
        <w:t xml:space="preserve"> Hall of Fame shall recognize, </w:t>
      </w:r>
      <w:r w:rsidR="000D1D0E" w:rsidRPr="006515C6">
        <w:rPr>
          <w:rFonts w:ascii="Verdana Pro Cond Light" w:hAnsi="Verdana Pro Cond Light"/>
        </w:rPr>
        <w:t>honor,</w:t>
      </w:r>
      <w:r w:rsidRPr="006515C6">
        <w:rPr>
          <w:rFonts w:ascii="Verdana Pro Cond Light" w:hAnsi="Verdana Pro Cond Light"/>
        </w:rPr>
        <w:t xml:space="preserve"> and preserve t</w:t>
      </w:r>
      <w:r w:rsidR="00BB6524" w:rsidRPr="006515C6">
        <w:rPr>
          <w:rFonts w:ascii="Verdana Pro Cond Light" w:hAnsi="Verdana Pro Cond Light"/>
        </w:rPr>
        <w:t>he outstanding accomplishments and</w:t>
      </w:r>
      <w:r w:rsidRPr="006515C6">
        <w:rPr>
          <w:rFonts w:ascii="Verdana Pro Cond Light" w:hAnsi="Verdana Pro Cond Light"/>
        </w:rPr>
        <w:t xml:space="preserve"> contributions of alumni engineers and </w:t>
      </w:r>
      <w:r w:rsidR="009B0A97" w:rsidRPr="006515C6">
        <w:rPr>
          <w:rFonts w:ascii="Verdana Pro Cond Light" w:hAnsi="Verdana Pro Cond Light"/>
        </w:rPr>
        <w:t>engineering technologists</w:t>
      </w:r>
      <w:r w:rsidRPr="006515C6">
        <w:rPr>
          <w:rFonts w:ascii="Verdana Pro Cond Light" w:hAnsi="Verdana Pro Cond Light"/>
        </w:rPr>
        <w:t xml:space="preserve"> who have distinguished themselves in the community through leadership</w:t>
      </w:r>
      <w:r w:rsidR="00E55EA2" w:rsidRPr="006515C6">
        <w:rPr>
          <w:rFonts w:ascii="Verdana Pro Cond Light" w:hAnsi="Verdana Pro Cond Light"/>
        </w:rPr>
        <w:t xml:space="preserve"> and professional achievement.</w:t>
      </w:r>
      <w:r w:rsidRPr="006515C6">
        <w:rPr>
          <w:rFonts w:ascii="Verdana Pro Cond Light" w:hAnsi="Verdana Pro Cond Light"/>
        </w:rPr>
        <w:t xml:space="preserve"> These contributions may </w:t>
      </w:r>
      <w:r w:rsidR="00487E15" w:rsidRPr="006515C6">
        <w:rPr>
          <w:rFonts w:ascii="Verdana Pro Cond Light" w:hAnsi="Verdana Pro Cond Light"/>
        </w:rPr>
        <w:t>have been made in</w:t>
      </w:r>
      <w:r w:rsidR="00691B9B" w:rsidRPr="006515C6">
        <w:rPr>
          <w:rFonts w:ascii="Verdana Pro Cond Light" w:hAnsi="Verdana Pro Cond Light"/>
        </w:rPr>
        <w:t xml:space="preserve"> </w:t>
      </w:r>
      <w:r w:rsidRPr="006515C6">
        <w:rPr>
          <w:rFonts w:ascii="Verdana Pro Cond Light" w:hAnsi="Verdana Pro Cond Light"/>
        </w:rPr>
        <w:t>o</w:t>
      </w:r>
      <w:r w:rsidR="007C4ABB" w:rsidRPr="006515C6">
        <w:rPr>
          <w:rFonts w:ascii="Verdana Pro Cond Light" w:hAnsi="Verdana Pro Cond Light"/>
        </w:rPr>
        <w:t>ne</w:t>
      </w:r>
      <w:r w:rsidR="00487E15" w:rsidRPr="006515C6">
        <w:rPr>
          <w:rFonts w:ascii="Verdana Pro Cond Light" w:hAnsi="Verdana Pro Cond Light"/>
        </w:rPr>
        <w:t xml:space="preserve"> or more</w:t>
      </w:r>
      <w:r w:rsidR="007C4ABB" w:rsidRPr="006515C6">
        <w:rPr>
          <w:rFonts w:ascii="Verdana Pro Cond Light" w:hAnsi="Verdana Pro Cond Light"/>
        </w:rPr>
        <w:t xml:space="preserve"> of the following </w:t>
      </w:r>
      <w:r w:rsidR="00E55EA2" w:rsidRPr="006515C6">
        <w:rPr>
          <w:rFonts w:ascii="Verdana Pro Cond Light" w:hAnsi="Verdana Pro Cond Light"/>
        </w:rPr>
        <w:t xml:space="preserve">areas of professional </w:t>
      </w:r>
      <w:proofErr w:type="gramStart"/>
      <w:r w:rsidR="00E55EA2" w:rsidRPr="006515C6">
        <w:rPr>
          <w:rFonts w:ascii="Verdana Pro Cond Light" w:hAnsi="Verdana Pro Cond Light"/>
        </w:rPr>
        <w:t>experience</w:t>
      </w:r>
      <w:r w:rsidR="00487E15" w:rsidRPr="006515C6">
        <w:rPr>
          <w:rFonts w:ascii="Verdana Pro Cond Light" w:hAnsi="Verdana Pro Cond Light"/>
        </w:rPr>
        <w:t>, and</w:t>
      </w:r>
      <w:proofErr w:type="gramEnd"/>
      <w:r w:rsidR="00487E15" w:rsidRPr="006515C6">
        <w:rPr>
          <w:rFonts w:ascii="Verdana Pro Cond Light" w:hAnsi="Verdana Pro Cond Light"/>
        </w:rPr>
        <w:t xml:space="preserve"> are </w:t>
      </w:r>
      <w:r w:rsidR="00691B9B" w:rsidRPr="006515C6">
        <w:rPr>
          <w:rFonts w:ascii="Verdana Pro Cond Light" w:hAnsi="Verdana Pro Cond Light"/>
        </w:rPr>
        <w:t>for consideration in determining a possible nominee</w:t>
      </w:r>
      <w:r w:rsidR="007C4ABB" w:rsidRPr="006515C6">
        <w:rPr>
          <w:rFonts w:ascii="Verdana Pro Cond Light" w:hAnsi="Verdana Pro Cond Light"/>
        </w:rPr>
        <w:t>:</w:t>
      </w:r>
      <w:r w:rsidR="00E55EA2" w:rsidRPr="006515C6">
        <w:rPr>
          <w:rFonts w:ascii="Verdana Pro Cond Light" w:hAnsi="Verdana Pro Cond Light"/>
        </w:rPr>
        <w:t xml:space="preserve"> e</w:t>
      </w:r>
      <w:r w:rsidRPr="006515C6">
        <w:rPr>
          <w:rFonts w:ascii="Verdana Pro Cond Light" w:hAnsi="Verdana Pro Cond Light"/>
        </w:rPr>
        <w:t>ducation</w:t>
      </w:r>
      <w:r w:rsidR="00E55EA2" w:rsidRPr="006515C6">
        <w:rPr>
          <w:rFonts w:ascii="Verdana Pro Cond Light" w:hAnsi="Verdana Pro Cond Light"/>
        </w:rPr>
        <w:t>, research and i</w:t>
      </w:r>
      <w:r w:rsidRPr="006515C6">
        <w:rPr>
          <w:rFonts w:ascii="Verdana Pro Cond Light" w:hAnsi="Verdana Pro Cond Light"/>
        </w:rPr>
        <w:t>nvention</w:t>
      </w:r>
      <w:r w:rsidR="00E55EA2" w:rsidRPr="006515C6">
        <w:rPr>
          <w:rFonts w:ascii="Verdana Pro Cond Light" w:hAnsi="Verdana Pro Cond Light"/>
        </w:rPr>
        <w:t>, government s</w:t>
      </w:r>
      <w:r w:rsidRPr="006515C6">
        <w:rPr>
          <w:rFonts w:ascii="Verdana Pro Cond Light" w:hAnsi="Verdana Pro Cond Light"/>
        </w:rPr>
        <w:t>ervice</w:t>
      </w:r>
      <w:r w:rsidR="00E55EA2" w:rsidRPr="006515C6">
        <w:rPr>
          <w:rFonts w:ascii="Verdana Pro Cond Light" w:hAnsi="Verdana Pro Cond Light"/>
        </w:rPr>
        <w:t>, industry and c</w:t>
      </w:r>
      <w:r w:rsidRPr="006515C6">
        <w:rPr>
          <w:rFonts w:ascii="Verdana Pro Cond Light" w:hAnsi="Verdana Pro Cond Light"/>
        </w:rPr>
        <w:t>ommerce</w:t>
      </w:r>
      <w:r w:rsidR="00E55EA2" w:rsidRPr="006515C6">
        <w:rPr>
          <w:rFonts w:ascii="Verdana Pro Cond Light" w:hAnsi="Verdana Pro Cond Light"/>
        </w:rPr>
        <w:t xml:space="preserve">, </w:t>
      </w:r>
      <w:r w:rsidR="009B0A97" w:rsidRPr="006515C6">
        <w:rPr>
          <w:rFonts w:ascii="Verdana Pro Cond Light" w:hAnsi="Verdana Pro Cond Light"/>
        </w:rPr>
        <w:t xml:space="preserve">and/or </w:t>
      </w:r>
      <w:r w:rsidR="00E55EA2" w:rsidRPr="006515C6">
        <w:rPr>
          <w:rFonts w:ascii="Verdana Pro Cond Light" w:hAnsi="Verdana Pro Cond Light"/>
        </w:rPr>
        <w:t>p</w:t>
      </w:r>
      <w:r w:rsidRPr="006515C6">
        <w:rPr>
          <w:rFonts w:ascii="Verdana Pro Cond Light" w:hAnsi="Verdana Pro Cond Light"/>
        </w:rPr>
        <w:t xml:space="preserve">rivate </w:t>
      </w:r>
      <w:r w:rsidR="00E55EA2" w:rsidRPr="006515C6">
        <w:rPr>
          <w:rFonts w:ascii="Verdana Pro Cond Light" w:hAnsi="Verdana Pro Cond Light"/>
        </w:rPr>
        <w:t>p</w:t>
      </w:r>
      <w:r w:rsidRPr="006515C6">
        <w:rPr>
          <w:rFonts w:ascii="Verdana Pro Cond Light" w:hAnsi="Verdana Pro Cond Light"/>
        </w:rPr>
        <w:t>ractice</w:t>
      </w:r>
      <w:r w:rsidR="00E55EA2" w:rsidRPr="006515C6">
        <w:rPr>
          <w:rFonts w:ascii="Verdana Pro Cond Light" w:hAnsi="Verdana Pro Cond Light"/>
        </w:rPr>
        <w:t>.</w:t>
      </w:r>
      <w:r w:rsidR="00691B9B" w:rsidRPr="006515C6">
        <w:rPr>
          <w:rFonts w:ascii="Verdana Pro Cond Light" w:hAnsi="Verdana Pro Cond Light"/>
        </w:rPr>
        <w:t xml:space="preserve"> </w:t>
      </w:r>
      <w:r w:rsidR="00691B9B" w:rsidRPr="006515C6">
        <w:rPr>
          <w:rFonts w:ascii="Verdana Pro Cond Light" w:hAnsi="Verdana Pro Cond Light"/>
          <w:i/>
        </w:rPr>
        <w:t xml:space="preserve">Each </w:t>
      </w:r>
      <w:r w:rsidR="00487E15" w:rsidRPr="006515C6">
        <w:rPr>
          <w:rFonts w:ascii="Verdana Pro Cond Light" w:hAnsi="Verdana Pro Cond Light"/>
          <w:i/>
        </w:rPr>
        <w:t xml:space="preserve">area will not </w:t>
      </w:r>
      <w:r w:rsidR="00691B9B" w:rsidRPr="006515C6">
        <w:rPr>
          <w:rFonts w:ascii="Verdana Pro Cond Light" w:hAnsi="Verdana Pro Cond Light"/>
          <w:i/>
        </w:rPr>
        <w:t xml:space="preserve">necessarily be represented </w:t>
      </w:r>
      <w:r w:rsidR="00487E15" w:rsidRPr="006515C6">
        <w:rPr>
          <w:rFonts w:ascii="Verdana Pro Cond Light" w:hAnsi="Verdana Pro Cond Light"/>
          <w:i/>
        </w:rPr>
        <w:t>in</w:t>
      </w:r>
      <w:r w:rsidR="004E658C" w:rsidRPr="006515C6">
        <w:rPr>
          <w:rFonts w:ascii="Verdana Pro Cond Light" w:hAnsi="Verdana Pro Cond Light"/>
          <w:i/>
        </w:rPr>
        <w:t xml:space="preserve"> every</w:t>
      </w:r>
      <w:r w:rsidR="00691B9B" w:rsidRPr="006515C6">
        <w:rPr>
          <w:rFonts w:ascii="Verdana Pro Cond Light" w:hAnsi="Verdana Pro Cond Light"/>
          <w:i/>
        </w:rPr>
        <w:t xml:space="preserve"> </w:t>
      </w:r>
      <w:r w:rsidR="003E428C">
        <w:rPr>
          <w:rFonts w:ascii="Verdana Pro Cond Light" w:hAnsi="Verdana Pro Cond Light"/>
          <w:i/>
        </w:rPr>
        <w:t xml:space="preserve">induction </w:t>
      </w:r>
      <w:r w:rsidR="004E658C" w:rsidRPr="006515C6">
        <w:rPr>
          <w:rFonts w:ascii="Verdana Pro Cond Light" w:hAnsi="Verdana Pro Cond Light"/>
          <w:i/>
        </w:rPr>
        <w:t>ceremony</w:t>
      </w:r>
      <w:r w:rsidR="00487E15" w:rsidRPr="006515C6">
        <w:rPr>
          <w:rFonts w:ascii="Verdana Pro Cond Light" w:hAnsi="Verdana Pro Cond Light"/>
          <w:i/>
        </w:rPr>
        <w:t>,</w:t>
      </w:r>
      <w:r w:rsidR="004E658C" w:rsidRPr="006515C6">
        <w:rPr>
          <w:rFonts w:ascii="Verdana Pro Cond Light" w:hAnsi="Verdana Pro Cond Light"/>
          <w:i/>
        </w:rPr>
        <w:t xml:space="preserve"> nor will</w:t>
      </w:r>
      <w:r w:rsidR="00487E15" w:rsidRPr="006515C6">
        <w:rPr>
          <w:rFonts w:ascii="Verdana Pro Cond Light" w:hAnsi="Verdana Pro Cond Light"/>
          <w:i/>
        </w:rPr>
        <w:t xml:space="preserve"> nominees be awarded in association with a particular professional area</w:t>
      </w:r>
      <w:r w:rsidR="00503221" w:rsidRPr="006515C6">
        <w:rPr>
          <w:rFonts w:ascii="Verdana Pro Cond Light" w:hAnsi="Verdana Pro Cond Light"/>
          <w:i/>
        </w:rPr>
        <w:t xml:space="preserve"> of experience</w:t>
      </w:r>
      <w:r w:rsidR="00487E15" w:rsidRPr="006515C6">
        <w:rPr>
          <w:rFonts w:ascii="Verdana Pro Cond Light" w:hAnsi="Verdana Pro Cond Light"/>
          <w:i/>
        </w:rPr>
        <w:t xml:space="preserve">. Successful nominees will be awarded membership </w:t>
      </w:r>
      <w:r w:rsidR="00E167E2" w:rsidRPr="006515C6">
        <w:rPr>
          <w:rFonts w:ascii="Verdana Pro Cond Light" w:hAnsi="Verdana Pro Cond Light"/>
          <w:i/>
        </w:rPr>
        <w:t>in</w:t>
      </w:r>
      <w:r w:rsidR="00487E15" w:rsidRPr="006515C6">
        <w:rPr>
          <w:rFonts w:ascii="Verdana Pro Cond Light" w:hAnsi="Verdana Pro Cond Light"/>
          <w:i/>
        </w:rPr>
        <w:t>to the class of 20</w:t>
      </w:r>
      <w:r w:rsidR="003E428C">
        <w:rPr>
          <w:rFonts w:ascii="Verdana Pro Cond Light" w:hAnsi="Verdana Pro Cond Light"/>
          <w:i/>
        </w:rPr>
        <w:t>2</w:t>
      </w:r>
      <w:r w:rsidR="00664D11">
        <w:rPr>
          <w:rFonts w:ascii="Verdana Pro Cond Light" w:hAnsi="Verdana Pro Cond Light"/>
          <w:i/>
        </w:rPr>
        <w:t>7</w:t>
      </w:r>
      <w:r w:rsidR="003E428C">
        <w:rPr>
          <w:rFonts w:ascii="Verdana Pro Cond Light" w:hAnsi="Verdana Pro Cond Light"/>
          <w:i/>
        </w:rPr>
        <w:t xml:space="preserve"> Engineering Alumni</w:t>
      </w:r>
      <w:r w:rsidR="00487E15" w:rsidRPr="006515C6">
        <w:rPr>
          <w:rFonts w:ascii="Verdana Pro Cond Light" w:hAnsi="Verdana Pro Cond Light"/>
          <w:i/>
        </w:rPr>
        <w:t xml:space="preserve"> Hall of Fame</w:t>
      </w:r>
      <w:r w:rsidR="00D73F01">
        <w:rPr>
          <w:rFonts w:ascii="Verdana Pro Cond Light" w:hAnsi="Verdana Pro Cond Light"/>
          <w:i/>
        </w:rPr>
        <w:t xml:space="preserve"> and</w:t>
      </w:r>
      <w:r w:rsidR="0067423E" w:rsidRPr="0067423E">
        <w:rPr>
          <w:rFonts w:ascii="Verdana Pro Cond Light" w:hAnsi="Verdana Pro Cond Light"/>
          <w:i/>
        </w:rPr>
        <w:t xml:space="preserve"> will be featured in large, framed photos together with biographical information, displayed throughout our engineering buildings.</w:t>
      </w:r>
      <w:r w:rsidR="000D1D0E">
        <w:rPr>
          <w:rFonts w:ascii="Verdana Pro Cond Light" w:hAnsi="Verdana Pro Cond Light"/>
          <w:i/>
        </w:rPr>
        <w:br/>
      </w:r>
    </w:p>
    <w:p w14:paraId="49F2BC0B" w14:textId="1854CA21" w:rsidR="00F3068F" w:rsidRPr="006515C6" w:rsidRDefault="00F3068F" w:rsidP="00F97ACF">
      <w:pPr>
        <w:spacing w:after="20"/>
        <w:rPr>
          <w:rFonts w:ascii="Verdana Pro Cond Light" w:hAnsi="Verdana Pro Cond Light"/>
          <w:b/>
          <w:sz w:val="24"/>
          <w:szCs w:val="24"/>
        </w:rPr>
      </w:pPr>
      <w:r w:rsidRPr="006515C6">
        <w:rPr>
          <w:rFonts w:ascii="Verdana Pro Cond Light" w:hAnsi="Verdana Pro Cond Light"/>
          <w:b/>
          <w:sz w:val="24"/>
          <w:szCs w:val="24"/>
        </w:rPr>
        <w:t>Selection Criteria</w:t>
      </w:r>
    </w:p>
    <w:p w14:paraId="49F2BC0C" w14:textId="77777777" w:rsidR="00F3068F" w:rsidRPr="006515C6" w:rsidRDefault="00F3068F" w:rsidP="00481019">
      <w:pPr>
        <w:numPr>
          <w:ilvl w:val="0"/>
          <w:numId w:val="2"/>
        </w:numPr>
        <w:tabs>
          <w:tab w:val="clear" w:pos="720"/>
          <w:tab w:val="num" w:pos="270"/>
        </w:tabs>
        <w:spacing w:after="20"/>
        <w:ind w:left="270" w:hanging="180"/>
        <w:rPr>
          <w:rFonts w:ascii="Verdana Pro Cond Light" w:eastAsia="Times New Roman" w:hAnsi="Verdana Pro Cond Light"/>
          <w:sz w:val="24"/>
          <w:szCs w:val="24"/>
        </w:rPr>
      </w:pPr>
      <w:r w:rsidRPr="006515C6">
        <w:rPr>
          <w:rFonts w:ascii="Verdana Pro Cond Light" w:eastAsia="Times New Roman" w:hAnsi="Verdana Pro Cond Light"/>
          <w:sz w:val="24"/>
          <w:szCs w:val="24"/>
        </w:rPr>
        <w:t>Career: Has the nominee achieved a high level of distinction in his or her field as measured by career trajectory, prior awards, or substantial contributions that have had a positive impact on the profession or society?</w:t>
      </w:r>
    </w:p>
    <w:p w14:paraId="49F2BC0D" w14:textId="77777777" w:rsidR="00F3068F" w:rsidRPr="006515C6" w:rsidRDefault="00F3068F" w:rsidP="00481019">
      <w:pPr>
        <w:numPr>
          <w:ilvl w:val="0"/>
          <w:numId w:val="2"/>
        </w:numPr>
        <w:tabs>
          <w:tab w:val="clear" w:pos="720"/>
          <w:tab w:val="num" w:pos="270"/>
        </w:tabs>
        <w:spacing w:after="20"/>
        <w:ind w:left="270" w:hanging="180"/>
        <w:rPr>
          <w:rFonts w:ascii="Verdana Pro Cond Light" w:eastAsia="Times New Roman" w:hAnsi="Verdana Pro Cond Light"/>
          <w:sz w:val="24"/>
          <w:szCs w:val="24"/>
        </w:rPr>
      </w:pPr>
      <w:r w:rsidRPr="006515C6">
        <w:rPr>
          <w:rFonts w:ascii="Verdana Pro Cond Light" w:eastAsia="Times New Roman" w:hAnsi="Verdana Pro Cond Light"/>
          <w:sz w:val="24"/>
          <w:szCs w:val="24"/>
        </w:rPr>
        <w:t>Community and professional service: Has the nominee given his or her time and talents, above and beyond normal job expectations, in service to the local, national, or international community or to professional societies and associations?</w:t>
      </w:r>
    </w:p>
    <w:p w14:paraId="49F2BC0E" w14:textId="77777777" w:rsidR="00F3068F" w:rsidRPr="006515C6" w:rsidRDefault="00F3068F" w:rsidP="00481019">
      <w:pPr>
        <w:numPr>
          <w:ilvl w:val="0"/>
          <w:numId w:val="2"/>
        </w:numPr>
        <w:tabs>
          <w:tab w:val="clear" w:pos="720"/>
          <w:tab w:val="num" w:pos="270"/>
        </w:tabs>
        <w:spacing w:after="20"/>
        <w:ind w:left="270" w:hanging="180"/>
        <w:rPr>
          <w:rFonts w:ascii="Verdana Pro Cond Light" w:eastAsia="Times New Roman" w:hAnsi="Verdana Pro Cond Light"/>
          <w:sz w:val="24"/>
          <w:szCs w:val="24"/>
        </w:rPr>
      </w:pPr>
      <w:r w:rsidRPr="006515C6">
        <w:rPr>
          <w:rFonts w:ascii="Verdana Pro Cond Light" w:eastAsia="Times New Roman" w:hAnsi="Verdana Pro Cond Light"/>
          <w:sz w:val="24"/>
          <w:szCs w:val="24"/>
        </w:rPr>
        <w:t xml:space="preserve">Continued involvement with </w:t>
      </w:r>
      <w:r w:rsidR="00BB6524" w:rsidRPr="006515C6">
        <w:rPr>
          <w:rFonts w:ascii="Verdana Pro Cond Light" w:eastAsia="Times New Roman" w:hAnsi="Verdana Pro Cond Light"/>
          <w:sz w:val="24"/>
          <w:szCs w:val="24"/>
        </w:rPr>
        <w:t>college/</w:t>
      </w:r>
      <w:r w:rsidR="009B0A97" w:rsidRPr="006515C6">
        <w:rPr>
          <w:rFonts w:ascii="Verdana Pro Cond Light" w:eastAsia="Times New Roman" w:hAnsi="Verdana Pro Cond Light"/>
          <w:sz w:val="24"/>
          <w:szCs w:val="24"/>
        </w:rPr>
        <w:t>department/</w:t>
      </w:r>
      <w:r w:rsidR="00BB6524" w:rsidRPr="006515C6">
        <w:rPr>
          <w:rFonts w:ascii="Verdana Pro Cond Light" w:eastAsia="Times New Roman" w:hAnsi="Verdana Pro Cond Light"/>
          <w:sz w:val="24"/>
          <w:szCs w:val="24"/>
        </w:rPr>
        <w:t>university</w:t>
      </w:r>
      <w:r w:rsidRPr="006515C6">
        <w:rPr>
          <w:rFonts w:ascii="Verdana Pro Cond Light" w:eastAsia="Times New Roman" w:hAnsi="Verdana Pro Cond Light"/>
          <w:sz w:val="24"/>
          <w:szCs w:val="24"/>
        </w:rPr>
        <w:t>: Has the nominee remained engaged with the college/</w:t>
      </w:r>
      <w:r w:rsidR="009B0A97" w:rsidRPr="006515C6">
        <w:rPr>
          <w:rFonts w:ascii="Verdana Pro Cond Light" w:eastAsia="Times New Roman" w:hAnsi="Verdana Pro Cond Light"/>
          <w:sz w:val="24"/>
          <w:szCs w:val="24"/>
        </w:rPr>
        <w:t>department/</w:t>
      </w:r>
      <w:r w:rsidR="00BB6524" w:rsidRPr="006515C6">
        <w:rPr>
          <w:rFonts w:ascii="Verdana Pro Cond Light" w:eastAsia="Times New Roman" w:hAnsi="Verdana Pro Cond Light"/>
          <w:sz w:val="24"/>
          <w:szCs w:val="24"/>
        </w:rPr>
        <w:t>university</w:t>
      </w:r>
      <w:r w:rsidRPr="006515C6">
        <w:rPr>
          <w:rFonts w:ascii="Verdana Pro Cond Light" w:eastAsia="Times New Roman" w:hAnsi="Verdana Pro Cond Light"/>
          <w:sz w:val="24"/>
          <w:szCs w:val="24"/>
        </w:rPr>
        <w:t xml:space="preserve"> by serving on an advisory board, giving guest lectures, mentoring students, providing financial support, or in other ways?</w:t>
      </w:r>
    </w:p>
    <w:p w14:paraId="200C2AB7" w14:textId="77777777" w:rsidR="00BF3F29" w:rsidRDefault="00BF3F29" w:rsidP="00F97ACF">
      <w:pPr>
        <w:pStyle w:val="NormalWeb"/>
        <w:spacing w:before="0" w:beforeAutospacing="0" w:after="20" w:afterAutospacing="0"/>
        <w:rPr>
          <w:rFonts w:ascii="Verdana Pro Cond Light" w:hAnsi="Verdana Pro Cond Light"/>
          <w:b/>
        </w:rPr>
      </w:pPr>
    </w:p>
    <w:p w14:paraId="49F2BC0F" w14:textId="787AF4BF" w:rsidR="00B24B05" w:rsidRPr="006515C6" w:rsidRDefault="00B24B05" w:rsidP="00F97ACF">
      <w:pPr>
        <w:pStyle w:val="NormalWeb"/>
        <w:spacing w:before="0" w:beforeAutospacing="0" w:after="20" w:afterAutospacing="0"/>
        <w:rPr>
          <w:rFonts w:ascii="Verdana Pro Cond Light" w:hAnsi="Verdana Pro Cond Light"/>
          <w:b/>
        </w:rPr>
      </w:pPr>
      <w:r w:rsidRPr="006515C6">
        <w:rPr>
          <w:rFonts w:ascii="Verdana Pro Cond Light" w:hAnsi="Verdana Pro Cond Light"/>
          <w:b/>
        </w:rPr>
        <w:lastRenderedPageBreak/>
        <w:t>Selection Process</w:t>
      </w:r>
    </w:p>
    <w:p w14:paraId="49F2BC11" w14:textId="1B978283" w:rsidR="00BA6473" w:rsidRPr="008B62E5" w:rsidRDefault="00B24B05" w:rsidP="63896F7E">
      <w:pPr>
        <w:spacing w:after="20"/>
        <w:rPr>
          <w:rFonts w:ascii="Verdana Pro Cond Light" w:hAnsi="Verdana Pro Cond Light"/>
          <w:b/>
          <w:bCs/>
          <w:sz w:val="24"/>
          <w:szCs w:val="24"/>
        </w:rPr>
      </w:pPr>
      <w:r w:rsidRPr="63896F7E">
        <w:rPr>
          <w:rFonts w:ascii="Verdana Pro Cond Light" w:hAnsi="Verdana Pro Cond Light"/>
          <w:sz w:val="24"/>
          <w:szCs w:val="24"/>
        </w:rPr>
        <w:t xml:space="preserve">Nomination </w:t>
      </w:r>
      <w:r w:rsidR="00753D42" w:rsidRPr="63896F7E">
        <w:rPr>
          <w:rFonts w:ascii="Verdana Pro Cond Light" w:hAnsi="Verdana Pro Cond Light"/>
          <w:sz w:val="24"/>
          <w:szCs w:val="24"/>
        </w:rPr>
        <w:t>p</w:t>
      </w:r>
      <w:r w:rsidRPr="63896F7E">
        <w:rPr>
          <w:rFonts w:ascii="Verdana Pro Cond Light" w:hAnsi="Verdana Pro Cond Light"/>
          <w:sz w:val="24"/>
          <w:szCs w:val="24"/>
        </w:rPr>
        <w:t xml:space="preserve">ackets will be reviewed by the </w:t>
      </w:r>
      <w:r w:rsidR="0067423E" w:rsidRPr="63896F7E">
        <w:rPr>
          <w:rFonts w:ascii="Verdana Pro Cond Light" w:hAnsi="Verdana Pro Cond Light"/>
          <w:sz w:val="24"/>
          <w:szCs w:val="24"/>
        </w:rPr>
        <w:t xml:space="preserve">Engineering Alumni </w:t>
      </w:r>
      <w:r w:rsidRPr="63896F7E">
        <w:rPr>
          <w:rFonts w:ascii="Verdana Pro Cond Light" w:hAnsi="Verdana Pro Cond Light"/>
          <w:sz w:val="24"/>
          <w:szCs w:val="24"/>
        </w:rPr>
        <w:t xml:space="preserve">Hall of Fame Selection Committee. </w:t>
      </w:r>
      <w:r w:rsidR="005D15E9" w:rsidRPr="63896F7E">
        <w:rPr>
          <w:rFonts w:ascii="Verdana Pro Cond Light" w:hAnsi="Verdana Pro Cond Light"/>
          <w:sz w:val="24"/>
          <w:szCs w:val="24"/>
        </w:rPr>
        <w:t xml:space="preserve">Special attention will be paid to candidates who </w:t>
      </w:r>
      <w:r w:rsidR="00C20D84" w:rsidRPr="63896F7E">
        <w:rPr>
          <w:rFonts w:ascii="Verdana Pro Cond Light" w:hAnsi="Verdana Pro Cond Light"/>
          <w:sz w:val="24"/>
          <w:szCs w:val="24"/>
        </w:rPr>
        <w:t xml:space="preserve">have been </w:t>
      </w:r>
      <w:r w:rsidR="39281B14" w:rsidRPr="63896F7E">
        <w:rPr>
          <w:rFonts w:ascii="Verdana Pro Cond Light" w:hAnsi="Verdana Pro Cond Light"/>
          <w:sz w:val="24"/>
          <w:szCs w:val="24"/>
        </w:rPr>
        <w:t>outstanding</w:t>
      </w:r>
      <w:r w:rsidR="005D15E9" w:rsidRPr="63896F7E">
        <w:rPr>
          <w:rFonts w:ascii="Verdana Pro Cond Light" w:hAnsi="Verdana Pro Cond Light"/>
          <w:sz w:val="24"/>
          <w:szCs w:val="24"/>
        </w:rPr>
        <w:t xml:space="preserve"> role </w:t>
      </w:r>
      <w:r w:rsidR="7C5CE2C0" w:rsidRPr="63896F7E">
        <w:rPr>
          <w:rFonts w:ascii="Verdana Pro Cond Light" w:hAnsi="Verdana Pro Cond Light"/>
          <w:sz w:val="24"/>
          <w:szCs w:val="24"/>
        </w:rPr>
        <w:t>models</w:t>
      </w:r>
      <w:r w:rsidR="005D15E9" w:rsidRPr="63896F7E">
        <w:rPr>
          <w:rFonts w:ascii="Verdana Pro Cond Light" w:hAnsi="Verdana Pro Cond Light"/>
          <w:sz w:val="24"/>
          <w:szCs w:val="24"/>
        </w:rPr>
        <w:t xml:space="preserve"> in their community. </w:t>
      </w:r>
      <w:r w:rsidR="00E21258" w:rsidRPr="00E21258">
        <w:rPr>
          <w:rFonts w:ascii="Verdana Pro Cond Light" w:hAnsi="Verdana Pro Cond Light"/>
          <w:sz w:val="24"/>
          <w:szCs w:val="24"/>
        </w:rPr>
        <w:t>Nominees selected for induction into the 2027 Engineering Alumni Hall of Fame will be notified by the College of Engineering by December 31, 2026.</w:t>
      </w:r>
    </w:p>
    <w:p w14:paraId="49F2BC12" w14:textId="77777777" w:rsidR="005B47F6" w:rsidRDefault="005B47F6" w:rsidP="00F97ACF">
      <w:pPr>
        <w:spacing w:after="20"/>
        <w:rPr>
          <w:rFonts w:ascii="Verdana Pro Cond Light" w:hAnsi="Verdana Pro Cond Light"/>
          <w:sz w:val="24"/>
          <w:szCs w:val="24"/>
        </w:rPr>
      </w:pPr>
    </w:p>
    <w:p w14:paraId="03DB6A61" w14:textId="77777777" w:rsidR="00F132CD" w:rsidRDefault="00F132CD" w:rsidP="00F97ACF">
      <w:pPr>
        <w:spacing w:after="20"/>
        <w:rPr>
          <w:rFonts w:ascii="Verdana Pro Cond Light" w:hAnsi="Verdana Pro Cond Light"/>
          <w:sz w:val="24"/>
          <w:szCs w:val="24"/>
        </w:rPr>
      </w:pPr>
    </w:p>
    <w:p w14:paraId="138CCE9A" w14:textId="77777777" w:rsidR="00F132CD" w:rsidRPr="006515C6" w:rsidRDefault="00F132CD" w:rsidP="00F97ACF">
      <w:pPr>
        <w:spacing w:after="20"/>
        <w:rPr>
          <w:rFonts w:ascii="Verdana Pro Cond Light" w:hAnsi="Verdana Pro Cond Light"/>
          <w:sz w:val="24"/>
          <w:szCs w:val="24"/>
        </w:rPr>
      </w:pPr>
    </w:p>
    <w:p w14:paraId="49F2BC13" w14:textId="210AA8BB" w:rsidR="00BA6473" w:rsidRPr="006515C6" w:rsidRDefault="007C4ABB" w:rsidP="008B62E5">
      <w:pPr>
        <w:pStyle w:val="NormalWeb"/>
        <w:spacing w:before="0" w:beforeAutospacing="0" w:after="20" w:afterAutospacing="0"/>
        <w:rPr>
          <w:rFonts w:ascii="Verdana Pro Cond Light" w:hAnsi="Verdana Pro Cond Light"/>
          <w:b/>
        </w:rPr>
      </w:pPr>
      <w:r w:rsidRPr="006515C6">
        <w:rPr>
          <w:rFonts w:ascii="Verdana Pro Cond Light" w:hAnsi="Verdana Pro Cond Light"/>
          <w:b/>
        </w:rPr>
        <w:t>H</w:t>
      </w:r>
      <w:r w:rsidR="008B62E5">
        <w:rPr>
          <w:rFonts w:ascii="Verdana Pro Cond Light" w:hAnsi="Verdana Pro Cond Light"/>
          <w:b/>
        </w:rPr>
        <w:t>ow to Complete a Nomination</w:t>
      </w:r>
    </w:p>
    <w:p w14:paraId="49F2BC16" w14:textId="115B3A45" w:rsidR="00F3068F" w:rsidRPr="006515C6" w:rsidRDefault="001975A9" w:rsidP="00F97ACF">
      <w:pPr>
        <w:spacing w:after="20"/>
        <w:rPr>
          <w:rFonts w:ascii="Verdana Pro Cond Light" w:hAnsi="Verdana Pro Cond Light"/>
          <w:sz w:val="24"/>
          <w:szCs w:val="24"/>
        </w:rPr>
      </w:pPr>
      <w:r>
        <w:rPr>
          <w:rFonts w:ascii="Verdana Pro Cond Light" w:hAnsi="Verdana Pro Cond Light"/>
          <w:sz w:val="24"/>
          <w:szCs w:val="24"/>
        </w:rPr>
        <w:t>N</w:t>
      </w:r>
      <w:r w:rsidR="00F3068F" w:rsidRPr="006515C6">
        <w:rPr>
          <w:rFonts w:ascii="Verdana Pro Cond Light" w:hAnsi="Verdana Pro Cond Light"/>
          <w:sz w:val="24"/>
          <w:szCs w:val="24"/>
        </w:rPr>
        <w:t>omination</w:t>
      </w:r>
      <w:r w:rsidR="008B62E5">
        <w:rPr>
          <w:rFonts w:ascii="Verdana Pro Cond Light" w:hAnsi="Verdana Pro Cond Light"/>
          <w:sz w:val="24"/>
          <w:szCs w:val="24"/>
        </w:rPr>
        <w:t xml:space="preserve"> packet</w:t>
      </w:r>
      <w:r w:rsidR="00B61995">
        <w:rPr>
          <w:rFonts w:ascii="Verdana Pro Cond Light" w:hAnsi="Verdana Pro Cond Light"/>
          <w:sz w:val="24"/>
          <w:szCs w:val="24"/>
        </w:rPr>
        <w:t>s</w:t>
      </w:r>
      <w:r w:rsidR="00F3068F" w:rsidRPr="006515C6">
        <w:rPr>
          <w:rFonts w:ascii="Verdana Pro Cond Light" w:hAnsi="Verdana Pro Cond Light"/>
          <w:sz w:val="24"/>
          <w:szCs w:val="24"/>
        </w:rPr>
        <w:t xml:space="preserve"> must be </w:t>
      </w:r>
      <w:r w:rsidR="00F600F6">
        <w:rPr>
          <w:rFonts w:ascii="Verdana Pro Cond Light" w:hAnsi="Verdana Pro Cond Light"/>
          <w:sz w:val="24"/>
          <w:szCs w:val="24"/>
        </w:rPr>
        <w:t xml:space="preserve">complete </w:t>
      </w:r>
      <w:r w:rsidR="00B61995">
        <w:rPr>
          <w:rFonts w:ascii="Verdana Pro Cond Light" w:hAnsi="Verdana Pro Cond Light"/>
          <w:sz w:val="24"/>
          <w:szCs w:val="24"/>
        </w:rPr>
        <w:t>for consideration</w:t>
      </w:r>
      <w:r w:rsidR="008B62E5">
        <w:rPr>
          <w:rFonts w:ascii="Verdana Pro Cond Light" w:hAnsi="Verdana Pro Cond Light"/>
          <w:sz w:val="24"/>
          <w:szCs w:val="24"/>
        </w:rPr>
        <w:t>.</w:t>
      </w:r>
      <w:r w:rsidR="00F600F6">
        <w:rPr>
          <w:rFonts w:ascii="Verdana Pro Cond Light" w:hAnsi="Verdana Pro Cond Light"/>
          <w:sz w:val="24"/>
          <w:szCs w:val="24"/>
        </w:rPr>
        <w:t xml:space="preserve"> </w:t>
      </w:r>
      <w:r w:rsidR="00F3068F" w:rsidRPr="006515C6">
        <w:rPr>
          <w:rFonts w:ascii="Verdana Pro Cond Light" w:hAnsi="Verdana Pro Cond Light"/>
          <w:sz w:val="24"/>
          <w:szCs w:val="24"/>
        </w:rPr>
        <w:t>A complete packet</w:t>
      </w:r>
      <w:r w:rsidR="005D15E9" w:rsidRPr="006515C6">
        <w:rPr>
          <w:rFonts w:ascii="Verdana Pro Cond Light" w:hAnsi="Verdana Pro Cond Light"/>
          <w:sz w:val="24"/>
          <w:szCs w:val="24"/>
        </w:rPr>
        <w:t xml:space="preserve"> is not to exceed a total of 8</w:t>
      </w:r>
      <w:r w:rsidR="00257604" w:rsidRPr="006515C6">
        <w:rPr>
          <w:rFonts w:ascii="Verdana Pro Cond Light" w:hAnsi="Verdana Pro Cond Light"/>
          <w:sz w:val="24"/>
          <w:szCs w:val="24"/>
        </w:rPr>
        <w:t xml:space="preserve"> pages, which</w:t>
      </w:r>
      <w:r w:rsidR="00F3068F" w:rsidRPr="006515C6">
        <w:rPr>
          <w:rFonts w:ascii="Verdana Pro Cond Light" w:hAnsi="Verdana Pro Cond Light"/>
          <w:sz w:val="24"/>
          <w:szCs w:val="24"/>
        </w:rPr>
        <w:t xml:space="preserve"> </w:t>
      </w:r>
      <w:r w:rsidR="00257604" w:rsidRPr="006515C6">
        <w:rPr>
          <w:rFonts w:ascii="Verdana Pro Cond Light" w:hAnsi="Verdana Pro Cond Light"/>
          <w:sz w:val="24"/>
          <w:szCs w:val="24"/>
        </w:rPr>
        <w:t xml:space="preserve">is to </w:t>
      </w:r>
      <w:r w:rsidR="00F3068F" w:rsidRPr="006515C6">
        <w:rPr>
          <w:rFonts w:ascii="Verdana Pro Cond Light" w:hAnsi="Verdana Pro Cond Light"/>
          <w:sz w:val="24"/>
          <w:szCs w:val="24"/>
        </w:rPr>
        <w:t>include:</w:t>
      </w:r>
    </w:p>
    <w:p w14:paraId="17EE2AE6" w14:textId="6ABB132F" w:rsidR="00B61995" w:rsidRPr="00F132CD" w:rsidRDefault="00F132CD" w:rsidP="00F97ACF">
      <w:pPr>
        <w:pStyle w:val="ListParagraph"/>
        <w:numPr>
          <w:ilvl w:val="0"/>
          <w:numId w:val="3"/>
        </w:numPr>
        <w:spacing w:after="20"/>
        <w:rPr>
          <w:rFonts w:ascii="Verdana Pro Cond Light" w:hAnsi="Verdana Pro Cond Light"/>
          <w:sz w:val="24"/>
          <w:szCs w:val="24"/>
        </w:rPr>
      </w:pPr>
      <w:r>
        <w:rPr>
          <w:rFonts w:ascii="Verdana Pro Cond Light" w:hAnsi="Verdana Pro Cond Light"/>
          <w:sz w:val="24"/>
          <w:szCs w:val="24"/>
        </w:rPr>
        <w:t>Download and complete a</w:t>
      </w:r>
      <w:r w:rsidR="006B7E5D" w:rsidRPr="00F132CD">
        <w:rPr>
          <w:rFonts w:ascii="Verdana Pro Cond Light" w:hAnsi="Verdana Pro Cond Light"/>
          <w:sz w:val="24"/>
          <w:szCs w:val="24"/>
        </w:rPr>
        <w:t xml:space="preserve"> </w:t>
      </w:r>
      <w:hyperlink r:id="rId12" w:history="1">
        <w:r w:rsidR="006B7E5D" w:rsidRPr="00A909A7">
          <w:rPr>
            <w:rStyle w:val="Hyperlink"/>
            <w:rFonts w:ascii="Verdana Pro Cond Light" w:hAnsi="Verdana Pro Cond Light"/>
            <w:sz w:val="24"/>
            <w:szCs w:val="24"/>
          </w:rPr>
          <w:t>Nomin</w:t>
        </w:r>
        <w:r w:rsidR="006B7E5D" w:rsidRPr="00A909A7">
          <w:rPr>
            <w:rStyle w:val="Hyperlink"/>
            <w:rFonts w:ascii="Verdana Pro Cond Light" w:hAnsi="Verdana Pro Cond Light"/>
            <w:sz w:val="24"/>
            <w:szCs w:val="24"/>
          </w:rPr>
          <w:t>a</w:t>
        </w:r>
        <w:r w:rsidR="006B7E5D" w:rsidRPr="00A909A7">
          <w:rPr>
            <w:rStyle w:val="Hyperlink"/>
            <w:rFonts w:ascii="Verdana Pro Cond Light" w:hAnsi="Verdana Pro Cond Light"/>
            <w:sz w:val="24"/>
            <w:szCs w:val="24"/>
          </w:rPr>
          <w:t>tion Form</w:t>
        </w:r>
      </w:hyperlink>
    </w:p>
    <w:p w14:paraId="49F2BC18" w14:textId="7696F2D1" w:rsidR="00BA6473" w:rsidRPr="006515C6" w:rsidRDefault="00F3068F" w:rsidP="00F97ACF">
      <w:pPr>
        <w:pStyle w:val="ListParagraph"/>
        <w:numPr>
          <w:ilvl w:val="0"/>
          <w:numId w:val="3"/>
        </w:numPr>
        <w:spacing w:after="20"/>
        <w:rPr>
          <w:rFonts w:ascii="Verdana Pro Cond Light" w:hAnsi="Verdana Pro Cond Light"/>
          <w:sz w:val="24"/>
          <w:szCs w:val="24"/>
        </w:rPr>
      </w:pPr>
      <w:r w:rsidRPr="006515C6">
        <w:rPr>
          <w:rFonts w:ascii="Verdana Pro Cond Light" w:hAnsi="Verdana Pro Cond Light"/>
          <w:sz w:val="24"/>
          <w:szCs w:val="24"/>
        </w:rPr>
        <w:t>The nominee’s resume</w:t>
      </w:r>
      <w:r w:rsidR="00AF1A3F" w:rsidRPr="006515C6">
        <w:rPr>
          <w:rFonts w:ascii="Verdana Pro Cond Light" w:hAnsi="Verdana Pro Cond Light"/>
          <w:sz w:val="24"/>
          <w:szCs w:val="24"/>
        </w:rPr>
        <w:t>,</w:t>
      </w:r>
      <w:r w:rsidRPr="006515C6">
        <w:rPr>
          <w:rFonts w:ascii="Verdana Pro Cond Light" w:hAnsi="Verdana Pro Cond Light"/>
          <w:sz w:val="24"/>
          <w:szCs w:val="24"/>
        </w:rPr>
        <w:t xml:space="preserve"> CV</w:t>
      </w:r>
      <w:r w:rsidR="00AF1A3F" w:rsidRPr="006515C6">
        <w:rPr>
          <w:rFonts w:ascii="Verdana Pro Cond Light" w:hAnsi="Verdana Pro Cond Light"/>
          <w:sz w:val="24"/>
          <w:szCs w:val="24"/>
        </w:rPr>
        <w:t>, or a brief description of their work history</w:t>
      </w:r>
    </w:p>
    <w:p w14:paraId="49F2BC19" w14:textId="031B21DE" w:rsidR="00F3068F" w:rsidRPr="006515C6" w:rsidRDefault="13F5B887" w:rsidP="00F97ACF">
      <w:pPr>
        <w:pStyle w:val="ListParagraph"/>
        <w:numPr>
          <w:ilvl w:val="0"/>
          <w:numId w:val="3"/>
        </w:numPr>
        <w:spacing w:after="20"/>
        <w:rPr>
          <w:rFonts w:ascii="Verdana Pro Cond Light" w:hAnsi="Verdana Pro Cond Light"/>
          <w:sz w:val="24"/>
          <w:szCs w:val="24"/>
        </w:rPr>
      </w:pPr>
      <w:r w:rsidRPr="63896F7E">
        <w:rPr>
          <w:rFonts w:ascii="Verdana Pro Cond Light" w:hAnsi="Verdana Pro Cond Light"/>
          <w:sz w:val="24"/>
          <w:szCs w:val="24"/>
        </w:rPr>
        <w:t>One</w:t>
      </w:r>
      <w:r w:rsidR="00F3068F" w:rsidRPr="63896F7E">
        <w:rPr>
          <w:rFonts w:ascii="Verdana Pro Cond Light" w:hAnsi="Verdana Pro Cond Light"/>
          <w:sz w:val="24"/>
          <w:szCs w:val="24"/>
        </w:rPr>
        <w:t xml:space="preserve"> or more letters in support of the recommendation</w:t>
      </w:r>
    </w:p>
    <w:p w14:paraId="49F2BC1A" w14:textId="77777777" w:rsidR="00F3068F" w:rsidRPr="006515C6" w:rsidRDefault="00F3068F" w:rsidP="00F97ACF">
      <w:pPr>
        <w:pStyle w:val="ListParagraph"/>
        <w:numPr>
          <w:ilvl w:val="0"/>
          <w:numId w:val="3"/>
        </w:numPr>
        <w:spacing w:after="20"/>
        <w:rPr>
          <w:rFonts w:ascii="Verdana Pro Cond Light" w:hAnsi="Verdana Pro Cond Light"/>
          <w:sz w:val="24"/>
          <w:szCs w:val="24"/>
        </w:rPr>
      </w:pPr>
      <w:r w:rsidRPr="006515C6">
        <w:rPr>
          <w:rFonts w:ascii="Verdana Pro Cond Light" w:hAnsi="Verdana Pro Cond Light"/>
          <w:sz w:val="24"/>
          <w:szCs w:val="24"/>
        </w:rPr>
        <w:t>Other supporting materials</w:t>
      </w:r>
      <w:r w:rsidR="007C4ABB" w:rsidRPr="006515C6">
        <w:rPr>
          <w:rFonts w:ascii="Verdana Pro Cond Light" w:hAnsi="Verdana Pro Cond Light"/>
          <w:sz w:val="24"/>
          <w:szCs w:val="24"/>
        </w:rPr>
        <w:t xml:space="preserve"> and justification documentation in support of one or more </w:t>
      </w:r>
      <w:r w:rsidR="00A31AF7" w:rsidRPr="006515C6">
        <w:rPr>
          <w:rFonts w:ascii="Verdana Pro Cond Light" w:hAnsi="Verdana Pro Cond Light"/>
          <w:sz w:val="24"/>
          <w:szCs w:val="24"/>
        </w:rPr>
        <w:t xml:space="preserve">distinctions or contributions as described in the </w:t>
      </w:r>
      <w:r w:rsidR="007C4ABB" w:rsidRPr="006515C6">
        <w:rPr>
          <w:rFonts w:ascii="Verdana Pro Cond Light" w:hAnsi="Verdana Pro Cond Light"/>
          <w:sz w:val="24"/>
          <w:szCs w:val="24"/>
        </w:rPr>
        <w:t>Selection Criteria</w:t>
      </w:r>
    </w:p>
    <w:p w14:paraId="49F2BC1B" w14:textId="77777777" w:rsidR="00BA6473" w:rsidRPr="006515C6" w:rsidRDefault="00BA6473" w:rsidP="00F97ACF">
      <w:pPr>
        <w:spacing w:after="20"/>
        <w:rPr>
          <w:rFonts w:ascii="Verdana Pro Cond Light" w:hAnsi="Verdana Pro Cond Light"/>
          <w:sz w:val="24"/>
          <w:szCs w:val="24"/>
        </w:rPr>
      </w:pPr>
    </w:p>
    <w:p w14:paraId="3F022D21" w14:textId="3430301E" w:rsidR="00E37DAD" w:rsidRDefault="00BA6473" w:rsidP="00F97ACF">
      <w:pPr>
        <w:spacing w:after="20"/>
        <w:rPr>
          <w:rFonts w:ascii="Verdana Pro Cond Light" w:hAnsi="Verdana Pro Cond Light"/>
          <w:sz w:val="24"/>
          <w:szCs w:val="24"/>
        </w:rPr>
      </w:pPr>
      <w:r w:rsidRPr="006515C6">
        <w:rPr>
          <w:rFonts w:ascii="Verdana Pro Cond Light" w:hAnsi="Verdana Pro Cond Light"/>
          <w:sz w:val="24"/>
          <w:szCs w:val="24"/>
        </w:rPr>
        <w:t xml:space="preserve">Nomination packet materials should reference the nominee’s career highlights, including major breakthroughs and contributions; service to the </w:t>
      </w:r>
      <w:r w:rsidR="00AF1A3F" w:rsidRPr="006515C6">
        <w:rPr>
          <w:rFonts w:ascii="Verdana Pro Cond Light" w:hAnsi="Verdana Pro Cond Light"/>
          <w:sz w:val="24"/>
          <w:szCs w:val="24"/>
        </w:rPr>
        <w:t xml:space="preserve">college, </w:t>
      </w:r>
      <w:r w:rsidR="00200A24" w:rsidRPr="006515C6">
        <w:rPr>
          <w:rFonts w:ascii="Verdana Pro Cond Light" w:hAnsi="Verdana Pro Cond Light"/>
          <w:sz w:val="24"/>
          <w:szCs w:val="24"/>
        </w:rPr>
        <w:t>department</w:t>
      </w:r>
      <w:r w:rsidR="00200A24">
        <w:rPr>
          <w:rFonts w:ascii="Verdana Pro Cond Light" w:hAnsi="Verdana Pro Cond Light"/>
          <w:sz w:val="24"/>
          <w:szCs w:val="24"/>
        </w:rPr>
        <w:t xml:space="preserve"> </w:t>
      </w:r>
      <w:r w:rsidR="00AF1A3F" w:rsidRPr="006515C6">
        <w:rPr>
          <w:rFonts w:ascii="Verdana Pro Cond Light" w:hAnsi="Verdana Pro Cond Light"/>
          <w:sz w:val="24"/>
          <w:szCs w:val="24"/>
        </w:rPr>
        <w:t>or university</w:t>
      </w:r>
      <w:r w:rsidRPr="006515C6">
        <w:rPr>
          <w:rFonts w:ascii="Verdana Pro Cond Light" w:hAnsi="Verdana Pro Cond Light"/>
          <w:sz w:val="24"/>
          <w:szCs w:val="24"/>
        </w:rPr>
        <w:t>; service to the community; professional organizations and positions held; honors and awards; publications; and educational history.</w:t>
      </w:r>
      <w:r w:rsidR="00E37DAD">
        <w:rPr>
          <w:rFonts w:ascii="Verdana Pro Cond Light" w:hAnsi="Verdana Pro Cond Light"/>
          <w:sz w:val="24"/>
          <w:szCs w:val="24"/>
        </w:rPr>
        <w:t xml:space="preserve"> </w:t>
      </w:r>
    </w:p>
    <w:p w14:paraId="3A9FB71A" w14:textId="77777777" w:rsidR="00E37DAD" w:rsidRDefault="00E37DAD" w:rsidP="00F97ACF">
      <w:pPr>
        <w:spacing w:after="20"/>
        <w:rPr>
          <w:rFonts w:ascii="Verdana Pro Cond Light" w:hAnsi="Verdana Pro Cond Light"/>
          <w:sz w:val="24"/>
          <w:szCs w:val="24"/>
        </w:rPr>
      </w:pPr>
    </w:p>
    <w:p w14:paraId="49F2BC1E" w14:textId="518A1DA2" w:rsidR="00BA6473" w:rsidRPr="006515C6" w:rsidRDefault="00BA6473" w:rsidP="00F97ACF">
      <w:pPr>
        <w:spacing w:after="20"/>
        <w:rPr>
          <w:rFonts w:ascii="Verdana Pro Cond Light" w:hAnsi="Verdana Pro Cond Light"/>
          <w:sz w:val="24"/>
          <w:szCs w:val="24"/>
        </w:rPr>
      </w:pPr>
      <w:r w:rsidRPr="006515C6">
        <w:rPr>
          <w:rFonts w:ascii="Verdana Pro Cond Light" w:hAnsi="Verdana Pro Cond Light"/>
          <w:sz w:val="24"/>
          <w:szCs w:val="24"/>
        </w:rPr>
        <w:t>Self-nominations are welcome.</w:t>
      </w:r>
    </w:p>
    <w:p w14:paraId="49F2BC1F" w14:textId="77777777" w:rsidR="00BA6473" w:rsidRPr="006515C6" w:rsidRDefault="00BA6473" w:rsidP="00F97ACF">
      <w:pPr>
        <w:spacing w:after="20"/>
        <w:rPr>
          <w:rFonts w:ascii="Verdana Pro Cond Light" w:hAnsi="Verdana Pro Cond Light"/>
          <w:sz w:val="24"/>
          <w:szCs w:val="24"/>
        </w:rPr>
      </w:pPr>
    </w:p>
    <w:p w14:paraId="49F2BC20" w14:textId="39F0E934" w:rsidR="00694C52" w:rsidRPr="006515C6" w:rsidRDefault="002B4042" w:rsidP="00F97ACF">
      <w:pPr>
        <w:spacing w:after="20"/>
        <w:rPr>
          <w:rFonts w:ascii="Verdana Pro Cond Light" w:hAnsi="Verdana Pro Cond Light"/>
          <w:b/>
          <w:sz w:val="24"/>
          <w:szCs w:val="24"/>
        </w:rPr>
      </w:pPr>
      <w:r>
        <w:rPr>
          <w:rFonts w:ascii="Verdana Pro Cond Light" w:hAnsi="Verdana Pro Cond Light"/>
          <w:b/>
          <w:sz w:val="24"/>
          <w:szCs w:val="24"/>
        </w:rPr>
        <w:t xml:space="preserve">How to </w:t>
      </w:r>
      <w:r w:rsidR="00694C52" w:rsidRPr="006515C6">
        <w:rPr>
          <w:rFonts w:ascii="Verdana Pro Cond Light" w:hAnsi="Verdana Pro Cond Light"/>
          <w:b/>
          <w:sz w:val="24"/>
          <w:szCs w:val="24"/>
        </w:rPr>
        <w:t>Submit a Nomination</w:t>
      </w:r>
    </w:p>
    <w:p w14:paraId="49F2BC21" w14:textId="1D89274D" w:rsidR="00394331" w:rsidRPr="006515C6" w:rsidRDefault="00BA6473" w:rsidP="00F97ACF">
      <w:pPr>
        <w:spacing w:after="20"/>
        <w:rPr>
          <w:rFonts w:ascii="Verdana Pro Cond Light" w:hAnsi="Verdana Pro Cond Light"/>
          <w:sz w:val="24"/>
          <w:szCs w:val="24"/>
        </w:rPr>
      </w:pPr>
      <w:r w:rsidRPr="006515C6">
        <w:rPr>
          <w:rFonts w:ascii="Verdana Pro Cond Light" w:hAnsi="Verdana Pro Cond Light"/>
          <w:sz w:val="24"/>
          <w:szCs w:val="24"/>
        </w:rPr>
        <w:t>Nomination</w:t>
      </w:r>
      <w:r w:rsidR="00920F66">
        <w:rPr>
          <w:rFonts w:ascii="Verdana Pro Cond Light" w:hAnsi="Verdana Pro Cond Light"/>
          <w:sz w:val="24"/>
          <w:szCs w:val="24"/>
        </w:rPr>
        <w:t xml:space="preserve"> packets</w:t>
      </w:r>
      <w:r w:rsidRPr="006515C6">
        <w:rPr>
          <w:rFonts w:ascii="Verdana Pro Cond Light" w:hAnsi="Verdana Pro Cond Light"/>
          <w:sz w:val="24"/>
          <w:szCs w:val="24"/>
        </w:rPr>
        <w:t xml:space="preserve"> should be submitted </w:t>
      </w:r>
      <w:r w:rsidR="00257604" w:rsidRPr="006515C6">
        <w:rPr>
          <w:rFonts w:ascii="Verdana Pro Cond Light" w:hAnsi="Verdana Pro Cond Light"/>
          <w:sz w:val="24"/>
          <w:szCs w:val="24"/>
        </w:rPr>
        <w:t xml:space="preserve">by </w:t>
      </w:r>
      <w:r w:rsidR="004E2D4F">
        <w:rPr>
          <w:rFonts w:ascii="Verdana Pro Cond Light" w:hAnsi="Verdana Pro Cond Light"/>
          <w:b/>
          <w:bCs/>
          <w:sz w:val="24"/>
          <w:szCs w:val="24"/>
        </w:rPr>
        <w:t>FRIDAY</w:t>
      </w:r>
      <w:r w:rsidR="00257604" w:rsidRPr="000F2C49">
        <w:rPr>
          <w:rFonts w:ascii="Verdana Pro Cond Light" w:hAnsi="Verdana Pro Cond Light"/>
          <w:b/>
          <w:bCs/>
          <w:sz w:val="24"/>
          <w:szCs w:val="24"/>
        </w:rPr>
        <w:t xml:space="preserve">, </w:t>
      </w:r>
      <w:r w:rsidR="004E2D4F">
        <w:rPr>
          <w:rFonts w:ascii="Verdana Pro Cond Light" w:hAnsi="Verdana Pro Cond Light"/>
          <w:b/>
          <w:bCs/>
          <w:sz w:val="24"/>
          <w:szCs w:val="24"/>
        </w:rPr>
        <w:t>NOVEMBER 6, 2026</w:t>
      </w:r>
      <w:r w:rsidR="00394331" w:rsidRPr="006515C6">
        <w:rPr>
          <w:rFonts w:ascii="Verdana Pro Cond Light" w:hAnsi="Verdana Pro Cond Light"/>
          <w:sz w:val="24"/>
          <w:szCs w:val="24"/>
        </w:rPr>
        <w:t>:</w:t>
      </w:r>
    </w:p>
    <w:p w14:paraId="49F2BC22" w14:textId="1C010113" w:rsidR="00394331" w:rsidRPr="006515C6" w:rsidRDefault="00394331" w:rsidP="00F97ACF">
      <w:pPr>
        <w:pStyle w:val="ListParagraph"/>
        <w:numPr>
          <w:ilvl w:val="0"/>
          <w:numId w:val="4"/>
        </w:numPr>
        <w:spacing w:after="20"/>
        <w:rPr>
          <w:rFonts w:ascii="Verdana Pro Cond Light" w:hAnsi="Verdana Pro Cond Light"/>
          <w:sz w:val="24"/>
          <w:szCs w:val="24"/>
        </w:rPr>
      </w:pPr>
      <w:r w:rsidRPr="006515C6">
        <w:rPr>
          <w:rFonts w:ascii="Verdana Pro Cond Light" w:hAnsi="Verdana Pro Cond Light"/>
          <w:sz w:val="24"/>
          <w:szCs w:val="24"/>
        </w:rPr>
        <w:t>By email to</w:t>
      </w:r>
      <w:r w:rsidR="00BA6473" w:rsidRPr="006515C6">
        <w:rPr>
          <w:rFonts w:ascii="Verdana Pro Cond Light" w:hAnsi="Verdana Pro Cond Light"/>
          <w:sz w:val="24"/>
          <w:szCs w:val="24"/>
        </w:rPr>
        <w:t xml:space="preserve"> </w:t>
      </w:r>
      <w:hyperlink r:id="rId13" w:history="1">
        <w:r w:rsidRPr="006515C6">
          <w:rPr>
            <w:rStyle w:val="Hyperlink"/>
            <w:rFonts w:ascii="Verdana Pro Cond Light" w:hAnsi="Verdana Pro Cond Light"/>
            <w:b/>
            <w:sz w:val="24"/>
            <w:szCs w:val="24"/>
          </w:rPr>
          <w:t>engineering@cpp.edu</w:t>
        </w:r>
      </w:hyperlink>
      <w:r w:rsidRPr="006515C6">
        <w:rPr>
          <w:rFonts w:ascii="Verdana Pro Cond Light" w:hAnsi="Verdana Pro Cond Light"/>
          <w:b/>
          <w:sz w:val="24"/>
          <w:szCs w:val="24"/>
        </w:rPr>
        <w:t xml:space="preserve"> </w:t>
      </w:r>
      <w:r w:rsidRPr="006515C6">
        <w:rPr>
          <w:rFonts w:ascii="Verdana Pro Cond Light" w:hAnsi="Verdana Pro Cond Light"/>
          <w:sz w:val="24"/>
          <w:szCs w:val="24"/>
        </w:rPr>
        <w:t xml:space="preserve">with subject line </w:t>
      </w:r>
      <w:r w:rsidR="00A31AF7" w:rsidRPr="006515C6">
        <w:rPr>
          <w:rFonts w:ascii="Verdana Pro Cond Light" w:hAnsi="Verdana Pro Cond Light"/>
          <w:sz w:val="24"/>
          <w:szCs w:val="24"/>
        </w:rPr>
        <w:t>“</w:t>
      </w:r>
      <w:r w:rsidR="00920F66">
        <w:rPr>
          <w:rFonts w:ascii="Verdana Pro Cond Light" w:hAnsi="Verdana Pro Cond Light"/>
          <w:sz w:val="24"/>
          <w:szCs w:val="24"/>
        </w:rPr>
        <w:t xml:space="preserve">Engineering Alumni </w:t>
      </w:r>
      <w:r w:rsidRPr="006515C6">
        <w:rPr>
          <w:rFonts w:ascii="Verdana Pro Cond Light" w:hAnsi="Verdana Pro Cond Light"/>
          <w:sz w:val="24"/>
          <w:szCs w:val="24"/>
        </w:rPr>
        <w:t xml:space="preserve">Hall of Fame </w:t>
      </w:r>
      <w:r w:rsidR="00920F66">
        <w:rPr>
          <w:rFonts w:ascii="Verdana Pro Cond Light" w:hAnsi="Verdana Pro Cond Light"/>
          <w:sz w:val="24"/>
          <w:szCs w:val="24"/>
        </w:rPr>
        <w:t>202</w:t>
      </w:r>
      <w:r w:rsidR="004E2D4F">
        <w:rPr>
          <w:rFonts w:ascii="Verdana Pro Cond Light" w:hAnsi="Verdana Pro Cond Light"/>
          <w:sz w:val="24"/>
          <w:szCs w:val="24"/>
        </w:rPr>
        <w:t>7</w:t>
      </w:r>
      <w:r w:rsidR="00920F66">
        <w:rPr>
          <w:rFonts w:ascii="Verdana Pro Cond Light" w:hAnsi="Verdana Pro Cond Light"/>
          <w:sz w:val="24"/>
          <w:szCs w:val="24"/>
        </w:rPr>
        <w:t xml:space="preserve"> </w:t>
      </w:r>
      <w:r w:rsidRPr="006515C6">
        <w:rPr>
          <w:rFonts w:ascii="Verdana Pro Cond Light" w:hAnsi="Verdana Pro Cond Light"/>
          <w:sz w:val="24"/>
          <w:szCs w:val="24"/>
        </w:rPr>
        <w:t>Selection Committee</w:t>
      </w:r>
      <w:r w:rsidR="00A31AF7" w:rsidRPr="006515C6">
        <w:rPr>
          <w:rFonts w:ascii="Verdana Pro Cond Light" w:hAnsi="Verdana Pro Cond Light"/>
          <w:sz w:val="24"/>
          <w:szCs w:val="24"/>
        </w:rPr>
        <w:t>”</w:t>
      </w:r>
      <w:r w:rsidR="00257604" w:rsidRPr="006515C6">
        <w:rPr>
          <w:rFonts w:ascii="Verdana Pro Cond Light" w:hAnsi="Verdana Pro Cond Light"/>
          <w:sz w:val="24"/>
          <w:szCs w:val="24"/>
        </w:rPr>
        <w:t xml:space="preserve"> (Nomination packet </w:t>
      </w:r>
      <w:r w:rsidR="005C6CD5" w:rsidRPr="006515C6">
        <w:rPr>
          <w:rFonts w:ascii="Verdana Pro Cond Light" w:hAnsi="Verdana Pro Cond Light"/>
          <w:sz w:val="24"/>
          <w:szCs w:val="24"/>
        </w:rPr>
        <w:t xml:space="preserve">is to be </w:t>
      </w:r>
      <w:r w:rsidR="00257604" w:rsidRPr="006515C6">
        <w:rPr>
          <w:rFonts w:ascii="Verdana Pro Cond Light" w:hAnsi="Verdana Pro Cond Light"/>
          <w:sz w:val="24"/>
          <w:szCs w:val="24"/>
        </w:rPr>
        <w:t xml:space="preserve">submitted </w:t>
      </w:r>
      <w:r w:rsidR="005C6CD5" w:rsidRPr="006515C6">
        <w:rPr>
          <w:rFonts w:ascii="Verdana Pro Cond Light" w:hAnsi="Verdana Pro Cond Light"/>
          <w:sz w:val="24"/>
          <w:szCs w:val="24"/>
        </w:rPr>
        <w:t xml:space="preserve">by email </w:t>
      </w:r>
      <w:r w:rsidR="00257604" w:rsidRPr="006515C6">
        <w:rPr>
          <w:rFonts w:ascii="Verdana Pro Cond Light" w:hAnsi="Verdana Pro Cond Light"/>
          <w:sz w:val="24"/>
          <w:szCs w:val="24"/>
        </w:rPr>
        <w:t>as a PDF attachment</w:t>
      </w:r>
      <w:r w:rsidR="00920F66">
        <w:rPr>
          <w:rFonts w:ascii="Verdana Pro Cond Light" w:hAnsi="Verdana Pro Cond Light"/>
          <w:sz w:val="24"/>
          <w:szCs w:val="24"/>
        </w:rPr>
        <w:t>)</w:t>
      </w:r>
    </w:p>
    <w:p w14:paraId="49F2BC23" w14:textId="7C703DCE" w:rsidR="00BA6473" w:rsidRPr="006515C6" w:rsidRDefault="00394331" w:rsidP="00F97ACF">
      <w:pPr>
        <w:pStyle w:val="ListParagraph"/>
        <w:numPr>
          <w:ilvl w:val="0"/>
          <w:numId w:val="4"/>
        </w:numPr>
        <w:spacing w:after="20"/>
        <w:rPr>
          <w:rFonts w:ascii="Verdana Pro Cond Light" w:hAnsi="Verdana Pro Cond Light"/>
          <w:sz w:val="24"/>
          <w:szCs w:val="24"/>
        </w:rPr>
      </w:pPr>
      <w:r w:rsidRPr="006515C6">
        <w:rPr>
          <w:rFonts w:ascii="Verdana Pro Cond Light" w:hAnsi="Verdana Pro Cond Light"/>
          <w:sz w:val="24"/>
          <w:szCs w:val="24"/>
        </w:rPr>
        <w:t xml:space="preserve">By mail </w:t>
      </w:r>
      <w:r w:rsidR="00A31AF7" w:rsidRPr="006515C6">
        <w:rPr>
          <w:rFonts w:ascii="Verdana Pro Cond Light" w:hAnsi="Verdana Pro Cond Light"/>
          <w:sz w:val="24"/>
          <w:szCs w:val="24"/>
        </w:rPr>
        <w:t xml:space="preserve">to </w:t>
      </w:r>
      <w:r w:rsidRPr="006515C6">
        <w:rPr>
          <w:rFonts w:ascii="Verdana Pro Cond Light" w:hAnsi="Verdana Pro Cond Light"/>
          <w:b/>
          <w:sz w:val="24"/>
          <w:szCs w:val="24"/>
        </w:rPr>
        <w:t>C</w:t>
      </w:r>
      <w:r w:rsidR="00A31AF7" w:rsidRPr="006515C6">
        <w:rPr>
          <w:rFonts w:ascii="Verdana Pro Cond Light" w:hAnsi="Verdana Pro Cond Light"/>
          <w:b/>
          <w:sz w:val="24"/>
          <w:szCs w:val="24"/>
        </w:rPr>
        <w:t>al Poly Pomona C</w:t>
      </w:r>
      <w:r w:rsidRPr="006515C6">
        <w:rPr>
          <w:rFonts w:ascii="Verdana Pro Cond Light" w:hAnsi="Verdana Pro Cond Light"/>
          <w:b/>
          <w:sz w:val="24"/>
          <w:szCs w:val="24"/>
        </w:rPr>
        <w:t>ollege of Engineering Attn: Hall of Fame Selection Committee 3801 W. Temple Ave., Pomona</w:t>
      </w:r>
      <w:r w:rsidR="00A74C4B">
        <w:rPr>
          <w:rFonts w:ascii="Verdana Pro Cond Light" w:hAnsi="Verdana Pro Cond Light"/>
          <w:b/>
          <w:sz w:val="24"/>
          <w:szCs w:val="24"/>
        </w:rPr>
        <w:t>,</w:t>
      </w:r>
      <w:r w:rsidRPr="006515C6">
        <w:rPr>
          <w:rFonts w:ascii="Verdana Pro Cond Light" w:hAnsi="Verdana Pro Cond Light"/>
          <w:b/>
          <w:sz w:val="24"/>
          <w:szCs w:val="24"/>
        </w:rPr>
        <w:t xml:space="preserve"> CA</w:t>
      </w:r>
      <w:r w:rsidR="00A74C4B">
        <w:rPr>
          <w:rFonts w:ascii="Verdana Pro Cond Light" w:hAnsi="Verdana Pro Cond Light"/>
          <w:b/>
          <w:sz w:val="24"/>
          <w:szCs w:val="24"/>
        </w:rPr>
        <w:t>, 91768</w:t>
      </w:r>
      <w:r w:rsidRPr="006515C6">
        <w:rPr>
          <w:rFonts w:ascii="Verdana Pro Cond Light" w:hAnsi="Verdana Pro Cond Light"/>
          <w:b/>
          <w:sz w:val="24"/>
          <w:szCs w:val="24"/>
        </w:rPr>
        <w:t>.</w:t>
      </w:r>
      <w:r w:rsidR="00BA6473" w:rsidRPr="006515C6">
        <w:rPr>
          <w:rFonts w:ascii="Verdana Pro Cond Light" w:hAnsi="Verdana Pro Cond Light"/>
          <w:sz w:val="24"/>
          <w:szCs w:val="24"/>
        </w:rPr>
        <w:t xml:space="preserve"> </w:t>
      </w:r>
    </w:p>
    <w:p w14:paraId="49F2BC24" w14:textId="77777777" w:rsidR="00BA6473" w:rsidRPr="006515C6" w:rsidRDefault="00394331" w:rsidP="00F97ACF">
      <w:pPr>
        <w:spacing w:after="20"/>
        <w:rPr>
          <w:rFonts w:ascii="Verdana Pro Cond Light" w:hAnsi="Verdana Pro Cond Light"/>
          <w:i/>
          <w:sz w:val="24"/>
          <w:szCs w:val="24"/>
        </w:rPr>
      </w:pPr>
      <w:r w:rsidRPr="006515C6">
        <w:rPr>
          <w:rFonts w:ascii="Verdana Pro Cond Light" w:hAnsi="Verdana Pro Cond Light"/>
          <w:i/>
          <w:sz w:val="24"/>
          <w:szCs w:val="24"/>
        </w:rPr>
        <w:t>Electronic submissions preferred.</w:t>
      </w:r>
    </w:p>
    <w:p w14:paraId="49F2BC25" w14:textId="77777777" w:rsidR="00394331" w:rsidRPr="006515C6" w:rsidRDefault="00394331" w:rsidP="00F97ACF">
      <w:pPr>
        <w:spacing w:after="20"/>
        <w:rPr>
          <w:rFonts w:ascii="Verdana Pro Cond Light" w:hAnsi="Verdana Pro Cond Light"/>
          <w:sz w:val="24"/>
          <w:szCs w:val="24"/>
        </w:rPr>
      </w:pPr>
    </w:p>
    <w:p w14:paraId="49F2BC26" w14:textId="19EFF144" w:rsidR="00BA6473" w:rsidRPr="006515C6" w:rsidRDefault="00BA6473" w:rsidP="00F97ACF">
      <w:pPr>
        <w:spacing w:after="20"/>
        <w:rPr>
          <w:rFonts w:ascii="Verdana Pro Cond Light" w:hAnsi="Verdana Pro Cond Light"/>
          <w:sz w:val="24"/>
          <w:szCs w:val="24"/>
        </w:rPr>
      </w:pPr>
      <w:r w:rsidRPr="006515C6">
        <w:rPr>
          <w:rFonts w:ascii="Verdana Pro Cond Light" w:hAnsi="Verdana Pro Cond Light"/>
          <w:sz w:val="24"/>
          <w:szCs w:val="24"/>
        </w:rPr>
        <w:t xml:space="preserve">Questions may be directed to </w:t>
      </w:r>
      <w:hyperlink r:id="rId14" w:history="1">
        <w:r w:rsidR="008A5F0D" w:rsidRPr="006515C6">
          <w:rPr>
            <w:rStyle w:val="Hyperlink"/>
            <w:rFonts w:ascii="Verdana Pro Cond Light" w:hAnsi="Verdana Pro Cond Light"/>
            <w:b/>
            <w:sz w:val="24"/>
            <w:szCs w:val="24"/>
          </w:rPr>
          <w:t>engineering@cpp.edu</w:t>
        </w:r>
      </w:hyperlink>
      <w:r w:rsidR="008A5F0D" w:rsidRPr="006515C6">
        <w:rPr>
          <w:rFonts w:ascii="Verdana Pro Cond Light" w:hAnsi="Verdana Pro Cond Light"/>
          <w:b/>
          <w:sz w:val="24"/>
          <w:szCs w:val="24"/>
        </w:rPr>
        <w:t xml:space="preserve"> </w:t>
      </w:r>
      <w:r w:rsidRPr="006515C6">
        <w:rPr>
          <w:rFonts w:ascii="Verdana Pro Cond Light" w:hAnsi="Verdana Pro Cond Light"/>
          <w:sz w:val="24"/>
          <w:szCs w:val="24"/>
        </w:rPr>
        <w:t xml:space="preserve">or </w:t>
      </w:r>
      <w:r w:rsidR="008A5F0D" w:rsidRPr="006515C6">
        <w:rPr>
          <w:rFonts w:ascii="Verdana Pro Cond Light" w:hAnsi="Verdana Pro Cond Light"/>
          <w:sz w:val="24"/>
          <w:szCs w:val="24"/>
        </w:rPr>
        <w:t>by calling the College of Engineering Dean’s Office at 909.869.2</w:t>
      </w:r>
      <w:r w:rsidR="000F2C49">
        <w:rPr>
          <w:rFonts w:ascii="Verdana Pro Cond Light" w:hAnsi="Verdana Pro Cond Light"/>
          <w:sz w:val="24"/>
          <w:szCs w:val="24"/>
        </w:rPr>
        <w:t>513</w:t>
      </w:r>
      <w:r w:rsidRPr="006515C6">
        <w:rPr>
          <w:rFonts w:ascii="Verdana Pro Cond Light" w:hAnsi="Verdana Pro Cond Light"/>
          <w:sz w:val="24"/>
          <w:szCs w:val="24"/>
        </w:rPr>
        <w:t>.</w:t>
      </w:r>
    </w:p>
    <w:p w14:paraId="49F2BC27" w14:textId="77777777" w:rsidR="00BA6473" w:rsidRPr="006515C6" w:rsidRDefault="00BA6473" w:rsidP="00F97ACF">
      <w:pPr>
        <w:spacing w:after="20"/>
        <w:rPr>
          <w:rFonts w:ascii="Verdana Pro Cond Light" w:hAnsi="Verdana Pro Cond Light"/>
          <w:sz w:val="24"/>
          <w:szCs w:val="24"/>
        </w:rPr>
      </w:pPr>
    </w:p>
    <w:sectPr w:rsidR="00BA6473" w:rsidRPr="006515C6" w:rsidSect="000D4515">
      <w:headerReference w:type="default" r:id="rId15"/>
      <w:footerReference w:type="default" r:id="rId16"/>
      <w:pgSz w:w="12240" w:h="15840"/>
      <w:pgMar w:top="432" w:right="720" w:bottom="432"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BC635" w14:textId="77777777" w:rsidR="008B2C20" w:rsidRDefault="008B2C20" w:rsidP="005B47F6">
      <w:r>
        <w:separator/>
      </w:r>
    </w:p>
  </w:endnote>
  <w:endnote w:type="continuationSeparator" w:id="0">
    <w:p w14:paraId="16F0EA00" w14:textId="77777777" w:rsidR="008B2C20" w:rsidRDefault="008B2C20" w:rsidP="005B4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Pro Cond Light">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872971"/>
      <w:docPartObj>
        <w:docPartGallery w:val="Page Numbers (Bottom of Page)"/>
        <w:docPartUnique/>
      </w:docPartObj>
    </w:sdtPr>
    <w:sdtContent>
      <w:sdt>
        <w:sdtPr>
          <w:id w:val="1728636285"/>
          <w:docPartObj>
            <w:docPartGallery w:val="Page Numbers (Top of Page)"/>
            <w:docPartUnique/>
          </w:docPartObj>
        </w:sdtPr>
        <w:sdtContent>
          <w:p w14:paraId="49F2BC32" w14:textId="77777777" w:rsidR="00B24B05" w:rsidRDefault="00B24B0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A4EC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A4EC0">
              <w:rPr>
                <w:b/>
                <w:bCs/>
                <w:noProof/>
              </w:rPr>
              <w:t>2</w:t>
            </w:r>
            <w:r>
              <w:rPr>
                <w:b/>
                <w:bCs/>
                <w:sz w:val="24"/>
                <w:szCs w:val="24"/>
              </w:rPr>
              <w:fldChar w:fldCharType="end"/>
            </w:r>
          </w:p>
        </w:sdtContent>
      </w:sdt>
    </w:sdtContent>
  </w:sdt>
  <w:p w14:paraId="49F2BC33" w14:textId="77777777" w:rsidR="005B47F6" w:rsidRDefault="005B4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C0BC6" w14:textId="77777777" w:rsidR="008B2C20" w:rsidRDefault="008B2C20" w:rsidP="005B47F6">
      <w:r>
        <w:separator/>
      </w:r>
    </w:p>
  </w:footnote>
  <w:footnote w:type="continuationSeparator" w:id="0">
    <w:p w14:paraId="781C4D7E" w14:textId="77777777" w:rsidR="008B2C20" w:rsidRDefault="008B2C20" w:rsidP="005B4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A0E1" w14:textId="71C63401" w:rsidR="00EA3960" w:rsidRPr="00EA3960" w:rsidRDefault="00EA3960" w:rsidP="00EA3960">
    <w:pPr>
      <w:pStyle w:val="NormalWeb"/>
      <w:jc w:val="center"/>
      <w:rPr>
        <w:rFonts w:ascii="Verdana Pro Cond Light" w:hAnsi="Verdana Pro Cond Light"/>
        <w:b/>
        <w:sz w:val="32"/>
        <w:szCs w:val="32"/>
      </w:rPr>
    </w:pPr>
    <w:r w:rsidRPr="006515C6">
      <w:rPr>
        <w:rFonts w:ascii="Verdana Pro Cond Light" w:hAnsi="Verdana Pro Cond Light"/>
        <w:b/>
        <w:sz w:val="32"/>
        <w:szCs w:val="32"/>
      </w:rPr>
      <w:t>CALL FOR NOMINATIONS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618ED"/>
    <w:multiLevelType w:val="multilevel"/>
    <w:tmpl w:val="F852E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6257C"/>
    <w:multiLevelType w:val="hybridMultilevel"/>
    <w:tmpl w:val="8514D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14AFE"/>
    <w:multiLevelType w:val="hybridMultilevel"/>
    <w:tmpl w:val="73FAC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F7335B"/>
    <w:multiLevelType w:val="multilevel"/>
    <w:tmpl w:val="EB56C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49851868">
    <w:abstractNumId w:val="3"/>
  </w:num>
  <w:num w:numId="2" w16cid:durableId="1019232485">
    <w:abstractNumId w:val="0"/>
  </w:num>
  <w:num w:numId="3" w16cid:durableId="355542455">
    <w:abstractNumId w:val="2"/>
  </w:num>
  <w:num w:numId="4" w16cid:durableId="1755861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68F"/>
    <w:rsid w:val="00043BA3"/>
    <w:rsid w:val="00095376"/>
    <w:rsid w:val="000D1D0E"/>
    <w:rsid w:val="000D4515"/>
    <w:rsid w:val="000E11EE"/>
    <w:rsid w:val="000F2C49"/>
    <w:rsid w:val="00130E87"/>
    <w:rsid w:val="00181FBD"/>
    <w:rsid w:val="00185D58"/>
    <w:rsid w:val="001914E5"/>
    <w:rsid w:val="001975A9"/>
    <w:rsid w:val="001A4B19"/>
    <w:rsid w:val="001E12E6"/>
    <w:rsid w:val="001E4C87"/>
    <w:rsid w:val="00200A24"/>
    <w:rsid w:val="00257604"/>
    <w:rsid w:val="00275EF5"/>
    <w:rsid w:val="00285618"/>
    <w:rsid w:val="002B4042"/>
    <w:rsid w:val="002C1A1A"/>
    <w:rsid w:val="002C35E0"/>
    <w:rsid w:val="002D6CC6"/>
    <w:rsid w:val="00376F54"/>
    <w:rsid w:val="00394331"/>
    <w:rsid w:val="003A3B48"/>
    <w:rsid w:val="003E1BEC"/>
    <w:rsid w:val="003E428C"/>
    <w:rsid w:val="00481019"/>
    <w:rsid w:val="00481B53"/>
    <w:rsid w:val="00487E15"/>
    <w:rsid w:val="00492DEF"/>
    <w:rsid w:val="004A4EC0"/>
    <w:rsid w:val="004A7842"/>
    <w:rsid w:val="004C17A2"/>
    <w:rsid w:val="004E2D4F"/>
    <w:rsid w:val="004E658C"/>
    <w:rsid w:val="00503221"/>
    <w:rsid w:val="0055105A"/>
    <w:rsid w:val="0055492C"/>
    <w:rsid w:val="00567BCF"/>
    <w:rsid w:val="005B47F6"/>
    <w:rsid w:val="005C6CD5"/>
    <w:rsid w:val="005D15E9"/>
    <w:rsid w:val="006515C6"/>
    <w:rsid w:val="00664D11"/>
    <w:rsid w:val="0067423E"/>
    <w:rsid w:val="00685ED6"/>
    <w:rsid w:val="00691B9B"/>
    <w:rsid w:val="00694C52"/>
    <w:rsid w:val="006A0D3A"/>
    <w:rsid w:val="006B7E5D"/>
    <w:rsid w:val="006C356B"/>
    <w:rsid w:val="006E143B"/>
    <w:rsid w:val="006E6535"/>
    <w:rsid w:val="00746C3A"/>
    <w:rsid w:val="00753D42"/>
    <w:rsid w:val="00757C23"/>
    <w:rsid w:val="007968E6"/>
    <w:rsid w:val="00796DF5"/>
    <w:rsid w:val="007A452C"/>
    <w:rsid w:val="007C0E62"/>
    <w:rsid w:val="007C4ABB"/>
    <w:rsid w:val="007E7B63"/>
    <w:rsid w:val="007F2FC8"/>
    <w:rsid w:val="008A5F0D"/>
    <w:rsid w:val="008B2C20"/>
    <w:rsid w:val="008B62E5"/>
    <w:rsid w:val="00920F66"/>
    <w:rsid w:val="00921039"/>
    <w:rsid w:val="009933DA"/>
    <w:rsid w:val="009B0A97"/>
    <w:rsid w:val="00A13FD9"/>
    <w:rsid w:val="00A31AF7"/>
    <w:rsid w:val="00A74591"/>
    <w:rsid w:val="00A74C4B"/>
    <w:rsid w:val="00A909A7"/>
    <w:rsid w:val="00AF1A3F"/>
    <w:rsid w:val="00B24B05"/>
    <w:rsid w:val="00B40309"/>
    <w:rsid w:val="00B61995"/>
    <w:rsid w:val="00BA6473"/>
    <w:rsid w:val="00BB6524"/>
    <w:rsid w:val="00BF2F3C"/>
    <w:rsid w:val="00BF3F29"/>
    <w:rsid w:val="00C01FFB"/>
    <w:rsid w:val="00C16C77"/>
    <w:rsid w:val="00C20D84"/>
    <w:rsid w:val="00C37F94"/>
    <w:rsid w:val="00C747A2"/>
    <w:rsid w:val="00CA2C33"/>
    <w:rsid w:val="00CF76A4"/>
    <w:rsid w:val="00D528C8"/>
    <w:rsid w:val="00D54616"/>
    <w:rsid w:val="00D73F01"/>
    <w:rsid w:val="00DA5741"/>
    <w:rsid w:val="00DC07DF"/>
    <w:rsid w:val="00DC36B4"/>
    <w:rsid w:val="00DC47D8"/>
    <w:rsid w:val="00DF1140"/>
    <w:rsid w:val="00E1027B"/>
    <w:rsid w:val="00E167E2"/>
    <w:rsid w:val="00E21258"/>
    <w:rsid w:val="00E37DAD"/>
    <w:rsid w:val="00E44CE3"/>
    <w:rsid w:val="00E55EA2"/>
    <w:rsid w:val="00EA3960"/>
    <w:rsid w:val="00EC2B35"/>
    <w:rsid w:val="00EF22EA"/>
    <w:rsid w:val="00F132CD"/>
    <w:rsid w:val="00F3068F"/>
    <w:rsid w:val="00F600F6"/>
    <w:rsid w:val="00F731AF"/>
    <w:rsid w:val="00F97ACF"/>
    <w:rsid w:val="102E4DBD"/>
    <w:rsid w:val="13F5B887"/>
    <w:rsid w:val="19947128"/>
    <w:rsid w:val="39281B14"/>
    <w:rsid w:val="5D5DB717"/>
    <w:rsid w:val="63896F7E"/>
    <w:rsid w:val="7C5CE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2BC05"/>
  <w15:docId w15:val="{A1A03963-4D8C-409B-97A4-E7DD275D0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068F"/>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BA6473"/>
    <w:pPr>
      <w:ind w:left="720"/>
      <w:contextualSpacing/>
    </w:pPr>
  </w:style>
  <w:style w:type="character" w:styleId="Hyperlink">
    <w:name w:val="Hyperlink"/>
    <w:basedOn w:val="DefaultParagraphFont"/>
    <w:uiPriority w:val="99"/>
    <w:unhideWhenUsed/>
    <w:rsid w:val="00394331"/>
    <w:rPr>
      <w:color w:val="0563C1" w:themeColor="hyperlink"/>
      <w:u w:val="single"/>
    </w:rPr>
  </w:style>
  <w:style w:type="paragraph" w:styleId="BalloonText">
    <w:name w:val="Balloon Text"/>
    <w:basedOn w:val="Normal"/>
    <w:link w:val="BalloonTextChar"/>
    <w:uiPriority w:val="99"/>
    <w:semiHidden/>
    <w:unhideWhenUsed/>
    <w:rsid w:val="005B4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7F6"/>
    <w:rPr>
      <w:rFonts w:ascii="Segoe UI" w:hAnsi="Segoe UI" w:cs="Segoe UI"/>
      <w:sz w:val="18"/>
      <w:szCs w:val="18"/>
    </w:rPr>
  </w:style>
  <w:style w:type="paragraph" w:styleId="Header">
    <w:name w:val="header"/>
    <w:basedOn w:val="Normal"/>
    <w:link w:val="HeaderChar"/>
    <w:uiPriority w:val="99"/>
    <w:unhideWhenUsed/>
    <w:rsid w:val="005B47F6"/>
    <w:pPr>
      <w:tabs>
        <w:tab w:val="center" w:pos="4680"/>
        <w:tab w:val="right" w:pos="9360"/>
      </w:tabs>
    </w:pPr>
  </w:style>
  <w:style w:type="character" w:customStyle="1" w:styleId="HeaderChar">
    <w:name w:val="Header Char"/>
    <w:basedOn w:val="DefaultParagraphFont"/>
    <w:link w:val="Header"/>
    <w:uiPriority w:val="99"/>
    <w:rsid w:val="005B47F6"/>
  </w:style>
  <w:style w:type="paragraph" w:styleId="Footer">
    <w:name w:val="footer"/>
    <w:basedOn w:val="Normal"/>
    <w:link w:val="FooterChar"/>
    <w:uiPriority w:val="99"/>
    <w:unhideWhenUsed/>
    <w:rsid w:val="005B47F6"/>
    <w:pPr>
      <w:tabs>
        <w:tab w:val="center" w:pos="4680"/>
        <w:tab w:val="right" w:pos="9360"/>
      </w:tabs>
    </w:pPr>
  </w:style>
  <w:style w:type="character" w:customStyle="1" w:styleId="FooterChar">
    <w:name w:val="Footer Char"/>
    <w:basedOn w:val="DefaultParagraphFont"/>
    <w:link w:val="Footer"/>
    <w:uiPriority w:val="99"/>
    <w:rsid w:val="005B47F6"/>
  </w:style>
  <w:style w:type="character" w:styleId="UnresolvedMention">
    <w:name w:val="Unresolved Mention"/>
    <w:basedOn w:val="DefaultParagraphFont"/>
    <w:uiPriority w:val="99"/>
    <w:semiHidden/>
    <w:unhideWhenUsed/>
    <w:rsid w:val="00A909A7"/>
    <w:rPr>
      <w:color w:val="605E5C"/>
      <w:shd w:val="clear" w:color="auto" w:fill="E1DFDD"/>
    </w:rPr>
  </w:style>
  <w:style w:type="character" w:styleId="FollowedHyperlink">
    <w:name w:val="FollowedHyperlink"/>
    <w:basedOn w:val="DefaultParagraphFont"/>
    <w:uiPriority w:val="99"/>
    <w:semiHidden/>
    <w:unhideWhenUsed/>
    <w:rsid w:val="00A909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9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gineering@cpp.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pp.edu/engineering/docs/2027_hof_nomination-form.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gineering@cpp.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e9a6a7-df76-4fc3-b5c4-806597b18726">
      <Terms xmlns="http://schemas.microsoft.com/office/infopath/2007/PartnerControls"/>
    </lcf76f155ced4ddcb4097134ff3c332f>
    <TaxCatchAll xmlns="e5a41d10-4235-42de-aa40-21488538712b" xsi:nil="true"/>
    <OrderofPresentation xmlns="1ce9a6a7-df76-4fc3-b5c4-806597b187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0CB4B37A463343AD96E27266FF0492" ma:contentTypeVersion="20" ma:contentTypeDescription="Create a new document." ma:contentTypeScope="" ma:versionID="3964ad9ffd9e650467bb614efd89d411">
  <xsd:schema xmlns:xsd="http://www.w3.org/2001/XMLSchema" xmlns:xs="http://www.w3.org/2001/XMLSchema" xmlns:p="http://schemas.microsoft.com/office/2006/metadata/properties" xmlns:ns2="1ce9a6a7-df76-4fc3-b5c4-806597b18726" xmlns:ns3="e5a41d10-4235-42de-aa40-21488538712b" targetNamespace="http://schemas.microsoft.com/office/2006/metadata/properties" ma:root="true" ma:fieldsID="1abf10a17519a7d7e33a612f69ed8080" ns2:_="" ns3:_="">
    <xsd:import namespace="1ce9a6a7-df76-4fc3-b5c4-806597b18726"/>
    <xsd:import namespace="e5a41d10-4235-42de-aa40-2148853871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OrderofPresent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9a6a7-df76-4fc3-b5c4-806597b18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a4fd07-bb52-4003-87b7-be48705374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rderofPresentation" ma:index="26" nillable="true" ma:displayName="Order of Presentation" ma:format="Dropdown" ma:internalName="OrderofPresentation" ma:percentage="FALSE">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a41d10-4235-42de-aa40-21488538712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728681-41ef-418c-bfc9-a8fc7b77c490}" ma:internalName="TaxCatchAll" ma:showField="CatchAllData" ma:web="e5a41d10-4235-42de-aa40-2148853871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3477AC-5F01-45DA-95D0-6CC73EB9E99C}">
  <ds:schemaRefs>
    <ds:schemaRef ds:uri="http://schemas.openxmlformats.org/officeDocument/2006/bibliography"/>
  </ds:schemaRefs>
</ds:datastoreItem>
</file>

<file path=customXml/itemProps2.xml><?xml version="1.0" encoding="utf-8"?>
<ds:datastoreItem xmlns:ds="http://schemas.openxmlformats.org/officeDocument/2006/customXml" ds:itemID="{DDAFB2B7-F06B-4B60-8036-C50CC926745E}">
  <ds:schemaRefs>
    <ds:schemaRef ds:uri="http://schemas.microsoft.com/office/2006/metadata/properties"/>
    <ds:schemaRef ds:uri="http://schemas.microsoft.com/office/infopath/2007/PartnerControls"/>
    <ds:schemaRef ds:uri="1ce9a6a7-df76-4fc3-b5c4-806597b18726"/>
    <ds:schemaRef ds:uri="e5a41d10-4235-42de-aa40-21488538712b"/>
  </ds:schemaRefs>
</ds:datastoreItem>
</file>

<file path=customXml/itemProps3.xml><?xml version="1.0" encoding="utf-8"?>
<ds:datastoreItem xmlns:ds="http://schemas.openxmlformats.org/officeDocument/2006/customXml" ds:itemID="{826BF3AB-E207-4EDC-8BC0-DE8C45CC6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9a6a7-df76-4fc3-b5c4-806597b18726"/>
    <ds:schemaRef ds:uri="e5a41d10-4235-42de-aa40-214885387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42AD3E-8658-4B56-B8BD-6A52407B43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 L. Geurts</dc:creator>
  <cp:lastModifiedBy>Christopher Park</cp:lastModifiedBy>
  <cp:revision>64</cp:revision>
  <cp:lastPrinted>2024-04-03T15:08:00Z</cp:lastPrinted>
  <dcterms:created xsi:type="dcterms:W3CDTF">2018-05-03T20:17:00Z</dcterms:created>
  <dcterms:modified xsi:type="dcterms:W3CDTF">2026-10-07T21:26:00Z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0x010100430CB4B37A463343AD96E27266FF0492</vt:lpwstr>
  </property>
  <property fmtid="{D5CDD505-2E9C-101B-9397-08002B2CF9AE}" pid="3" name="MediaServiceImageTags">
    <vt:lpwstr/>
  </property>
</Properties>
</file>