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9C01" w14:textId="77777777" w:rsidR="00FD73FE" w:rsidRDefault="00FD73FE" w:rsidP="00FD73FE">
      <w:pPr>
        <w:widowControl w:val="0"/>
        <w:spacing w:before="37" w:after="0" w:line="240" w:lineRule="auto"/>
        <w:ind w:right="71"/>
        <w:jc w:val="both"/>
        <w:rPr>
          <w:rFonts w:ascii="Arial" w:eastAsia="Arial" w:hAnsi="Arial" w:cs="Arial"/>
          <w:sz w:val="18"/>
          <w:szCs w:val="18"/>
        </w:rPr>
      </w:pPr>
    </w:p>
    <w:p w14:paraId="35589FD7" w14:textId="77777777" w:rsidR="00FD73FE" w:rsidRPr="00FD73FE" w:rsidRDefault="00FD73FE" w:rsidP="00FD73FE">
      <w:pPr>
        <w:tabs>
          <w:tab w:val="left" w:pos="-1440"/>
          <w:tab w:val="left" w:pos="-720"/>
          <w:tab w:val="left" w:pos="1440"/>
          <w:tab w:val="left" w:pos="2880"/>
          <w:tab w:val="left" w:pos="4320"/>
          <w:tab w:val="left" w:pos="5760"/>
          <w:tab w:val="left" w:pos="7200"/>
          <w:tab w:val="left" w:pos="8640"/>
          <w:tab w:val="left" w:pos="10080"/>
        </w:tabs>
        <w:spacing w:after="0" w:line="240" w:lineRule="auto"/>
        <w:jc w:val="center"/>
        <w:outlineLvl w:val="0"/>
        <w:rPr>
          <w:rFonts w:ascii="Arial" w:eastAsia="Times New Roman" w:hAnsi="Arial" w:cs="Times New Roman"/>
          <w:b/>
          <w:sz w:val="24"/>
          <w:szCs w:val="20"/>
          <w:u w:val="single"/>
        </w:rPr>
      </w:pPr>
      <w:r w:rsidRPr="00FD73FE">
        <w:rPr>
          <w:rFonts w:ascii="Arial" w:eastAsia="Times New Roman" w:hAnsi="Arial" w:cs="Times New Roman"/>
          <w:b/>
          <w:sz w:val="24"/>
          <w:szCs w:val="20"/>
          <w:u w:val="single"/>
        </w:rPr>
        <w:t>DEPARTMENT RTP COMMITTEE EVALUATION OF</w:t>
      </w:r>
    </w:p>
    <w:p w14:paraId="23F8CDE7" w14:textId="77777777" w:rsidR="00FD73FE" w:rsidRPr="00FD73FE" w:rsidRDefault="00FD73FE" w:rsidP="00FD73FE">
      <w:pPr>
        <w:tabs>
          <w:tab w:val="left" w:pos="-1440"/>
          <w:tab w:val="left" w:pos="-720"/>
          <w:tab w:val="left" w:pos="1440"/>
          <w:tab w:val="left" w:pos="2880"/>
          <w:tab w:val="left" w:pos="4320"/>
          <w:tab w:val="left" w:pos="5760"/>
          <w:tab w:val="left" w:pos="7200"/>
          <w:tab w:val="left" w:pos="8640"/>
          <w:tab w:val="left" w:pos="10080"/>
        </w:tabs>
        <w:spacing w:after="0" w:line="240" w:lineRule="auto"/>
        <w:jc w:val="center"/>
        <w:rPr>
          <w:rFonts w:ascii="Arial" w:eastAsia="Times New Roman" w:hAnsi="Arial" w:cs="Times New Roman"/>
          <w:b/>
          <w:sz w:val="20"/>
          <w:szCs w:val="20"/>
        </w:rPr>
      </w:pPr>
      <w:r w:rsidRPr="00FD73FE">
        <w:rPr>
          <w:rFonts w:ascii="Arial" w:eastAsia="Times New Roman" w:hAnsi="Arial" w:cs="Times New Roman"/>
          <w:b/>
          <w:sz w:val="24"/>
          <w:szCs w:val="20"/>
          <w:u w:val="single"/>
        </w:rPr>
        <w:t>CANDIDATE'S PERFORMANCE</w:t>
      </w:r>
    </w:p>
    <w:p w14:paraId="1AFFE5BF" w14:textId="77777777" w:rsidR="00FD73FE" w:rsidRPr="00FD73FE" w:rsidRDefault="00FD73FE" w:rsidP="00FD73FE">
      <w:pPr>
        <w:tabs>
          <w:tab w:val="left" w:pos="-1440"/>
          <w:tab w:val="left" w:pos="-720"/>
          <w:tab w:val="left" w:pos="1440"/>
          <w:tab w:val="left" w:pos="2880"/>
          <w:tab w:val="left" w:pos="4320"/>
          <w:tab w:val="left" w:pos="5760"/>
          <w:tab w:val="left" w:pos="7200"/>
          <w:tab w:val="left" w:pos="8640"/>
          <w:tab w:val="left" w:pos="10080"/>
        </w:tabs>
        <w:spacing w:after="0" w:line="240" w:lineRule="auto"/>
        <w:rPr>
          <w:rFonts w:ascii="Arial" w:eastAsia="Times New Roman" w:hAnsi="Arial" w:cs="Times New Roman"/>
          <w:b/>
          <w:sz w:val="20"/>
          <w:szCs w:val="20"/>
        </w:rPr>
      </w:pPr>
    </w:p>
    <w:tbl>
      <w:tblPr>
        <w:tblW w:w="0" w:type="auto"/>
        <w:tblInd w:w="138" w:type="dxa"/>
        <w:tblLayout w:type="fixed"/>
        <w:tblCellMar>
          <w:left w:w="138" w:type="dxa"/>
          <w:right w:w="138" w:type="dxa"/>
        </w:tblCellMar>
        <w:tblLook w:val="0000" w:firstRow="0" w:lastRow="0" w:firstColumn="0" w:lastColumn="0" w:noHBand="0" w:noVBand="0"/>
      </w:tblPr>
      <w:tblGrid>
        <w:gridCol w:w="9720"/>
      </w:tblGrid>
      <w:tr w:rsidR="00FD73FE" w:rsidRPr="00FD73FE" w14:paraId="000A3FD8" w14:textId="77777777" w:rsidTr="000A0812">
        <w:trPr>
          <w:cantSplit/>
          <w:trHeight w:val="2100"/>
        </w:trPr>
        <w:tc>
          <w:tcPr>
            <w:tcW w:w="9720" w:type="dxa"/>
            <w:tcBorders>
              <w:top w:val="single" w:sz="6" w:space="0" w:color="auto"/>
              <w:left w:val="single" w:sz="6" w:space="0" w:color="auto"/>
              <w:bottom w:val="single" w:sz="6" w:space="0" w:color="auto"/>
              <w:right w:val="single" w:sz="6" w:space="0" w:color="auto"/>
            </w:tcBorders>
          </w:tcPr>
          <w:p w14:paraId="661D8728" w14:textId="77777777" w:rsidR="00FD73FE" w:rsidRPr="00FD73FE" w:rsidRDefault="00FD73FE" w:rsidP="00FD73FE">
            <w:pPr>
              <w:spacing w:after="0" w:line="240" w:lineRule="auto"/>
              <w:jc w:val="both"/>
              <w:rPr>
                <w:rFonts w:ascii="Arial" w:eastAsia="Times New Roman" w:hAnsi="Arial" w:cs="Times New Roman"/>
                <w:b/>
                <w:sz w:val="20"/>
                <w:szCs w:val="20"/>
              </w:rPr>
            </w:pPr>
          </w:p>
          <w:p w14:paraId="15D70145" w14:textId="77777777" w:rsidR="00FD73FE" w:rsidRPr="00FD73FE" w:rsidRDefault="00FD73FE" w:rsidP="00FD73FE">
            <w:pPr>
              <w:spacing w:after="0" w:line="240" w:lineRule="auto"/>
              <w:jc w:val="both"/>
              <w:rPr>
                <w:rFonts w:ascii="Arial" w:eastAsia="Times New Roman" w:hAnsi="Arial" w:cs="Times New Roman"/>
                <w:b/>
                <w:sz w:val="20"/>
                <w:szCs w:val="20"/>
              </w:rPr>
            </w:pPr>
            <w:r w:rsidRPr="00FD73FE">
              <w:rPr>
                <w:rFonts w:ascii="Arial" w:eastAsia="Times New Roman" w:hAnsi="Arial" w:cs="Times New Roman"/>
                <w:b/>
                <w:sz w:val="20"/>
                <w:szCs w:val="20"/>
              </w:rPr>
              <w:t>The DRTPC is in the most immediate position for peer evaluation of the performance of the candidate relative to the department's approved document.  This evaluation is to be specific, honest and clear in identifying the candidate's strengths and weaknesses.  Reference needs to be made to specific department criteria (by number, if possible).  This evaluation must include interpretations of the candidate's student evaluations (Please see Policy #1329).  Specific recommendations for improvement should be provided.  The acceptability of what the candidate has proposed for personal professional growth activities in the next evaluation period are appropriate elements of the DRTPC evaluation.  It is expected that additional pages will be necessary.</w:t>
            </w:r>
          </w:p>
          <w:p w14:paraId="74587194" w14:textId="77777777" w:rsidR="00FD73FE" w:rsidRPr="00FD73FE" w:rsidRDefault="00FD73FE" w:rsidP="00FD73FE">
            <w:pPr>
              <w:spacing w:after="0" w:line="240" w:lineRule="auto"/>
              <w:jc w:val="both"/>
              <w:rPr>
                <w:rFonts w:ascii="Arial" w:eastAsia="Times New Roman" w:hAnsi="Arial" w:cs="Times New Roman"/>
                <w:b/>
                <w:sz w:val="20"/>
                <w:szCs w:val="20"/>
              </w:rPr>
            </w:pPr>
          </w:p>
        </w:tc>
      </w:tr>
      <w:tr w:rsidR="00FD73FE" w:rsidRPr="00FD73FE" w14:paraId="653A8D42" w14:textId="77777777" w:rsidTr="000A0812">
        <w:trPr>
          <w:cantSplit/>
          <w:trHeight w:val="810"/>
        </w:trPr>
        <w:tc>
          <w:tcPr>
            <w:tcW w:w="9720" w:type="dxa"/>
            <w:tcBorders>
              <w:top w:val="single" w:sz="6" w:space="0" w:color="auto"/>
              <w:left w:val="single" w:sz="6" w:space="0" w:color="auto"/>
              <w:bottom w:val="single" w:sz="6" w:space="0" w:color="auto"/>
              <w:right w:val="single" w:sz="6" w:space="0" w:color="auto"/>
            </w:tcBorders>
          </w:tcPr>
          <w:p w14:paraId="243FE55D" w14:textId="77777777" w:rsidR="00FD73FE" w:rsidRPr="00FD73FE" w:rsidRDefault="00FD73FE" w:rsidP="00FD73FE">
            <w:pPr>
              <w:spacing w:after="0" w:line="240" w:lineRule="auto"/>
              <w:jc w:val="both"/>
              <w:rPr>
                <w:rFonts w:ascii="Arial" w:eastAsia="Times New Roman" w:hAnsi="Arial" w:cs="Times New Roman"/>
                <w:b/>
                <w:sz w:val="20"/>
                <w:szCs w:val="20"/>
              </w:rPr>
            </w:pPr>
          </w:p>
          <w:p w14:paraId="424ED47D" w14:textId="77777777" w:rsidR="00FD73FE" w:rsidRPr="00FD73FE" w:rsidRDefault="00FD73FE" w:rsidP="00FD73FE">
            <w:pPr>
              <w:spacing w:after="0" w:line="240" w:lineRule="auto"/>
              <w:jc w:val="both"/>
              <w:rPr>
                <w:rFonts w:ascii="Arial" w:eastAsia="Times New Roman" w:hAnsi="Arial" w:cs="Times New Roman"/>
                <w:b/>
                <w:sz w:val="20"/>
                <w:szCs w:val="20"/>
              </w:rPr>
            </w:pPr>
            <w:r w:rsidRPr="00FD73FE">
              <w:rPr>
                <w:rFonts w:ascii="Arial" w:eastAsia="Times New Roman" w:hAnsi="Arial" w:cs="Times New Roman"/>
                <w:b/>
                <w:sz w:val="20"/>
                <w:szCs w:val="20"/>
              </w:rPr>
              <w:t xml:space="preserve">Any member of the DRTPC may file a minority report.  The minority report should be inserted after the DRTPC evaluation.  </w:t>
            </w:r>
          </w:p>
        </w:tc>
      </w:tr>
    </w:tbl>
    <w:p w14:paraId="124A129E" w14:textId="77777777" w:rsidR="00FD73FE" w:rsidRPr="00E95119" w:rsidRDefault="00FD73FE" w:rsidP="00FD73FE">
      <w:pPr>
        <w:widowControl w:val="0"/>
        <w:spacing w:before="37" w:after="0" w:line="240" w:lineRule="auto"/>
        <w:ind w:right="71"/>
        <w:jc w:val="both"/>
        <w:rPr>
          <w:rFonts w:ascii="Arial" w:eastAsia="Arial" w:hAnsi="Arial" w:cs="Arial"/>
          <w:sz w:val="24"/>
          <w:szCs w:val="24"/>
        </w:rPr>
      </w:pPr>
    </w:p>
    <w:p w14:paraId="3EB8F19E" w14:textId="77777777" w:rsidR="00FD73FE" w:rsidRPr="00E95119" w:rsidRDefault="00FD73FE" w:rsidP="00FD73FE">
      <w:pPr>
        <w:widowControl w:val="0"/>
        <w:spacing w:before="37" w:after="0" w:line="240" w:lineRule="auto"/>
        <w:ind w:right="71"/>
        <w:jc w:val="both"/>
        <w:rPr>
          <w:rFonts w:ascii="Arial" w:eastAsia="Arial" w:hAnsi="Arial" w:cs="Arial"/>
          <w:sz w:val="24"/>
          <w:szCs w:val="24"/>
        </w:rPr>
      </w:pPr>
    </w:p>
    <w:sectPr w:rsidR="00FD73FE" w:rsidRPr="00E9511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400F" w14:textId="77777777" w:rsidR="00572D4F" w:rsidRDefault="00572D4F" w:rsidP="00FD73FE">
      <w:pPr>
        <w:spacing w:after="0" w:line="240" w:lineRule="auto"/>
      </w:pPr>
      <w:r>
        <w:separator/>
      </w:r>
    </w:p>
  </w:endnote>
  <w:endnote w:type="continuationSeparator" w:id="0">
    <w:p w14:paraId="116EE572" w14:textId="77777777" w:rsidR="00572D4F" w:rsidRDefault="00572D4F" w:rsidP="00FD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445540"/>
      <w:docPartObj>
        <w:docPartGallery w:val="Page Numbers (Bottom of Page)"/>
        <w:docPartUnique/>
      </w:docPartObj>
    </w:sdtPr>
    <w:sdtEndPr/>
    <w:sdtContent>
      <w:sdt>
        <w:sdtPr>
          <w:id w:val="-1769616900"/>
          <w:docPartObj>
            <w:docPartGallery w:val="Page Numbers (Top of Page)"/>
            <w:docPartUnique/>
          </w:docPartObj>
        </w:sdtPr>
        <w:sdtEndPr/>
        <w:sdtContent>
          <w:p w14:paraId="1254CE09" w14:textId="64523675" w:rsidR="00FD73FE" w:rsidRPr="00FD73FE" w:rsidRDefault="00E95119">
            <w:pPr>
              <w:pStyle w:val="Footer"/>
              <w:jc w:val="right"/>
              <w:rPr>
                <w:sz w:val="20"/>
                <w:szCs w:val="20"/>
              </w:rPr>
            </w:pPr>
            <w:sdt>
              <w:sdtPr>
                <w:rPr>
                  <w:caps/>
                  <w:color w:val="5B9BD5" w:themeColor="accent1"/>
                  <w:sz w:val="20"/>
                  <w:szCs w:val="20"/>
                </w:rPr>
                <w:alias w:val="Title"/>
                <w:tag w:val=""/>
                <w:id w:val="-1728447795"/>
                <w:dataBinding w:prefixMappings="xmlns:ns0='http://purl.org/dc/elements/1.1/' xmlns:ns1='http://schemas.openxmlformats.org/package/2006/metadata/core-properties' " w:xpath="/ns1:coreProperties[1]/ns0:title[1]" w:storeItemID="{6C3C8BC8-F283-45AE-878A-BAB7291924A1}"/>
                <w:text/>
              </w:sdtPr>
              <w:sdtEndPr/>
              <w:sdtContent>
                <w:r w:rsidR="00FD73FE" w:rsidRPr="00FD73FE">
                  <w:rPr>
                    <w:caps/>
                    <w:color w:val="5B9BD5" w:themeColor="accent1"/>
                    <w:sz w:val="20"/>
                    <w:szCs w:val="20"/>
                  </w:rPr>
                  <w:t>interfolio - rtp</w:t>
                </w:r>
              </w:sdtContent>
            </w:sdt>
            <w:r w:rsidR="00FD73FE" w:rsidRPr="00FD73FE">
              <w:rPr>
                <w:caps/>
                <w:color w:val="808080" w:themeColor="background1" w:themeShade="80"/>
                <w:sz w:val="20"/>
                <w:szCs w:val="20"/>
              </w:rPr>
              <w:t> | </w:t>
            </w:r>
            <w:r w:rsidR="00FD73FE" w:rsidRPr="00FD73FE">
              <w:rPr>
                <w:color w:val="808080" w:themeColor="background1" w:themeShade="80"/>
                <w:sz w:val="20"/>
                <w:szCs w:val="20"/>
              </w:rPr>
              <w:t>DRTPC FORM 20</w:t>
            </w:r>
            <w:r w:rsidR="00957137">
              <w:rPr>
                <w:color w:val="808080" w:themeColor="background1" w:themeShade="80"/>
                <w:sz w:val="20"/>
                <w:szCs w:val="20"/>
              </w:rPr>
              <w:t>2</w:t>
            </w:r>
            <w:r w:rsidR="0061136D">
              <w:rPr>
                <w:color w:val="808080" w:themeColor="background1" w:themeShade="80"/>
                <w:sz w:val="20"/>
                <w:szCs w:val="20"/>
              </w:rPr>
              <w:t>2</w:t>
            </w:r>
            <w:r w:rsidR="00FD73FE" w:rsidRPr="00FD73FE">
              <w:rPr>
                <w:color w:val="808080" w:themeColor="background1" w:themeShade="80"/>
                <w:sz w:val="20"/>
                <w:szCs w:val="20"/>
              </w:rPr>
              <w:t>-2</w:t>
            </w:r>
            <w:r w:rsidR="0061136D">
              <w:rPr>
                <w:color w:val="808080" w:themeColor="background1" w:themeShade="80"/>
                <w:sz w:val="20"/>
                <w:szCs w:val="20"/>
              </w:rPr>
              <w:t>3</w:t>
            </w:r>
          </w:p>
          <w:p w14:paraId="5A70F972" w14:textId="77777777" w:rsidR="00FD73FE" w:rsidRDefault="00FD73FE">
            <w:pPr>
              <w:pStyle w:val="Footer"/>
              <w:jc w:val="right"/>
            </w:pPr>
            <w:r w:rsidRPr="00FD73FE">
              <w:rPr>
                <w:color w:val="808080" w:themeColor="background1" w:themeShade="80"/>
                <w:sz w:val="20"/>
                <w:szCs w:val="20"/>
              </w:rPr>
              <w:t xml:space="preserve">Page </w:t>
            </w:r>
            <w:r w:rsidRPr="00FD73FE">
              <w:rPr>
                <w:color w:val="808080" w:themeColor="background1" w:themeShade="80"/>
                <w:sz w:val="20"/>
                <w:szCs w:val="20"/>
              </w:rPr>
              <w:fldChar w:fldCharType="begin"/>
            </w:r>
            <w:r w:rsidRPr="00FD73FE">
              <w:rPr>
                <w:color w:val="808080" w:themeColor="background1" w:themeShade="80"/>
                <w:sz w:val="20"/>
                <w:szCs w:val="20"/>
              </w:rPr>
              <w:instrText xml:space="preserve"> PAGE </w:instrText>
            </w:r>
            <w:r w:rsidRPr="00FD73FE">
              <w:rPr>
                <w:color w:val="808080" w:themeColor="background1" w:themeShade="80"/>
                <w:sz w:val="20"/>
                <w:szCs w:val="20"/>
              </w:rPr>
              <w:fldChar w:fldCharType="separate"/>
            </w:r>
            <w:r>
              <w:rPr>
                <w:noProof/>
                <w:color w:val="808080" w:themeColor="background1" w:themeShade="80"/>
                <w:sz w:val="20"/>
                <w:szCs w:val="20"/>
              </w:rPr>
              <w:t>2</w:t>
            </w:r>
            <w:r w:rsidRPr="00FD73FE">
              <w:rPr>
                <w:color w:val="808080" w:themeColor="background1" w:themeShade="80"/>
                <w:sz w:val="20"/>
                <w:szCs w:val="20"/>
              </w:rPr>
              <w:fldChar w:fldCharType="end"/>
            </w:r>
            <w:r w:rsidRPr="00FD73FE">
              <w:rPr>
                <w:color w:val="808080" w:themeColor="background1" w:themeShade="80"/>
                <w:sz w:val="20"/>
                <w:szCs w:val="20"/>
              </w:rPr>
              <w:t xml:space="preserve"> of </w:t>
            </w:r>
            <w:r w:rsidRPr="00FD73FE">
              <w:rPr>
                <w:color w:val="808080" w:themeColor="background1" w:themeShade="80"/>
                <w:sz w:val="20"/>
                <w:szCs w:val="20"/>
              </w:rPr>
              <w:fldChar w:fldCharType="begin"/>
            </w:r>
            <w:r w:rsidRPr="00FD73FE">
              <w:rPr>
                <w:color w:val="808080" w:themeColor="background1" w:themeShade="80"/>
                <w:sz w:val="20"/>
                <w:szCs w:val="20"/>
              </w:rPr>
              <w:instrText xml:space="preserve"> NUMPAGES  </w:instrText>
            </w:r>
            <w:r w:rsidRPr="00FD73FE">
              <w:rPr>
                <w:color w:val="808080" w:themeColor="background1" w:themeShade="80"/>
                <w:sz w:val="20"/>
                <w:szCs w:val="20"/>
              </w:rPr>
              <w:fldChar w:fldCharType="separate"/>
            </w:r>
            <w:r>
              <w:rPr>
                <w:noProof/>
                <w:color w:val="808080" w:themeColor="background1" w:themeShade="80"/>
                <w:sz w:val="20"/>
                <w:szCs w:val="20"/>
              </w:rPr>
              <w:t>2</w:t>
            </w:r>
            <w:r w:rsidRPr="00FD73FE">
              <w:rPr>
                <w:color w:val="808080" w:themeColor="background1" w:themeShade="80"/>
                <w:sz w:val="20"/>
                <w:szCs w:val="20"/>
              </w:rPr>
              <w:fldChar w:fldCharType="end"/>
            </w:r>
          </w:p>
        </w:sdtContent>
      </w:sdt>
    </w:sdtContent>
  </w:sdt>
  <w:p w14:paraId="3B1E83E0" w14:textId="77777777" w:rsidR="00FD73FE" w:rsidRDefault="00FD7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1C45" w14:textId="77777777" w:rsidR="00572D4F" w:rsidRDefault="00572D4F" w:rsidP="00FD73FE">
      <w:pPr>
        <w:spacing w:after="0" w:line="240" w:lineRule="auto"/>
      </w:pPr>
      <w:r>
        <w:separator/>
      </w:r>
    </w:p>
  </w:footnote>
  <w:footnote w:type="continuationSeparator" w:id="0">
    <w:p w14:paraId="61ECF6A1" w14:textId="77777777" w:rsidR="00572D4F" w:rsidRDefault="00572D4F" w:rsidP="00FD7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1306"/>
      <w:gridCol w:w="4083"/>
      <w:gridCol w:w="1416"/>
      <w:gridCol w:w="2555"/>
    </w:tblGrid>
    <w:tr w:rsidR="00FD73FE" w:rsidRPr="00FD73FE" w14:paraId="35738C51" w14:textId="77777777" w:rsidTr="000A0812">
      <w:tc>
        <w:tcPr>
          <w:tcW w:w="1308" w:type="dxa"/>
        </w:tcPr>
        <w:p w14:paraId="65906CA6" w14:textId="77777777" w:rsidR="00FD73FE" w:rsidRPr="00FD73FE" w:rsidRDefault="00FD73FE" w:rsidP="00FD73FE">
          <w:pPr>
            <w:tabs>
              <w:tab w:val="center" w:pos="4320"/>
              <w:tab w:val="right" w:pos="8640"/>
            </w:tabs>
            <w:spacing w:after="0" w:line="240" w:lineRule="auto"/>
            <w:rPr>
              <w:rFonts w:ascii="Arial" w:eastAsia="Times New Roman" w:hAnsi="Arial" w:cs="Times New Roman"/>
              <w:b/>
              <w:bCs/>
              <w:sz w:val="20"/>
              <w:szCs w:val="20"/>
            </w:rPr>
          </w:pPr>
          <w:r w:rsidRPr="00FD73FE">
            <w:rPr>
              <w:rFonts w:ascii="Arial" w:eastAsia="Times New Roman" w:hAnsi="Arial" w:cs="Times New Roman"/>
              <w:b/>
              <w:bCs/>
              <w:sz w:val="20"/>
              <w:szCs w:val="20"/>
            </w:rPr>
            <w:t>Candidate:</w:t>
          </w:r>
        </w:p>
      </w:tc>
      <w:tc>
        <w:tcPr>
          <w:tcW w:w="4216" w:type="dxa"/>
          <w:tcBorders>
            <w:bottom w:val="single" w:sz="4" w:space="0" w:color="auto"/>
          </w:tcBorders>
        </w:tcPr>
        <w:p w14:paraId="70A50B92" w14:textId="77777777" w:rsidR="00FD73FE" w:rsidRPr="00FD73FE" w:rsidRDefault="00FD73FE" w:rsidP="00FD73FE">
          <w:pPr>
            <w:tabs>
              <w:tab w:val="center" w:pos="4320"/>
              <w:tab w:val="right" w:pos="8640"/>
            </w:tabs>
            <w:spacing w:after="0" w:line="240" w:lineRule="auto"/>
            <w:rPr>
              <w:rFonts w:ascii="Arial" w:eastAsia="Times New Roman" w:hAnsi="Arial" w:cs="Times New Roman"/>
              <w:b/>
              <w:bCs/>
              <w:sz w:val="20"/>
              <w:szCs w:val="20"/>
            </w:rPr>
          </w:pPr>
        </w:p>
      </w:tc>
      <w:tc>
        <w:tcPr>
          <w:tcW w:w="1417" w:type="dxa"/>
        </w:tcPr>
        <w:p w14:paraId="06B9D621" w14:textId="77777777" w:rsidR="00FD73FE" w:rsidRPr="00FD73FE" w:rsidRDefault="00FD73FE" w:rsidP="00FD73FE">
          <w:pPr>
            <w:tabs>
              <w:tab w:val="center" w:pos="4320"/>
              <w:tab w:val="right" w:pos="8640"/>
            </w:tabs>
            <w:spacing w:after="0" w:line="240" w:lineRule="auto"/>
            <w:rPr>
              <w:rFonts w:ascii="Arial" w:eastAsia="Times New Roman" w:hAnsi="Arial" w:cs="Times New Roman"/>
              <w:b/>
              <w:bCs/>
              <w:sz w:val="20"/>
              <w:szCs w:val="20"/>
            </w:rPr>
          </w:pPr>
          <w:r w:rsidRPr="00FD73FE">
            <w:rPr>
              <w:rFonts w:ascii="Arial" w:eastAsia="Times New Roman" w:hAnsi="Arial" w:cs="Times New Roman"/>
              <w:b/>
              <w:bCs/>
              <w:sz w:val="20"/>
              <w:szCs w:val="20"/>
            </w:rPr>
            <w:t>Department:</w:t>
          </w:r>
        </w:p>
      </w:tc>
      <w:tc>
        <w:tcPr>
          <w:tcW w:w="2635" w:type="dxa"/>
          <w:tcBorders>
            <w:bottom w:val="single" w:sz="4" w:space="0" w:color="auto"/>
          </w:tcBorders>
        </w:tcPr>
        <w:p w14:paraId="22586DA8" w14:textId="77777777" w:rsidR="00FD73FE" w:rsidRPr="00FD73FE" w:rsidRDefault="00FD73FE" w:rsidP="00FD73FE">
          <w:pPr>
            <w:tabs>
              <w:tab w:val="center" w:pos="4320"/>
              <w:tab w:val="right" w:pos="8640"/>
            </w:tabs>
            <w:spacing w:after="0" w:line="240" w:lineRule="auto"/>
            <w:rPr>
              <w:rFonts w:ascii="Arial" w:eastAsia="Times New Roman" w:hAnsi="Arial" w:cs="Times New Roman"/>
              <w:b/>
              <w:bCs/>
              <w:sz w:val="20"/>
              <w:szCs w:val="20"/>
            </w:rPr>
          </w:pPr>
          <w:r w:rsidRPr="00FD73FE">
            <w:rPr>
              <w:rFonts w:ascii="Arial" w:eastAsia="Times New Roman" w:hAnsi="Arial" w:cs="Times New Roman"/>
              <w:b/>
              <w:bCs/>
              <w:sz w:val="20"/>
              <w:szCs w:val="20"/>
            </w:rPr>
            <w:t xml:space="preserve"> </w:t>
          </w:r>
        </w:p>
      </w:tc>
    </w:tr>
  </w:tbl>
  <w:p w14:paraId="2CDAC170" w14:textId="77777777" w:rsidR="00FD73FE" w:rsidRDefault="00FD7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0C1"/>
    <w:multiLevelType w:val="hybridMultilevel"/>
    <w:tmpl w:val="966413B6"/>
    <w:lvl w:ilvl="0" w:tplc="C82CFC66">
      <w:start w:val="1"/>
      <w:numFmt w:val="upp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1FE66395"/>
    <w:multiLevelType w:val="hybridMultilevel"/>
    <w:tmpl w:val="5ACCADD4"/>
    <w:lvl w:ilvl="0" w:tplc="04090015">
      <w:start w:val="4"/>
      <w:numFmt w:val="upp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3D6F1CF9"/>
    <w:multiLevelType w:val="hybridMultilevel"/>
    <w:tmpl w:val="9156032E"/>
    <w:lvl w:ilvl="0" w:tplc="C7A23D9A">
      <w:start w:val="1"/>
      <w:numFmt w:val="upp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15:restartNumberingAfterBreak="0">
    <w:nsid w:val="3F1A0C30"/>
    <w:multiLevelType w:val="hybridMultilevel"/>
    <w:tmpl w:val="2B04910C"/>
    <w:lvl w:ilvl="0" w:tplc="1E4A3ECA">
      <w:start w:val="1"/>
      <w:numFmt w:val="upp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15:restartNumberingAfterBreak="0">
    <w:nsid w:val="4B0536EA"/>
    <w:multiLevelType w:val="hybridMultilevel"/>
    <w:tmpl w:val="28F25A0A"/>
    <w:lvl w:ilvl="0" w:tplc="773E0AA2">
      <w:start w:val="1"/>
      <w:numFmt w:val="upp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51363919"/>
    <w:multiLevelType w:val="hybridMultilevel"/>
    <w:tmpl w:val="CD9ECE50"/>
    <w:lvl w:ilvl="0" w:tplc="6DE8E48E">
      <w:start w:val="1"/>
      <w:numFmt w:val="upp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num w:numId="1" w16cid:durableId="713233905">
    <w:abstractNumId w:val="0"/>
  </w:num>
  <w:num w:numId="2" w16cid:durableId="1987128376">
    <w:abstractNumId w:val="2"/>
  </w:num>
  <w:num w:numId="3" w16cid:durableId="634213923">
    <w:abstractNumId w:val="4"/>
  </w:num>
  <w:num w:numId="4" w16cid:durableId="909928816">
    <w:abstractNumId w:val="1"/>
  </w:num>
  <w:num w:numId="5" w16cid:durableId="1691641327">
    <w:abstractNumId w:val="3"/>
  </w:num>
  <w:num w:numId="6" w16cid:durableId="1256942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3FE"/>
    <w:rsid w:val="00413F0E"/>
    <w:rsid w:val="00553114"/>
    <w:rsid w:val="00572D4F"/>
    <w:rsid w:val="005A2307"/>
    <w:rsid w:val="0061136D"/>
    <w:rsid w:val="008D0130"/>
    <w:rsid w:val="00957137"/>
    <w:rsid w:val="00A57458"/>
    <w:rsid w:val="00AE6468"/>
    <w:rsid w:val="00D30CE4"/>
    <w:rsid w:val="00E71BDF"/>
    <w:rsid w:val="00E95119"/>
    <w:rsid w:val="00FD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547B"/>
  <w15:chartTrackingRefBased/>
  <w15:docId w15:val="{77748DD9-BDD4-432C-BAF9-79D4626A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D73FE"/>
  </w:style>
  <w:style w:type="paragraph" w:styleId="ListParagraph">
    <w:name w:val="List Paragraph"/>
    <w:basedOn w:val="Normal"/>
    <w:uiPriority w:val="34"/>
    <w:qFormat/>
    <w:rsid w:val="00FD73FE"/>
    <w:pPr>
      <w:widowControl w:val="0"/>
      <w:spacing w:after="200" w:line="276" w:lineRule="auto"/>
      <w:ind w:left="720"/>
      <w:contextualSpacing/>
    </w:pPr>
  </w:style>
  <w:style w:type="paragraph" w:styleId="Header">
    <w:name w:val="header"/>
    <w:basedOn w:val="Normal"/>
    <w:link w:val="HeaderChar"/>
    <w:uiPriority w:val="99"/>
    <w:unhideWhenUsed/>
    <w:rsid w:val="00FD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3FE"/>
  </w:style>
  <w:style w:type="paragraph" w:styleId="Footer">
    <w:name w:val="footer"/>
    <w:basedOn w:val="Normal"/>
    <w:link w:val="FooterChar"/>
    <w:uiPriority w:val="99"/>
    <w:unhideWhenUsed/>
    <w:rsid w:val="00FD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3FE"/>
  </w:style>
  <w:style w:type="numbering" w:customStyle="1" w:styleId="NoList2">
    <w:name w:val="No List2"/>
    <w:next w:val="NoList"/>
    <w:uiPriority w:val="99"/>
    <w:semiHidden/>
    <w:unhideWhenUsed/>
    <w:rsid w:val="00FD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CPP</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interfolio - rtp</dc:title>
  <dc:subject/>
  <dc:creator>Mary Lucero Ferrel</dc:creator>
  <cp:keywords/>
  <dc:description/>
  <cp:lastModifiedBy>Mary Lucero Ferrel</cp:lastModifiedBy>
  <cp:revision>3</cp:revision>
  <dcterms:created xsi:type="dcterms:W3CDTF">2022-09-11T01:06:00Z</dcterms:created>
  <dcterms:modified xsi:type="dcterms:W3CDTF">2022-09-11T01:23:00Z</dcterms:modified>
</cp:coreProperties>
</file>