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608B" w14:textId="77777777" w:rsidR="000B2269" w:rsidRDefault="001C2CA4">
      <w:pPr>
        <w:pStyle w:val="BodyText"/>
        <w:ind w:left="29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28609C" wp14:editId="2728609D">
            <wp:extent cx="2428874" cy="752475"/>
            <wp:effectExtent l="0" t="0" r="0" b="0"/>
            <wp:docPr id="1" name="image1.jpeg" descr="signature_112526492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4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8608C" w14:textId="77777777" w:rsidR="000B2269" w:rsidRDefault="000B2269">
      <w:pPr>
        <w:pStyle w:val="BodyText"/>
        <w:rPr>
          <w:rFonts w:ascii="Times New Roman"/>
          <w:sz w:val="20"/>
        </w:rPr>
      </w:pPr>
    </w:p>
    <w:p w14:paraId="2728608D" w14:textId="77777777" w:rsidR="000B2269" w:rsidRDefault="001C2CA4">
      <w:pPr>
        <w:pStyle w:val="BodyText"/>
        <w:spacing w:before="4"/>
        <w:rPr>
          <w:rFonts w:ascii="Times New Roman"/>
          <w:sz w:val="26"/>
        </w:rPr>
      </w:pPr>
      <w:r>
        <w:pict w14:anchorId="2728609F">
          <v:group id="docshapegroup1" o:spid="_x0000_s1027" alt="CDIP Calendar Title" style="position:absolute;margin-left:108.95pt;margin-top:16.35pt;width:403.2pt;height:60.75pt;z-index:-15728640;mso-wrap-distance-left:0;mso-wrap-distance-right:0;mso-position-horizontal-relative:page" coordorigin="2179,327" coordsize="8064,12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left:2179;top:327;width:8064;height:644">
              <v:imagedata r:id="rId5" o:title=""/>
            </v:shape>
            <v:shape id="docshape3" o:spid="_x0000_s1029" type="#_x0000_t75" style="position:absolute;left:3986;top:898;width:4448;height:64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left:2179;top:327;width:8064;height:1215" filled="f" stroked="f">
              <v:textbox inset="0,0,0,0">
                <w:txbxContent>
                  <w:p w14:paraId="272860A1" w14:textId="77777777" w:rsidR="000B2269" w:rsidRDefault="001C2CA4">
                    <w:pPr>
                      <w:spacing w:before="100"/>
                      <w:ind w:left="178" w:right="35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2022-23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CHANCELLOR’S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DOCTORAL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INCENTIVE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PROGRAM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(CDIP)</w:t>
                    </w:r>
                  </w:p>
                  <w:p w14:paraId="272860A2" w14:textId="77777777" w:rsidR="000B2269" w:rsidRDefault="001C2CA4">
                    <w:pPr>
                      <w:spacing w:before="230"/>
                      <w:ind w:left="177" w:right="35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2021-22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APPLICATION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CALENDAR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728608E" w14:textId="77777777" w:rsidR="000B2269" w:rsidRDefault="000B2269">
      <w:pPr>
        <w:pStyle w:val="BodyText"/>
        <w:rPr>
          <w:rFonts w:ascii="Times New Roman"/>
          <w:sz w:val="20"/>
        </w:rPr>
      </w:pPr>
    </w:p>
    <w:p w14:paraId="2728608F" w14:textId="77777777" w:rsidR="000B2269" w:rsidRDefault="001C2CA4">
      <w:pPr>
        <w:pStyle w:val="BodyText"/>
        <w:spacing w:before="10"/>
        <w:rPr>
          <w:rFonts w:ascii="Times New Roman"/>
          <w:sz w:val="20"/>
        </w:rPr>
      </w:pPr>
      <w:r>
        <w:pict w14:anchorId="272860A0">
          <v:rect id="docshape5" o:spid="_x0000_s1026" style="position:absolute;margin-left:70.55pt;margin-top:13.2pt;width:470.9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7286090" w14:textId="77777777" w:rsidR="000B2269" w:rsidRDefault="000B2269">
      <w:pPr>
        <w:pStyle w:val="BodyText"/>
        <w:rPr>
          <w:rFonts w:ascii="Times New Roman"/>
          <w:sz w:val="20"/>
        </w:rPr>
      </w:pPr>
    </w:p>
    <w:p w14:paraId="27286091" w14:textId="77777777" w:rsidR="000B2269" w:rsidRDefault="000B2269">
      <w:pPr>
        <w:pStyle w:val="BodyText"/>
        <w:rPr>
          <w:rFonts w:ascii="Times New Roman"/>
          <w:sz w:val="20"/>
        </w:rPr>
      </w:pPr>
    </w:p>
    <w:p w14:paraId="27286092" w14:textId="77777777" w:rsidR="000B2269" w:rsidRDefault="000B2269">
      <w:pPr>
        <w:pStyle w:val="BodyText"/>
        <w:spacing w:before="8"/>
        <w:rPr>
          <w:rFonts w:ascii="Times New Roman"/>
          <w:sz w:val="23"/>
        </w:rPr>
      </w:pPr>
    </w:p>
    <w:p w14:paraId="27286093" w14:textId="77777777" w:rsidR="000B2269" w:rsidRDefault="001C2CA4">
      <w:pPr>
        <w:pStyle w:val="BodyText"/>
        <w:tabs>
          <w:tab w:val="left" w:pos="2299"/>
        </w:tabs>
        <w:spacing w:before="52"/>
        <w:ind w:left="140"/>
      </w:pPr>
      <w:r>
        <w:t>Nov./Dec.</w:t>
      </w:r>
      <w:r>
        <w:rPr>
          <w:spacing w:val="-3"/>
        </w:rPr>
        <w:t xml:space="preserve"> </w:t>
      </w:r>
      <w:r>
        <w:t>2021</w:t>
      </w:r>
      <w:r>
        <w:tab/>
        <w:t>Campus</w:t>
      </w:r>
      <w:r>
        <w:rPr>
          <w:spacing w:val="-2"/>
        </w:rPr>
        <w:t xml:space="preserve"> </w:t>
      </w:r>
      <w:r>
        <w:t>announcement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</w:p>
    <w:p w14:paraId="27286094" w14:textId="77777777" w:rsidR="000B2269" w:rsidRDefault="001C2CA4">
      <w:pPr>
        <w:pStyle w:val="BodyText"/>
        <w:tabs>
          <w:tab w:val="left" w:pos="2299"/>
        </w:tabs>
        <w:spacing w:before="182" w:line="259" w:lineRule="auto"/>
        <w:ind w:left="2288" w:right="1697" w:hanging="2148"/>
      </w:pPr>
      <w:r>
        <w:t>February</w:t>
      </w:r>
      <w:r>
        <w:rPr>
          <w:spacing w:val="-1"/>
        </w:rPr>
        <w:t xml:space="preserve"> </w:t>
      </w:r>
      <w:r>
        <w:t>4,</w:t>
      </w:r>
      <w:r>
        <w:rPr>
          <w:spacing w:val="-3"/>
        </w:rPr>
        <w:t xml:space="preserve"> </w:t>
      </w:r>
      <w:proofErr w:type="gramStart"/>
      <w:r>
        <w:t>2022</w:t>
      </w:r>
      <w:proofErr w:type="gramEnd"/>
      <w:r>
        <w:tab/>
      </w:r>
      <w:r>
        <w:tab/>
      </w:r>
      <w:r>
        <w:t>Completed applications due to the Office of Faculty Affairs</w:t>
      </w:r>
      <w:r>
        <w:rPr>
          <w:spacing w:val="-51"/>
        </w:rPr>
        <w:t xml:space="preserve"> </w:t>
      </w:r>
      <w:r>
        <w:t>(via</w:t>
      </w:r>
      <w:r>
        <w:rPr>
          <w:spacing w:val="-1"/>
        </w:rPr>
        <w:t xml:space="preserve"> </w:t>
      </w:r>
      <w:r>
        <w:t>Chancellor’s</w:t>
      </w:r>
      <w:r>
        <w:rPr>
          <w:spacing w:val="-5"/>
        </w:rPr>
        <w:t xml:space="preserve"> </w:t>
      </w:r>
      <w:r>
        <w:t>Office</w:t>
      </w:r>
      <w:r>
        <w:rPr>
          <w:spacing w:val="1"/>
        </w:rPr>
        <w:t xml:space="preserve"> </w:t>
      </w:r>
      <w:proofErr w:type="spellStart"/>
      <w:r>
        <w:t>InfoReady</w:t>
      </w:r>
      <w:proofErr w:type="spellEnd"/>
      <w:r>
        <w:t>)</w:t>
      </w:r>
    </w:p>
    <w:p w14:paraId="27286095" w14:textId="77777777" w:rsidR="000B2269" w:rsidRDefault="001C2CA4">
      <w:pPr>
        <w:pStyle w:val="BodyText"/>
        <w:tabs>
          <w:tab w:val="left" w:pos="2299"/>
        </w:tabs>
        <w:spacing w:before="159"/>
        <w:ind w:left="140"/>
      </w:pPr>
      <w:r>
        <w:t>Feb.</w:t>
      </w:r>
      <w:r>
        <w:rPr>
          <w:spacing w:val="-1"/>
        </w:rPr>
        <w:t xml:space="preserve"> </w:t>
      </w:r>
      <w:r>
        <w:t>7-11,</w:t>
      </w:r>
      <w:r>
        <w:rPr>
          <w:spacing w:val="-3"/>
        </w:rPr>
        <w:t xml:space="preserve"> </w:t>
      </w:r>
      <w:proofErr w:type="gramStart"/>
      <w:r>
        <w:t>2022</w:t>
      </w:r>
      <w:proofErr w:type="gramEnd"/>
      <w:r>
        <w:tab/>
        <w:t>Campus</w:t>
      </w:r>
      <w:r>
        <w:rPr>
          <w:spacing w:val="-2"/>
        </w:rPr>
        <w:t xml:space="preserve"> </w:t>
      </w:r>
      <w:r>
        <w:t>Screening</w:t>
      </w:r>
      <w:r>
        <w:rPr>
          <w:spacing w:val="-4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evaluates</w:t>
      </w:r>
      <w:r>
        <w:rPr>
          <w:spacing w:val="-3"/>
        </w:rPr>
        <w:t xml:space="preserve"> </w:t>
      </w:r>
      <w:r>
        <w:t>applications</w:t>
      </w:r>
    </w:p>
    <w:p w14:paraId="27286096" w14:textId="77777777" w:rsidR="000B2269" w:rsidRDefault="001C2CA4">
      <w:pPr>
        <w:pStyle w:val="BodyText"/>
        <w:tabs>
          <w:tab w:val="left" w:pos="2299"/>
        </w:tabs>
        <w:spacing w:before="185" w:line="259" w:lineRule="auto"/>
        <w:ind w:left="2312" w:right="327" w:hanging="2173"/>
      </w:pPr>
      <w:r>
        <w:t>March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proofErr w:type="gramStart"/>
      <w:r>
        <w:t>2022</w:t>
      </w:r>
      <w:proofErr w:type="gramEnd"/>
      <w:r>
        <w:tab/>
      </w:r>
      <w:r>
        <w:t>Campus nominations (with applications) for participation in the program</w:t>
      </w:r>
      <w:r>
        <w:rPr>
          <w:spacing w:val="-52"/>
        </w:rPr>
        <w:t xml:space="preserve"> </w:t>
      </w:r>
      <w:r>
        <w:t>due to</w:t>
      </w:r>
      <w:r>
        <w:rPr>
          <w:spacing w:val="-1"/>
        </w:rPr>
        <w:t xml:space="preserve"> </w:t>
      </w:r>
      <w:r>
        <w:t>Chancellor’s Office</w:t>
      </w:r>
    </w:p>
    <w:p w14:paraId="27286097" w14:textId="77777777" w:rsidR="000B2269" w:rsidRDefault="001C2CA4">
      <w:pPr>
        <w:pStyle w:val="BodyText"/>
        <w:tabs>
          <w:tab w:val="left" w:pos="2299"/>
        </w:tabs>
        <w:spacing w:before="159" w:line="388" w:lineRule="auto"/>
        <w:ind w:left="140" w:right="103"/>
      </w:pPr>
      <w:r>
        <w:t>May</w:t>
      </w:r>
      <w:r>
        <w:rPr>
          <w:spacing w:val="-1"/>
        </w:rPr>
        <w:t xml:space="preserve"> </w:t>
      </w:r>
      <w:r>
        <w:t>2022</w:t>
      </w:r>
      <w:r>
        <w:tab/>
        <w:t>CDIP CSU Systemwide Selection Committee to review campus nominations</w:t>
      </w:r>
      <w:r>
        <w:rPr>
          <w:spacing w:val="-5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31,</w:t>
      </w:r>
      <w:r>
        <w:rPr>
          <w:spacing w:val="-2"/>
        </w:rPr>
        <w:t xml:space="preserve"> </w:t>
      </w:r>
      <w:proofErr w:type="gramStart"/>
      <w:r>
        <w:t>2022</w:t>
      </w:r>
      <w:proofErr w:type="gramEnd"/>
      <w:r>
        <w:tab/>
        <w:t>Chancellor’s Office</w:t>
      </w:r>
      <w:r>
        <w:rPr>
          <w:spacing w:val="-1"/>
        </w:rPr>
        <w:t xml:space="preserve"> </w:t>
      </w:r>
      <w:r>
        <w:t>announces CDIP</w:t>
      </w:r>
      <w:r>
        <w:rPr>
          <w:spacing w:val="-1"/>
        </w:rPr>
        <w:t xml:space="preserve"> </w:t>
      </w:r>
      <w:r>
        <w:t>Selections</w:t>
      </w:r>
    </w:p>
    <w:p w14:paraId="27286098" w14:textId="77777777" w:rsidR="000B2269" w:rsidRDefault="000B2269">
      <w:pPr>
        <w:pStyle w:val="BodyText"/>
      </w:pPr>
    </w:p>
    <w:p w14:paraId="27286099" w14:textId="77777777" w:rsidR="000B2269" w:rsidRDefault="000B2269">
      <w:pPr>
        <w:pStyle w:val="BodyText"/>
      </w:pPr>
    </w:p>
    <w:p w14:paraId="2728609A" w14:textId="77777777" w:rsidR="000B2269" w:rsidRDefault="000B2269">
      <w:pPr>
        <w:pStyle w:val="BodyText"/>
        <w:spacing w:before="4"/>
        <w:rPr>
          <w:sz w:val="30"/>
        </w:rPr>
      </w:pPr>
    </w:p>
    <w:p w14:paraId="2728609B" w14:textId="77777777" w:rsidR="000B2269" w:rsidRDefault="001C2CA4">
      <w:pPr>
        <w:pStyle w:val="Title"/>
        <w:rPr>
          <w:u w:val="none"/>
        </w:rPr>
      </w:pPr>
      <w:r>
        <w:rPr>
          <w:u w:val="none"/>
        </w:rPr>
        <w:t>Current</w:t>
      </w:r>
      <w:r>
        <w:rPr>
          <w:spacing w:val="-2"/>
          <w:u w:val="none"/>
        </w:rPr>
        <w:t xml:space="preserve"> </w:t>
      </w:r>
      <w:hyperlink r:id="rId7">
        <w:r>
          <w:rPr>
            <w:color w:val="4471C4"/>
            <w:u w:color="4471C4"/>
          </w:rPr>
          <w:t>CDIP</w:t>
        </w:r>
        <w:r>
          <w:rPr>
            <w:color w:val="4471C4"/>
            <w:spacing w:val="-4"/>
            <w:u w:color="4471C4"/>
          </w:rPr>
          <w:t xml:space="preserve"> </w:t>
        </w:r>
        <w:r>
          <w:rPr>
            <w:color w:val="4471C4"/>
            <w:u w:color="4471C4"/>
          </w:rPr>
          <w:t>Information</w:t>
        </w:r>
      </w:hyperlink>
    </w:p>
    <w:sectPr w:rsidR="000B2269">
      <w:type w:val="continuous"/>
      <w:pgSz w:w="12240" w:h="15840"/>
      <w:pgMar w:top="144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2269"/>
    <w:rsid w:val="000B2269"/>
    <w:rsid w:val="001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728608B"/>
  <w15:docId w15:val="{1A197BFF-C4BF-4557-897A-6403E50B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02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you.calstate.edu/groups/CDIP/Shared%20Documents/Coordinators/CDIP%20Application%20Guidelin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 Application Calendar</dc:title>
  <dc:subject>CDIP Application Calendar</dc:subject>
  <dc:creator>Marianne Slavin</dc:creator>
  <cp:lastModifiedBy>Marianne Slavin</cp:lastModifiedBy>
  <cp:revision>2</cp:revision>
  <dcterms:created xsi:type="dcterms:W3CDTF">2022-03-28T16:44:00Z</dcterms:created>
  <dcterms:modified xsi:type="dcterms:W3CDTF">2022-03-28T16:45:00Z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2022-03-28T00:00:00Z</vt:filetime>
  </property>
</Properties>
</file>