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120" w:rsidRDefault="009A6120" w:rsidP="009A6120">
      <w:pPr>
        <w:pBdr>
          <w:bottom w:val="single" w:sz="4" w:space="1" w:color="auto"/>
        </w:pBdr>
        <w:rPr>
          <w:b/>
          <w:sz w:val="24"/>
        </w:rPr>
      </w:pPr>
      <w:r>
        <w:rPr>
          <w:b/>
          <w:sz w:val="24"/>
        </w:rPr>
        <w:t xml:space="preserve">Basic Course Information: </w:t>
      </w:r>
      <w:r w:rsidR="005E30BA">
        <w:rPr>
          <w:sz w:val="24"/>
        </w:rPr>
        <w:t>CS</w:t>
      </w:r>
      <w:r w:rsidR="00485814">
        <w:rPr>
          <w:sz w:val="24"/>
        </w:rPr>
        <w:t xml:space="preserve"> </w:t>
      </w:r>
      <w:r w:rsidR="005E30BA">
        <w:rPr>
          <w:sz w:val="24"/>
        </w:rPr>
        <w:t>5</w:t>
      </w:r>
      <w:r w:rsidR="00281E6B">
        <w:rPr>
          <w:sz w:val="24"/>
        </w:rPr>
        <w:t>19</w:t>
      </w:r>
      <w:r w:rsidR="005E30BA">
        <w:rPr>
          <w:sz w:val="24"/>
        </w:rPr>
        <w:t>0</w:t>
      </w:r>
    </w:p>
    <w:p w:rsidR="00513047" w:rsidRDefault="00513047">
      <w:pPr>
        <w:pBdr>
          <w:bottom w:val="single" w:sz="4" w:space="1" w:color="auto"/>
        </w:pBdr>
        <w:rPr>
          <w:b/>
          <w:sz w:val="24"/>
        </w:rPr>
      </w:pP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Course Title: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9A6120">
        <w:rPr>
          <w:sz w:val="24"/>
        </w:rPr>
        <w:tab/>
      </w:r>
      <w:r w:rsidR="00610021">
        <w:rPr>
          <w:sz w:val="24"/>
        </w:rPr>
        <w:t>Computer Vision</w:t>
      </w:r>
      <w:r w:rsidR="00DD31A1">
        <w:rPr>
          <w:sz w:val="24"/>
        </w:rPr>
        <w:t xml:space="preserve"> </w:t>
      </w:r>
    </w:p>
    <w:p w:rsidR="0021135E" w:rsidRDefault="0021135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Units: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A6120">
        <w:rPr>
          <w:sz w:val="24"/>
        </w:rPr>
        <w:tab/>
      </w:r>
      <w:r w:rsidR="00612D83">
        <w:rPr>
          <w:sz w:val="24"/>
        </w:rPr>
        <w:t>3</w:t>
      </w:r>
      <w:r>
        <w:rPr>
          <w:sz w:val="24"/>
        </w:rPr>
        <w:t xml:space="preserve"> units</w:t>
      </w:r>
    </w:p>
    <w:p w:rsidR="00134B05" w:rsidRDefault="00134B05" w:rsidP="00134B05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CS </w:t>
      </w:r>
      <w:r w:rsidR="00D70776">
        <w:rPr>
          <w:sz w:val="24"/>
        </w:rPr>
        <w:t>classification number:</w:t>
      </w:r>
      <w:r w:rsidR="00D70776">
        <w:rPr>
          <w:sz w:val="24"/>
        </w:rPr>
        <w:tab/>
        <w:t>C</w:t>
      </w:r>
      <w:r w:rsidR="00266DA7">
        <w:rPr>
          <w:sz w:val="24"/>
        </w:rPr>
        <w:t>-</w:t>
      </w:r>
      <w:r w:rsidR="00D70776">
        <w:rPr>
          <w:sz w:val="24"/>
        </w:rPr>
        <w:t>2</w:t>
      </w:r>
    </w:p>
    <w:p w:rsidR="00134B05" w:rsidRDefault="00134B05" w:rsidP="00134B05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Component:</w:t>
      </w:r>
      <w:r>
        <w:rPr>
          <w:sz w:val="24"/>
        </w:rPr>
        <w:tab/>
      </w:r>
      <w:r>
        <w:rPr>
          <w:sz w:val="24"/>
        </w:rPr>
        <w:tab/>
      </w:r>
      <w:r w:rsidR="009A6120">
        <w:rPr>
          <w:sz w:val="24"/>
        </w:rPr>
        <w:tab/>
      </w:r>
      <w:r>
        <w:rPr>
          <w:sz w:val="24"/>
        </w:rPr>
        <w:t>Lecture</w:t>
      </w:r>
      <w:r w:rsidR="00182141">
        <w:rPr>
          <w:sz w:val="24"/>
        </w:rPr>
        <w:t xml:space="preserve"> </w:t>
      </w:r>
    </w:p>
    <w:p w:rsidR="00134B05" w:rsidRDefault="00134B05" w:rsidP="00134B05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Instructional Mode: </w:t>
      </w:r>
      <w:r>
        <w:rPr>
          <w:sz w:val="24"/>
        </w:rPr>
        <w:tab/>
      </w:r>
      <w:r w:rsidR="009A6120">
        <w:rPr>
          <w:sz w:val="24"/>
        </w:rPr>
        <w:tab/>
      </w:r>
      <w:r>
        <w:rPr>
          <w:sz w:val="24"/>
        </w:rPr>
        <w:t>Face-to-Face</w:t>
      </w:r>
      <w:r w:rsidR="00182141">
        <w:rPr>
          <w:sz w:val="24"/>
        </w:rPr>
        <w:t xml:space="preserve"> </w:t>
      </w:r>
      <w:r w:rsidR="00182141" w:rsidRPr="00182141">
        <w:rPr>
          <w:sz w:val="24"/>
        </w:rPr>
        <w:t>and web-assisted</w:t>
      </w:r>
    </w:p>
    <w:p w:rsidR="00134B05" w:rsidRDefault="00134B05" w:rsidP="00134B05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Grading Basis:</w:t>
      </w:r>
      <w:r>
        <w:rPr>
          <w:sz w:val="24"/>
        </w:rPr>
        <w:tab/>
      </w:r>
      <w:r>
        <w:rPr>
          <w:sz w:val="24"/>
        </w:rPr>
        <w:tab/>
      </w:r>
      <w:r w:rsidR="009A6120">
        <w:rPr>
          <w:sz w:val="24"/>
        </w:rPr>
        <w:tab/>
      </w:r>
      <w:r>
        <w:rPr>
          <w:sz w:val="24"/>
        </w:rPr>
        <w:t>Graded</w:t>
      </w:r>
      <w:r w:rsidR="009A6120">
        <w:rPr>
          <w:sz w:val="24"/>
        </w:rPr>
        <w:t xml:space="preserve"> only</w:t>
      </w:r>
    </w:p>
    <w:p w:rsidR="00203715" w:rsidRDefault="00134B05" w:rsidP="00134B05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Repeated Basis:</w:t>
      </w:r>
      <w:r>
        <w:rPr>
          <w:sz w:val="24"/>
        </w:rPr>
        <w:tab/>
      </w:r>
      <w:r w:rsidR="009A6120">
        <w:rPr>
          <w:sz w:val="24"/>
        </w:rPr>
        <w:tab/>
      </w:r>
      <w:r w:rsidR="008471BF" w:rsidRPr="008471BF">
        <w:rPr>
          <w:sz w:val="24"/>
        </w:rPr>
        <w:t>May be taken only once</w:t>
      </w:r>
    </w:p>
    <w:p w:rsidR="009A6120" w:rsidRPr="00A53B72" w:rsidRDefault="009A6120" w:rsidP="009A6120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Cross 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:rsidR="009A6120" w:rsidRPr="00A53B72" w:rsidRDefault="009A6120" w:rsidP="009A6120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Dual-listed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:rsidR="009A6120" w:rsidRDefault="009A6120" w:rsidP="009A6120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>Major course/Service course/GE course: Major course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Date Prepared: </w:t>
      </w:r>
      <w:r w:rsidR="00A00795">
        <w:rPr>
          <w:sz w:val="24"/>
        </w:rPr>
        <w:tab/>
      </w:r>
      <w:r w:rsidR="009A6120">
        <w:rPr>
          <w:sz w:val="24"/>
        </w:rPr>
        <w:tab/>
      </w:r>
      <w:r w:rsidR="00612D83">
        <w:rPr>
          <w:sz w:val="24"/>
        </w:rPr>
        <w:t>March 3</w:t>
      </w:r>
      <w:r w:rsidR="009A6120">
        <w:rPr>
          <w:sz w:val="24"/>
        </w:rPr>
        <w:t>1</w:t>
      </w:r>
      <w:r w:rsidR="008A3587">
        <w:rPr>
          <w:sz w:val="24"/>
        </w:rPr>
        <w:t>,</w:t>
      </w:r>
      <w:r w:rsidR="00612D83">
        <w:rPr>
          <w:sz w:val="24"/>
        </w:rPr>
        <w:t xml:space="preserve"> 2015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Prepared by: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9A6120">
        <w:rPr>
          <w:sz w:val="24"/>
        </w:rPr>
        <w:tab/>
      </w:r>
      <w:r w:rsidR="005D03EA">
        <w:rPr>
          <w:sz w:val="24"/>
        </w:rPr>
        <w:t>Amar Raheja</w:t>
      </w:r>
      <w:r w:rsidR="00B60347">
        <w:rPr>
          <w:sz w:val="24"/>
        </w:rPr>
        <w:t xml:space="preserve"> 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</w:p>
    <w:p w:rsidR="00513047" w:rsidRDefault="00513047">
      <w:pPr>
        <w:jc w:val="center"/>
        <w:rPr>
          <w:b/>
          <w:sz w:val="24"/>
        </w:rPr>
      </w:pPr>
    </w:p>
    <w:p w:rsidR="00513047" w:rsidRDefault="00513047">
      <w:pPr>
        <w:pStyle w:val="Heading1"/>
      </w:pPr>
      <w:r>
        <w:t>I. Catalog Description</w:t>
      </w:r>
    </w:p>
    <w:p w:rsidR="00513047" w:rsidRPr="00CB5250" w:rsidRDefault="00513047">
      <w:pPr>
        <w:rPr>
          <w:sz w:val="24"/>
          <w:szCs w:val="24"/>
        </w:rPr>
      </w:pPr>
    </w:p>
    <w:p w:rsidR="00610021" w:rsidRDefault="00455769" w:rsidP="005E30BA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Representation of images. Image data acquisition. Morphological Image Processing. Image Segmentation. R</w:t>
      </w:r>
      <w:r w:rsidRPr="00455769">
        <w:rPr>
          <w:rFonts w:eastAsia="Times New Roman"/>
          <w:sz w:val="24"/>
          <w:szCs w:val="24"/>
        </w:rPr>
        <w:t>ep</w:t>
      </w:r>
      <w:r>
        <w:rPr>
          <w:rFonts w:eastAsia="Times New Roman"/>
          <w:sz w:val="24"/>
          <w:szCs w:val="24"/>
        </w:rPr>
        <w:t>resentation of visual knowledge. M</w:t>
      </w:r>
      <w:r w:rsidRPr="00455769">
        <w:rPr>
          <w:rFonts w:eastAsia="Times New Roman"/>
          <w:sz w:val="24"/>
          <w:szCs w:val="24"/>
        </w:rPr>
        <w:t xml:space="preserve">ethods of object recognition, boundary detection, </w:t>
      </w:r>
      <w:r>
        <w:rPr>
          <w:rFonts w:eastAsia="Times New Roman"/>
          <w:sz w:val="24"/>
          <w:szCs w:val="24"/>
        </w:rPr>
        <w:t xml:space="preserve">and </w:t>
      </w:r>
      <w:r w:rsidRPr="00455769">
        <w:rPr>
          <w:rFonts w:eastAsia="Times New Roman"/>
          <w:sz w:val="24"/>
          <w:szCs w:val="24"/>
        </w:rPr>
        <w:t>image texture</w:t>
      </w:r>
      <w:r>
        <w:rPr>
          <w:rFonts w:eastAsia="Times New Roman"/>
          <w:sz w:val="24"/>
          <w:szCs w:val="24"/>
        </w:rPr>
        <w:t>.</w:t>
      </w:r>
    </w:p>
    <w:p w:rsidR="00455769" w:rsidRDefault="00455769" w:rsidP="005E30BA">
      <w:pPr>
        <w:rPr>
          <w:sz w:val="24"/>
        </w:rPr>
      </w:pPr>
    </w:p>
    <w:p w:rsidR="00892CDA" w:rsidRPr="00892CDA" w:rsidRDefault="00892CDA">
      <w:pPr>
        <w:rPr>
          <w:b/>
          <w:sz w:val="24"/>
        </w:rPr>
      </w:pPr>
      <w:r w:rsidRPr="00892CDA">
        <w:rPr>
          <w:b/>
          <w:sz w:val="24"/>
        </w:rPr>
        <w:t xml:space="preserve">II. </w:t>
      </w:r>
      <w:r w:rsidR="00E55E8E" w:rsidRPr="00892CDA">
        <w:rPr>
          <w:b/>
          <w:sz w:val="24"/>
        </w:rPr>
        <w:t xml:space="preserve">Required </w:t>
      </w:r>
      <w:r w:rsidR="00E55E8E">
        <w:rPr>
          <w:b/>
          <w:sz w:val="24"/>
        </w:rPr>
        <w:t xml:space="preserve">Coursework and </w:t>
      </w:r>
      <w:r w:rsidR="00E55E8E" w:rsidRPr="00892CDA">
        <w:rPr>
          <w:b/>
          <w:sz w:val="24"/>
        </w:rPr>
        <w:t>Background</w:t>
      </w:r>
    </w:p>
    <w:p w:rsidR="00892CDA" w:rsidRDefault="00892CDA">
      <w:pPr>
        <w:rPr>
          <w:sz w:val="24"/>
        </w:rPr>
      </w:pPr>
    </w:p>
    <w:p w:rsidR="00DA0B59" w:rsidRPr="002A4CA6" w:rsidRDefault="00FA44E6" w:rsidP="00FA44E6">
      <w:pPr>
        <w:pStyle w:val="ColorfulList-Accent11"/>
        <w:spacing w:after="0"/>
        <w:ind w:left="0"/>
        <w:rPr>
          <w:rFonts w:ascii="Times New Roman" w:hAnsi="Times New Roman"/>
        </w:rPr>
      </w:pPr>
      <w:r>
        <w:rPr>
          <w:rFonts w:ascii="Times New Roman" w:hAnsi="Times New Roman"/>
          <w:lang w:eastAsia="zh-TW"/>
        </w:rPr>
        <w:t xml:space="preserve">Pre-requisite(s): </w:t>
      </w:r>
      <w:r w:rsidR="00CB5250">
        <w:rPr>
          <w:rFonts w:ascii="Times New Roman" w:hAnsi="Times New Roman"/>
          <w:color w:val="000000"/>
        </w:rPr>
        <w:t>CS</w:t>
      </w:r>
      <w:r w:rsidR="00485814">
        <w:rPr>
          <w:rFonts w:ascii="Times New Roman" w:hAnsi="Times New Roman"/>
          <w:color w:val="000000"/>
        </w:rPr>
        <w:t xml:space="preserve"> </w:t>
      </w:r>
      <w:r w:rsidR="00455769">
        <w:rPr>
          <w:rFonts w:ascii="Times New Roman" w:hAnsi="Times New Roman"/>
          <w:color w:val="000000"/>
        </w:rPr>
        <w:t>331</w:t>
      </w:r>
      <w:r w:rsidR="0091153B">
        <w:rPr>
          <w:rFonts w:ascii="Times New Roman" w:hAnsi="Times New Roman"/>
          <w:color w:val="000000"/>
        </w:rPr>
        <w:t>0</w:t>
      </w:r>
      <w:r w:rsidR="00B60347" w:rsidRPr="00B60347">
        <w:rPr>
          <w:rFonts w:ascii="Times New Roman" w:hAnsi="Times New Roman"/>
          <w:color w:val="000000"/>
        </w:rPr>
        <w:t xml:space="preserve"> or consent of instructor.</w:t>
      </w:r>
      <w:r w:rsidR="002A4CA6" w:rsidRPr="00B60347">
        <w:rPr>
          <w:rFonts w:ascii="Times New Roman" w:hAnsi="Times New Roman"/>
          <w:lang w:eastAsia="zh-TW"/>
        </w:rPr>
        <w:t xml:space="preserve"> </w:t>
      </w:r>
    </w:p>
    <w:p w:rsidR="00892CDA" w:rsidRDefault="00892CDA">
      <w:pPr>
        <w:rPr>
          <w:sz w:val="24"/>
        </w:rPr>
      </w:pPr>
    </w:p>
    <w:p w:rsidR="00513047" w:rsidRDefault="00513047">
      <w:pPr>
        <w:pStyle w:val="Heading1"/>
      </w:pPr>
      <w:r>
        <w:t>I</w:t>
      </w:r>
      <w:r w:rsidR="00892CDA">
        <w:t>I</w:t>
      </w:r>
      <w:r>
        <w:t>I. Expected Outcomes</w:t>
      </w:r>
    </w:p>
    <w:p w:rsidR="00513047" w:rsidRDefault="00E73C9E">
      <w:pPr>
        <w:rPr>
          <w:sz w:val="24"/>
        </w:rPr>
      </w:pPr>
      <w:r>
        <w:rPr>
          <w:sz w:val="24"/>
        </w:rPr>
        <w:t>On successful completion of this course, students will be able to:</w:t>
      </w:r>
    </w:p>
    <w:p w:rsidR="00C91971" w:rsidRDefault="00C91971" w:rsidP="00C91971">
      <w:pPr>
        <w:pStyle w:val="BodyTextIndent"/>
        <w:numPr>
          <w:ilvl w:val="0"/>
          <w:numId w:val="1"/>
        </w:numPr>
        <w:rPr>
          <w:szCs w:val="24"/>
        </w:rPr>
      </w:pPr>
      <w:r>
        <w:t xml:space="preserve">Learn the fundamentals of digital image </w:t>
      </w:r>
      <w:r w:rsidR="00A83DB8">
        <w:t>representation</w:t>
      </w:r>
    </w:p>
    <w:p w:rsidR="00C91971" w:rsidRPr="0059728A" w:rsidRDefault="00E73C9E" w:rsidP="00C91971">
      <w:pPr>
        <w:pStyle w:val="BodyTextIndent"/>
        <w:numPr>
          <w:ilvl w:val="0"/>
          <w:numId w:val="1"/>
        </w:numPr>
        <w:rPr>
          <w:szCs w:val="24"/>
        </w:rPr>
      </w:pPr>
      <w:r>
        <w:t>Comprehend</w:t>
      </w:r>
      <w:r w:rsidR="00E7427F">
        <w:t xml:space="preserve"> a</w:t>
      </w:r>
      <w:r w:rsidR="00C91971">
        <w:t xml:space="preserve">lgorithms used for image enhancement </w:t>
      </w:r>
    </w:p>
    <w:p w:rsidR="0091153B" w:rsidRDefault="00AD486A" w:rsidP="0091153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Master the </w:t>
      </w:r>
      <w:r w:rsidR="00E7427F">
        <w:rPr>
          <w:sz w:val="24"/>
          <w:szCs w:val="24"/>
        </w:rPr>
        <w:t xml:space="preserve">concepts of </w:t>
      </w:r>
      <w:r w:rsidR="00A83DB8">
        <w:rPr>
          <w:sz w:val="24"/>
          <w:szCs w:val="24"/>
        </w:rPr>
        <w:t>linear filters an edge detection</w:t>
      </w:r>
    </w:p>
    <w:p w:rsidR="009C5BC7" w:rsidRDefault="00E73C9E" w:rsidP="0091153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Gain experience in</w:t>
      </w:r>
      <w:r w:rsidR="00E7427F">
        <w:rPr>
          <w:sz w:val="24"/>
          <w:szCs w:val="24"/>
        </w:rPr>
        <w:t xml:space="preserve"> </w:t>
      </w:r>
      <w:r w:rsidR="00A83DB8">
        <w:rPr>
          <w:sz w:val="24"/>
          <w:szCs w:val="24"/>
        </w:rPr>
        <w:t>texture</w:t>
      </w:r>
    </w:p>
    <w:p w:rsidR="00E62A7E" w:rsidRPr="00E62A7E" w:rsidRDefault="00E73C9E" w:rsidP="00E62A7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Learn</w:t>
      </w:r>
      <w:r w:rsidR="00E7427F">
        <w:rPr>
          <w:sz w:val="24"/>
          <w:szCs w:val="24"/>
        </w:rPr>
        <w:t xml:space="preserve"> the concepts of </w:t>
      </w:r>
      <w:r w:rsidR="00A83DB8">
        <w:rPr>
          <w:sz w:val="24"/>
          <w:szCs w:val="24"/>
        </w:rPr>
        <w:t>segmentation using various methods</w:t>
      </w:r>
    </w:p>
    <w:p w:rsidR="00E62A7E" w:rsidRPr="002F429C" w:rsidRDefault="00E62A7E" w:rsidP="00E62A7E">
      <w:pPr>
        <w:pStyle w:val="NormalWeb"/>
        <w:textAlignment w:val="baseline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Outcomes of this course will build student capacity in each of the following areas as defined by programmatic objectives for the computer science major.</w:t>
      </w:r>
    </w:p>
    <w:p w:rsidR="00E62A7E" w:rsidRPr="002F429C" w:rsidRDefault="00E62A7E" w:rsidP="00E62A7E">
      <w:pPr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P-SLO 4.  A breadth of advanced knowledge and skills in applied areas of computer science.</w:t>
      </w:r>
    </w:p>
    <w:p w:rsidR="00E62A7E" w:rsidRPr="00E62A7E" w:rsidRDefault="00E62A7E">
      <w:pPr>
        <w:pStyle w:val="Heading1"/>
        <w:rPr>
          <w:b w:val="0"/>
        </w:rPr>
      </w:pPr>
    </w:p>
    <w:p w:rsidR="00513047" w:rsidRDefault="00892CDA">
      <w:pPr>
        <w:pStyle w:val="Heading1"/>
      </w:pPr>
      <w:r>
        <w:t>IV</w:t>
      </w:r>
      <w:r w:rsidR="00513047">
        <w:t xml:space="preserve">. </w:t>
      </w:r>
      <w:r w:rsidR="00ED50FC">
        <w:t>Instructional Materials</w:t>
      </w:r>
    </w:p>
    <w:p w:rsidR="00513047" w:rsidRDefault="00513047">
      <w:pPr>
        <w:rPr>
          <w:sz w:val="24"/>
        </w:rPr>
      </w:pPr>
    </w:p>
    <w:p w:rsidR="00F7184C" w:rsidRPr="00AA3A47" w:rsidRDefault="00F7184C">
      <w:pPr>
        <w:rPr>
          <w:sz w:val="24"/>
          <w:szCs w:val="24"/>
        </w:rPr>
      </w:pPr>
      <w:r>
        <w:rPr>
          <w:sz w:val="24"/>
        </w:rPr>
        <w:t xml:space="preserve">Required </w:t>
      </w:r>
      <w:r w:rsidRPr="00AA3A47">
        <w:rPr>
          <w:sz w:val="24"/>
          <w:szCs w:val="24"/>
        </w:rPr>
        <w:t xml:space="preserve">text: </w:t>
      </w:r>
    </w:p>
    <w:p w:rsidR="00147AF8" w:rsidRPr="00147AF8" w:rsidRDefault="003B75F3" w:rsidP="00147AF8">
      <w:pPr>
        <w:tabs>
          <w:tab w:val="left" w:pos="900"/>
        </w:tabs>
        <w:rPr>
          <w:sz w:val="24"/>
          <w:szCs w:val="24"/>
        </w:rPr>
      </w:pPr>
      <w:r>
        <w:rPr>
          <w:sz w:val="24"/>
          <w:szCs w:val="24"/>
        </w:rPr>
        <w:t>Computer Vision: A Modern Approach</w:t>
      </w:r>
      <w:r w:rsidR="00147AF8" w:rsidRPr="00147AF8">
        <w:rPr>
          <w:sz w:val="24"/>
          <w:szCs w:val="24"/>
        </w:rPr>
        <w:t xml:space="preserve">, </w:t>
      </w:r>
      <w:r>
        <w:rPr>
          <w:sz w:val="24"/>
          <w:szCs w:val="24"/>
        </w:rPr>
        <w:t>2</w:t>
      </w:r>
      <w:r w:rsidRPr="003B75F3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</w:t>
      </w:r>
      <w:r w:rsidR="00147AF8" w:rsidRPr="00147AF8">
        <w:rPr>
          <w:sz w:val="24"/>
          <w:szCs w:val="24"/>
        </w:rPr>
        <w:t>Edition</w:t>
      </w:r>
    </w:p>
    <w:p w:rsidR="00147AF8" w:rsidRPr="00147AF8" w:rsidRDefault="00147AF8" w:rsidP="00147AF8">
      <w:pPr>
        <w:tabs>
          <w:tab w:val="left" w:pos="900"/>
        </w:tabs>
        <w:rPr>
          <w:sz w:val="24"/>
          <w:szCs w:val="24"/>
        </w:rPr>
      </w:pPr>
      <w:r w:rsidRPr="00147AF8">
        <w:rPr>
          <w:sz w:val="24"/>
          <w:szCs w:val="24"/>
        </w:rPr>
        <w:t xml:space="preserve">Authors: </w:t>
      </w:r>
      <w:r w:rsidR="003B75F3">
        <w:rPr>
          <w:sz w:val="24"/>
          <w:szCs w:val="24"/>
        </w:rPr>
        <w:t>Forsyth and Ponce</w:t>
      </w:r>
    </w:p>
    <w:p w:rsidR="00147AF8" w:rsidRPr="00147AF8" w:rsidRDefault="00147AF8" w:rsidP="00147AF8">
      <w:pPr>
        <w:tabs>
          <w:tab w:val="left" w:pos="900"/>
        </w:tabs>
        <w:rPr>
          <w:sz w:val="24"/>
          <w:szCs w:val="24"/>
        </w:rPr>
      </w:pPr>
      <w:bookmarkStart w:id="0" w:name="OLE_LINK1"/>
      <w:r w:rsidRPr="00147AF8">
        <w:rPr>
          <w:sz w:val="24"/>
          <w:szCs w:val="24"/>
        </w:rPr>
        <w:t>Publisher: Prentice-Hall, 2</w:t>
      </w:r>
      <w:bookmarkEnd w:id="0"/>
      <w:r w:rsidRPr="00147AF8">
        <w:rPr>
          <w:sz w:val="24"/>
          <w:szCs w:val="24"/>
        </w:rPr>
        <w:t>0</w:t>
      </w:r>
      <w:r w:rsidR="003B75F3">
        <w:rPr>
          <w:sz w:val="24"/>
          <w:szCs w:val="24"/>
        </w:rPr>
        <w:t>11</w:t>
      </w:r>
    </w:p>
    <w:p w:rsidR="00147AF8" w:rsidRPr="003B75F3" w:rsidRDefault="00147AF8" w:rsidP="00147AF8">
      <w:pPr>
        <w:tabs>
          <w:tab w:val="left" w:pos="900"/>
        </w:tabs>
        <w:rPr>
          <w:sz w:val="24"/>
          <w:szCs w:val="24"/>
        </w:rPr>
      </w:pPr>
      <w:r w:rsidRPr="00147AF8">
        <w:rPr>
          <w:sz w:val="24"/>
          <w:szCs w:val="24"/>
        </w:rPr>
        <w:t>ISBN</w:t>
      </w:r>
      <w:r w:rsidR="003B75F3">
        <w:rPr>
          <w:sz w:val="24"/>
          <w:szCs w:val="24"/>
        </w:rPr>
        <w:t>:</w:t>
      </w:r>
      <w:r w:rsidRPr="00147AF8">
        <w:rPr>
          <w:sz w:val="24"/>
          <w:szCs w:val="24"/>
        </w:rPr>
        <w:t xml:space="preserve"> </w:t>
      </w:r>
      <w:r w:rsidR="003B75F3" w:rsidRPr="003B75F3">
        <w:rPr>
          <w:rFonts w:eastAsia="Times New Roman"/>
          <w:sz w:val="24"/>
          <w:szCs w:val="24"/>
        </w:rPr>
        <w:t>978-0136085928</w:t>
      </w:r>
    </w:p>
    <w:p w:rsidR="0014794E" w:rsidRPr="00AA3A47" w:rsidRDefault="0014794E">
      <w:pPr>
        <w:rPr>
          <w:sz w:val="24"/>
          <w:szCs w:val="24"/>
        </w:rPr>
      </w:pPr>
    </w:p>
    <w:p w:rsidR="00F7184C" w:rsidRPr="00AA3A47" w:rsidRDefault="00F7184C">
      <w:pPr>
        <w:rPr>
          <w:sz w:val="24"/>
          <w:szCs w:val="24"/>
        </w:rPr>
      </w:pPr>
      <w:r w:rsidRPr="00AA3A47">
        <w:rPr>
          <w:sz w:val="24"/>
          <w:szCs w:val="24"/>
        </w:rPr>
        <w:t xml:space="preserve">References: </w:t>
      </w:r>
    </w:p>
    <w:p w:rsidR="00AD486A" w:rsidRPr="00147AF8" w:rsidRDefault="003B75F3" w:rsidP="00147AF8">
      <w:pPr>
        <w:rPr>
          <w:rStyle w:val="small"/>
          <w:sz w:val="24"/>
          <w:szCs w:val="24"/>
        </w:rPr>
      </w:pPr>
      <w:r>
        <w:rPr>
          <w:sz w:val="24"/>
          <w:szCs w:val="24"/>
        </w:rPr>
        <w:t>Computer Vision</w:t>
      </w:r>
    </w:p>
    <w:p w:rsidR="00147AF8" w:rsidRPr="00147AF8" w:rsidRDefault="001E7653" w:rsidP="001E7653">
      <w:pPr>
        <w:rPr>
          <w:sz w:val="24"/>
          <w:szCs w:val="24"/>
        </w:rPr>
      </w:pPr>
      <w:r w:rsidRPr="00147AF8">
        <w:rPr>
          <w:sz w:val="24"/>
          <w:szCs w:val="24"/>
        </w:rPr>
        <w:lastRenderedPageBreak/>
        <w:t xml:space="preserve">Authors: </w:t>
      </w:r>
      <w:r w:rsidR="003B75F3">
        <w:rPr>
          <w:sz w:val="24"/>
          <w:szCs w:val="24"/>
        </w:rPr>
        <w:t xml:space="preserve">Richard </w:t>
      </w:r>
      <w:proofErr w:type="spellStart"/>
      <w:r w:rsidR="003B75F3">
        <w:rPr>
          <w:sz w:val="24"/>
          <w:szCs w:val="24"/>
        </w:rPr>
        <w:t>Szeliski</w:t>
      </w:r>
      <w:proofErr w:type="spellEnd"/>
      <w:r w:rsidR="00147AF8" w:rsidRPr="00147AF8">
        <w:rPr>
          <w:sz w:val="24"/>
          <w:szCs w:val="24"/>
        </w:rPr>
        <w:t xml:space="preserve"> </w:t>
      </w:r>
    </w:p>
    <w:p w:rsidR="0091153B" w:rsidRPr="00147AF8" w:rsidRDefault="001E7653" w:rsidP="001E7653">
      <w:pPr>
        <w:rPr>
          <w:sz w:val="24"/>
          <w:szCs w:val="24"/>
        </w:rPr>
      </w:pPr>
      <w:r w:rsidRPr="00147AF8">
        <w:rPr>
          <w:sz w:val="24"/>
          <w:szCs w:val="24"/>
        </w:rPr>
        <w:t>Publ</w:t>
      </w:r>
      <w:r w:rsidR="00147AF8">
        <w:rPr>
          <w:sz w:val="24"/>
          <w:szCs w:val="24"/>
        </w:rPr>
        <w:t>i</w:t>
      </w:r>
      <w:r w:rsidRPr="00147AF8">
        <w:rPr>
          <w:sz w:val="24"/>
          <w:szCs w:val="24"/>
        </w:rPr>
        <w:t xml:space="preserve">sher: </w:t>
      </w:r>
      <w:r w:rsidR="003B75F3">
        <w:rPr>
          <w:sz w:val="24"/>
          <w:szCs w:val="24"/>
        </w:rPr>
        <w:t>Springer</w:t>
      </w:r>
    </w:p>
    <w:p w:rsidR="001E7653" w:rsidRPr="00147AF8" w:rsidRDefault="001E7653" w:rsidP="001E7653">
      <w:pPr>
        <w:rPr>
          <w:sz w:val="24"/>
          <w:szCs w:val="24"/>
        </w:rPr>
      </w:pPr>
      <w:r w:rsidRPr="00147AF8">
        <w:rPr>
          <w:sz w:val="24"/>
          <w:szCs w:val="24"/>
        </w:rPr>
        <w:t>ISBN</w:t>
      </w:r>
      <w:r w:rsidRPr="003B75F3">
        <w:rPr>
          <w:sz w:val="24"/>
          <w:szCs w:val="24"/>
        </w:rPr>
        <w:t xml:space="preserve">: </w:t>
      </w:r>
      <w:r w:rsidR="003B75F3" w:rsidRPr="003B75F3">
        <w:rPr>
          <w:rFonts w:eastAsia="Times New Roman"/>
          <w:sz w:val="24"/>
          <w:szCs w:val="24"/>
        </w:rPr>
        <w:t>978-1848829343</w:t>
      </w:r>
    </w:p>
    <w:p w:rsidR="0092600C" w:rsidRPr="001E7653" w:rsidRDefault="0048412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1" w:name="_GoBack"/>
      <w:bookmarkEnd w:id="1"/>
    </w:p>
    <w:p w:rsidR="00513047" w:rsidRPr="00A76F35" w:rsidRDefault="00513047">
      <w:pPr>
        <w:rPr>
          <w:sz w:val="24"/>
          <w:szCs w:val="24"/>
        </w:rPr>
      </w:pPr>
    </w:p>
    <w:p w:rsidR="00513047" w:rsidRDefault="00662A39">
      <w:pPr>
        <w:pStyle w:val="Heading1"/>
      </w:pPr>
      <w:r>
        <w:t>V. Minimum Student Material</w:t>
      </w:r>
    </w:p>
    <w:p w:rsidR="00513047" w:rsidRPr="002E7255" w:rsidRDefault="00513047">
      <w:pPr>
        <w:rPr>
          <w:sz w:val="16"/>
          <w:szCs w:val="16"/>
        </w:rPr>
      </w:pPr>
    </w:p>
    <w:p w:rsidR="00513047" w:rsidRDefault="00D372AD">
      <w:pPr>
        <w:rPr>
          <w:sz w:val="24"/>
        </w:rPr>
      </w:pPr>
      <w:r>
        <w:rPr>
          <w:sz w:val="24"/>
        </w:rPr>
        <w:t>Textbook and class handouts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V</w:t>
      </w:r>
      <w:r w:rsidR="00892CDA">
        <w:t>I</w:t>
      </w:r>
      <w:r>
        <w:t>. Minimum College Facilities</w:t>
      </w:r>
    </w:p>
    <w:p w:rsidR="00513047" w:rsidRPr="002E7255" w:rsidRDefault="00513047">
      <w:pPr>
        <w:rPr>
          <w:sz w:val="16"/>
          <w:szCs w:val="16"/>
        </w:rPr>
      </w:pPr>
    </w:p>
    <w:p w:rsidR="00513047" w:rsidRDefault="00D372AD">
      <w:pPr>
        <w:rPr>
          <w:sz w:val="24"/>
        </w:rPr>
      </w:pPr>
      <w:r>
        <w:rPr>
          <w:rFonts w:eastAsia="Times New Roman"/>
          <w:sz w:val="24"/>
        </w:rPr>
        <w:t xml:space="preserve">A classroom with a projection system and a </w:t>
      </w:r>
      <w:r>
        <w:rPr>
          <w:sz w:val="24"/>
        </w:rPr>
        <w:t>computer lab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VI</w:t>
      </w:r>
      <w:r w:rsidR="00892CDA">
        <w:t>I</w:t>
      </w:r>
      <w:r>
        <w:t>. Course Outline</w:t>
      </w:r>
    </w:p>
    <w:p w:rsidR="00513047" w:rsidRPr="002E7255" w:rsidRDefault="00513047">
      <w:pPr>
        <w:rPr>
          <w:sz w:val="16"/>
          <w:szCs w:val="16"/>
        </w:rPr>
      </w:pPr>
    </w:p>
    <w:p w:rsidR="00C97A49" w:rsidRDefault="003B75F3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Image</w:t>
      </w:r>
      <w:r w:rsidR="00E7427F">
        <w:rPr>
          <w:sz w:val="24"/>
          <w:szCs w:val="24"/>
        </w:rPr>
        <w:t xml:space="preserve"> fundamentals</w:t>
      </w:r>
    </w:p>
    <w:p w:rsidR="00AD486A" w:rsidRPr="00B22B84" w:rsidRDefault="00E7427F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Image acquisition</w:t>
      </w:r>
    </w:p>
    <w:p w:rsidR="001E7653" w:rsidRPr="001E7653" w:rsidRDefault="003B75F3" w:rsidP="001E7653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Sources, Shadows and shading</w:t>
      </w:r>
    </w:p>
    <w:p w:rsidR="001E7653" w:rsidRPr="00B22B84" w:rsidRDefault="003B75F3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Color</w:t>
      </w:r>
    </w:p>
    <w:p w:rsidR="00AA277B" w:rsidRPr="00B22B84" w:rsidRDefault="003B75F3" w:rsidP="00AA277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Linear filters</w:t>
      </w:r>
    </w:p>
    <w:p w:rsidR="00B22B84" w:rsidRDefault="003B75F3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Edge detection</w:t>
      </w:r>
    </w:p>
    <w:p w:rsidR="001E7653" w:rsidRPr="00B22B84" w:rsidRDefault="003B75F3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Texture</w:t>
      </w:r>
    </w:p>
    <w:p w:rsidR="00B22B84" w:rsidRDefault="00A520FC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Stereopsis</w:t>
      </w:r>
    </w:p>
    <w:p w:rsidR="00864BB2" w:rsidRDefault="00A520FC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Affine structure from motion</w:t>
      </w:r>
    </w:p>
    <w:p w:rsidR="001E7653" w:rsidRPr="00B22B84" w:rsidRDefault="00A520FC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Segmentation by clustering</w:t>
      </w:r>
    </w:p>
    <w:p w:rsidR="00B22B84" w:rsidRDefault="00A520FC" w:rsidP="002438A5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Segmentation by fitting a model</w:t>
      </w:r>
    </w:p>
    <w:p w:rsidR="00521CBF" w:rsidRDefault="00A520FC" w:rsidP="00521CBF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Model based vision</w:t>
      </w:r>
    </w:p>
    <w:p w:rsidR="00A520FC" w:rsidRPr="00521CBF" w:rsidRDefault="00A520FC" w:rsidP="00521CBF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Applications</w:t>
      </w:r>
    </w:p>
    <w:p w:rsidR="0070624C" w:rsidRDefault="00CF21E6" w:rsidP="00CF21E6">
      <w:pPr>
        <w:tabs>
          <w:tab w:val="left" w:pos="5640"/>
        </w:tabs>
        <w:rPr>
          <w:sz w:val="24"/>
        </w:rPr>
      </w:pPr>
      <w:r>
        <w:rPr>
          <w:sz w:val="24"/>
        </w:rPr>
        <w:tab/>
      </w:r>
    </w:p>
    <w:p w:rsidR="00513047" w:rsidRDefault="0070624C">
      <w:pPr>
        <w:pStyle w:val="Heading1"/>
      </w:pPr>
      <w:r>
        <w:t>VII</w:t>
      </w:r>
      <w:r w:rsidR="00892CDA">
        <w:t>I</w:t>
      </w:r>
      <w:r>
        <w:t xml:space="preserve">. </w:t>
      </w:r>
      <w:r w:rsidR="00662A39">
        <w:t>Instructional Methods</w:t>
      </w:r>
    </w:p>
    <w:p w:rsidR="00513047" w:rsidRPr="002E7255" w:rsidRDefault="00513047">
      <w:pPr>
        <w:rPr>
          <w:sz w:val="16"/>
          <w:szCs w:val="16"/>
        </w:rPr>
      </w:pPr>
    </w:p>
    <w:p w:rsidR="00D372AD" w:rsidRDefault="00D372AD" w:rsidP="00D372AD">
      <w:pPr>
        <w:rPr>
          <w:sz w:val="24"/>
        </w:rPr>
      </w:pPr>
      <w:r>
        <w:rPr>
          <w:sz w:val="24"/>
        </w:rPr>
        <w:t>Lecture</w:t>
      </w:r>
    </w:p>
    <w:p w:rsidR="00D372AD" w:rsidRDefault="00D372AD" w:rsidP="00D372AD">
      <w:pPr>
        <w:rPr>
          <w:sz w:val="24"/>
        </w:rPr>
      </w:pPr>
      <w:r>
        <w:rPr>
          <w:sz w:val="24"/>
        </w:rPr>
        <w:t>In-class exercises</w:t>
      </w:r>
    </w:p>
    <w:p w:rsidR="00D372AD" w:rsidRDefault="00D372AD" w:rsidP="00D372AD">
      <w:pPr>
        <w:rPr>
          <w:sz w:val="24"/>
        </w:rPr>
      </w:pPr>
      <w:r>
        <w:rPr>
          <w:sz w:val="24"/>
        </w:rPr>
        <w:t>Hands on practice</w:t>
      </w:r>
      <w:r w:rsidR="00E7427F">
        <w:rPr>
          <w:sz w:val="24"/>
        </w:rPr>
        <w:t xml:space="preserve"> </w:t>
      </w:r>
    </w:p>
    <w:p w:rsidR="00513047" w:rsidRDefault="00D372AD">
      <w:pPr>
        <w:rPr>
          <w:sz w:val="24"/>
        </w:rPr>
      </w:pPr>
      <w:r>
        <w:rPr>
          <w:sz w:val="24"/>
        </w:rPr>
        <w:t>Project-based learning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I</w:t>
      </w:r>
      <w:r w:rsidR="00892CDA">
        <w:t>X</w:t>
      </w:r>
      <w:r>
        <w:t>. Evaluation of Outcomes</w:t>
      </w:r>
    </w:p>
    <w:p w:rsidR="00513047" w:rsidRPr="00BC2BEB" w:rsidRDefault="00513047">
      <w:pPr>
        <w:rPr>
          <w:sz w:val="24"/>
          <w:szCs w:val="24"/>
        </w:rPr>
      </w:pPr>
    </w:p>
    <w:p w:rsidR="00BC2BEB" w:rsidRPr="00BC2BEB" w:rsidRDefault="00BC2BEB">
      <w:pPr>
        <w:rPr>
          <w:sz w:val="24"/>
          <w:szCs w:val="24"/>
        </w:rPr>
      </w:pPr>
      <w:r w:rsidRPr="00BC2BEB">
        <w:rPr>
          <w:sz w:val="24"/>
          <w:szCs w:val="24"/>
        </w:rPr>
        <w:t>A. Student Assessment</w:t>
      </w:r>
    </w:p>
    <w:p w:rsidR="00D372AD" w:rsidRPr="00BC2BEB" w:rsidRDefault="00D372AD" w:rsidP="002F0E7C">
      <w:pPr>
        <w:pStyle w:val="NormalWeb"/>
        <w:spacing w:before="0" w:beforeAutospacing="0" w:after="0" w:afterAutospacing="0"/>
      </w:pPr>
      <w:r w:rsidRPr="00BC2BEB">
        <w:t xml:space="preserve">1. </w:t>
      </w:r>
      <w:r w:rsidR="00336327" w:rsidRPr="00BC2BEB">
        <w:t>Quizzes</w:t>
      </w:r>
    </w:p>
    <w:p w:rsidR="00D372AD" w:rsidRDefault="00D372AD" w:rsidP="002F0E7C">
      <w:pPr>
        <w:pStyle w:val="NormalWeb"/>
        <w:spacing w:before="0" w:beforeAutospacing="0" w:after="0" w:afterAutospacing="0"/>
      </w:pPr>
      <w:r>
        <w:t>2. Lab assignments</w:t>
      </w:r>
    </w:p>
    <w:p w:rsidR="00D372AD" w:rsidRDefault="00D372AD" w:rsidP="002F0E7C">
      <w:pPr>
        <w:pStyle w:val="NormalWeb"/>
        <w:spacing w:before="0" w:beforeAutospacing="0" w:after="0" w:afterAutospacing="0"/>
      </w:pPr>
      <w:r>
        <w:t>3. Programming projects</w:t>
      </w:r>
    </w:p>
    <w:p w:rsidR="00D372AD" w:rsidRDefault="00702622" w:rsidP="002F0E7C">
      <w:pPr>
        <w:pStyle w:val="NormalWeb"/>
        <w:spacing w:before="0" w:beforeAutospacing="0" w:after="0" w:afterAutospacing="0"/>
      </w:pPr>
      <w:r>
        <w:t>4</w:t>
      </w:r>
      <w:r w:rsidR="00D372AD">
        <w:t>. Midterm exam</w:t>
      </w:r>
    </w:p>
    <w:p w:rsidR="00D372AD" w:rsidRDefault="00702622" w:rsidP="002F0E7C">
      <w:pPr>
        <w:pStyle w:val="NormalWeb"/>
        <w:spacing w:before="0" w:beforeAutospacing="0" w:after="0" w:afterAutospacing="0"/>
      </w:pPr>
      <w:r>
        <w:t>5</w:t>
      </w:r>
      <w:r w:rsidR="00D372AD">
        <w:t>. Final exam</w:t>
      </w:r>
    </w:p>
    <w:p w:rsidR="006C7F83" w:rsidRDefault="00CF21E6" w:rsidP="00D372AD">
      <w:pPr>
        <w:pStyle w:val="NormalWeb"/>
        <w:spacing w:before="0" w:beforeAutospacing="0" w:after="0" w:afterAutospacing="0"/>
      </w:pPr>
      <w:r>
        <w:t xml:space="preserve"> </w:t>
      </w:r>
    </w:p>
    <w:p w:rsidR="00A23EC7" w:rsidRPr="007C248E" w:rsidRDefault="00A23EC7" w:rsidP="00A23EC7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B. Meaningful Writing Assignment</w:t>
      </w:r>
    </w:p>
    <w:p w:rsidR="00A23EC7" w:rsidRPr="007C248E" w:rsidRDefault="00A23EC7" w:rsidP="00A23EC7">
      <w:pPr>
        <w:rPr>
          <w:highlight w:val="yellow"/>
        </w:rPr>
      </w:pPr>
    </w:p>
    <w:p w:rsidR="00A23EC7" w:rsidRDefault="003D21A2" w:rsidP="00A23EC7">
      <w:pPr>
        <w:rPr>
          <w:highlight w:val="yellow"/>
        </w:rPr>
      </w:pPr>
      <w:r>
        <w:rPr>
          <w:rFonts w:ascii="Helvetica" w:hAnsi="Helvetica" w:cs="Helvetica"/>
          <w:sz w:val="24"/>
          <w:szCs w:val="24"/>
          <w:lang w:eastAsia="zh-CN"/>
        </w:rPr>
        <w:t xml:space="preserve">Short answer essay questions on exams will require students to explain and justify their response in writing. </w:t>
      </w:r>
    </w:p>
    <w:p w:rsidR="00A23EC7" w:rsidRPr="007C248E" w:rsidRDefault="00A23EC7" w:rsidP="00A23EC7">
      <w:pPr>
        <w:rPr>
          <w:highlight w:val="yellow"/>
        </w:rPr>
      </w:pPr>
    </w:p>
    <w:p w:rsidR="00A23EC7" w:rsidRPr="007C248E" w:rsidRDefault="00A23EC7" w:rsidP="00A23EC7">
      <w:pPr>
        <w:rPr>
          <w:highlight w:val="yellow"/>
        </w:rPr>
      </w:pPr>
    </w:p>
    <w:p w:rsidR="00A23EC7" w:rsidRPr="007C248E" w:rsidRDefault="00A23EC7" w:rsidP="00A23EC7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C. A Matrix of Course Student Learning Outcomes vs Methods of Assessment</w:t>
      </w:r>
    </w:p>
    <w:p w:rsidR="00A23EC7" w:rsidRDefault="00A23EC7" w:rsidP="00A23EC7">
      <w:pPr>
        <w:pStyle w:val="NormalWeb"/>
        <w:spacing w:before="0" w:beforeAutospacing="0" w:after="0" w:afterAutospacing="0"/>
      </w:pPr>
      <w:r w:rsidRPr="007C248E">
        <w:rPr>
          <w:highlight w:val="yellow"/>
        </w:rPr>
        <w:t>If the course is being evaluated for accreditation purposes, approved department accreditation assessment tools will additionally be utilized.</w:t>
      </w:r>
      <w:r>
        <w:t xml:space="preserve"> </w:t>
      </w:r>
    </w:p>
    <w:p w:rsidR="00A23EC7" w:rsidRDefault="00A23EC7" w:rsidP="00A23EC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3"/>
        <w:gridCol w:w="1618"/>
        <w:gridCol w:w="1346"/>
        <w:gridCol w:w="1430"/>
        <w:gridCol w:w="1006"/>
        <w:gridCol w:w="783"/>
      </w:tblGrid>
      <w:tr w:rsidR="003D21A2" w:rsidTr="008B1943">
        <w:trPr>
          <w:trHeight w:val="405"/>
        </w:trPr>
        <w:tc>
          <w:tcPr>
            <w:tcW w:w="3393" w:type="dxa"/>
            <w:vMerge w:val="restart"/>
          </w:tcPr>
          <w:p w:rsidR="003D21A2" w:rsidRDefault="003D21A2" w:rsidP="008B1943">
            <w:r>
              <w:t>Course Learning Outcomes</w:t>
            </w:r>
          </w:p>
        </w:tc>
        <w:tc>
          <w:tcPr>
            <w:tcW w:w="6183" w:type="dxa"/>
            <w:gridSpan w:val="5"/>
          </w:tcPr>
          <w:p w:rsidR="003D21A2" w:rsidRDefault="003D21A2" w:rsidP="008B1943">
            <w:pPr>
              <w:jc w:val="center"/>
            </w:pPr>
            <w:r>
              <w:t>Methods of Assessment</w:t>
            </w:r>
          </w:p>
        </w:tc>
      </w:tr>
      <w:tr w:rsidR="003D21A2" w:rsidTr="008B1943">
        <w:trPr>
          <w:trHeight w:val="405"/>
        </w:trPr>
        <w:tc>
          <w:tcPr>
            <w:tcW w:w="3393" w:type="dxa"/>
            <w:vMerge/>
          </w:tcPr>
          <w:p w:rsidR="003D21A2" w:rsidRDefault="003D21A2" w:rsidP="008B1943"/>
        </w:tc>
        <w:tc>
          <w:tcPr>
            <w:tcW w:w="1618" w:type="dxa"/>
          </w:tcPr>
          <w:p w:rsidR="003D21A2" w:rsidRDefault="003D21A2" w:rsidP="008B1943">
            <w:r>
              <w:t>Quizzes</w:t>
            </w:r>
          </w:p>
        </w:tc>
        <w:tc>
          <w:tcPr>
            <w:tcW w:w="1346" w:type="dxa"/>
          </w:tcPr>
          <w:p w:rsidR="003D21A2" w:rsidRDefault="003D21A2" w:rsidP="008B1943">
            <w:r>
              <w:t>Lab Assignments</w:t>
            </w:r>
          </w:p>
        </w:tc>
        <w:tc>
          <w:tcPr>
            <w:tcW w:w="1430" w:type="dxa"/>
          </w:tcPr>
          <w:p w:rsidR="003D21A2" w:rsidRDefault="003D21A2" w:rsidP="008B1943">
            <w:r>
              <w:t>Programming Projects</w:t>
            </w:r>
          </w:p>
        </w:tc>
        <w:tc>
          <w:tcPr>
            <w:tcW w:w="1006" w:type="dxa"/>
          </w:tcPr>
          <w:p w:rsidR="003D21A2" w:rsidRDefault="003D21A2" w:rsidP="008B1943">
            <w:r>
              <w:t>Midterm Exam</w:t>
            </w:r>
          </w:p>
        </w:tc>
        <w:tc>
          <w:tcPr>
            <w:tcW w:w="783" w:type="dxa"/>
          </w:tcPr>
          <w:p w:rsidR="003D21A2" w:rsidRDefault="003D21A2" w:rsidP="008B1943">
            <w:r>
              <w:t>Final Exam</w:t>
            </w:r>
          </w:p>
        </w:tc>
      </w:tr>
      <w:tr w:rsidR="003D21A2" w:rsidTr="008B1943">
        <w:tc>
          <w:tcPr>
            <w:tcW w:w="3393" w:type="dxa"/>
          </w:tcPr>
          <w:p w:rsidR="003D21A2" w:rsidRPr="00ED00C8" w:rsidRDefault="003D21A2" w:rsidP="008B1943">
            <w:pPr>
              <w:rPr>
                <w:sz w:val="24"/>
                <w:szCs w:val="24"/>
              </w:rPr>
            </w:pPr>
            <w:r>
              <w:t>Learn the fundamentals of digital image representation</w:t>
            </w:r>
          </w:p>
        </w:tc>
        <w:tc>
          <w:tcPr>
            <w:tcW w:w="1618" w:type="dxa"/>
          </w:tcPr>
          <w:p w:rsidR="003D21A2" w:rsidRDefault="003D21A2" w:rsidP="008B1943">
            <w:r>
              <w:t>x</w:t>
            </w:r>
          </w:p>
        </w:tc>
        <w:tc>
          <w:tcPr>
            <w:tcW w:w="1346" w:type="dxa"/>
          </w:tcPr>
          <w:p w:rsidR="003D21A2" w:rsidRDefault="003D21A2" w:rsidP="008B1943">
            <w:r>
              <w:t>x</w:t>
            </w:r>
          </w:p>
        </w:tc>
        <w:tc>
          <w:tcPr>
            <w:tcW w:w="1430" w:type="dxa"/>
          </w:tcPr>
          <w:p w:rsidR="003D21A2" w:rsidRDefault="003D21A2" w:rsidP="008B1943">
            <w:r>
              <w:t>x</w:t>
            </w:r>
          </w:p>
        </w:tc>
        <w:tc>
          <w:tcPr>
            <w:tcW w:w="1006" w:type="dxa"/>
          </w:tcPr>
          <w:p w:rsidR="003D21A2" w:rsidRDefault="003D21A2" w:rsidP="008B1943">
            <w:r>
              <w:t>x</w:t>
            </w:r>
          </w:p>
        </w:tc>
        <w:tc>
          <w:tcPr>
            <w:tcW w:w="783" w:type="dxa"/>
          </w:tcPr>
          <w:p w:rsidR="003D21A2" w:rsidRDefault="003D21A2" w:rsidP="008B1943"/>
        </w:tc>
      </w:tr>
      <w:tr w:rsidR="003D21A2" w:rsidTr="008B1943">
        <w:tc>
          <w:tcPr>
            <w:tcW w:w="3393" w:type="dxa"/>
          </w:tcPr>
          <w:p w:rsidR="003D21A2" w:rsidRPr="00ED00C8" w:rsidRDefault="003D21A2" w:rsidP="008B1943">
            <w:pPr>
              <w:rPr>
                <w:sz w:val="24"/>
                <w:szCs w:val="24"/>
              </w:rPr>
            </w:pPr>
            <w:r>
              <w:t>Comprehend algorithms used for image enhancement</w:t>
            </w:r>
          </w:p>
        </w:tc>
        <w:tc>
          <w:tcPr>
            <w:tcW w:w="1618" w:type="dxa"/>
          </w:tcPr>
          <w:p w:rsidR="003D21A2" w:rsidRDefault="003D21A2" w:rsidP="008B1943">
            <w:r>
              <w:t>x</w:t>
            </w:r>
          </w:p>
        </w:tc>
        <w:tc>
          <w:tcPr>
            <w:tcW w:w="1346" w:type="dxa"/>
          </w:tcPr>
          <w:p w:rsidR="003D21A2" w:rsidRDefault="003D21A2" w:rsidP="008B1943">
            <w:r>
              <w:t>x</w:t>
            </w:r>
          </w:p>
        </w:tc>
        <w:tc>
          <w:tcPr>
            <w:tcW w:w="1430" w:type="dxa"/>
          </w:tcPr>
          <w:p w:rsidR="003D21A2" w:rsidRDefault="003D21A2" w:rsidP="008B1943">
            <w:r>
              <w:t>x</w:t>
            </w:r>
          </w:p>
        </w:tc>
        <w:tc>
          <w:tcPr>
            <w:tcW w:w="1006" w:type="dxa"/>
          </w:tcPr>
          <w:p w:rsidR="003D21A2" w:rsidRDefault="003D21A2" w:rsidP="008B1943">
            <w:r>
              <w:t>x</w:t>
            </w:r>
          </w:p>
        </w:tc>
        <w:tc>
          <w:tcPr>
            <w:tcW w:w="783" w:type="dxa"/>
          </w:tcPr>
          <w:p w:rsidR="003D21A2" w:rsidRDefault="003D21A2" w:rsidP="008B1943">
            <w:r>
              <w:t>x</w:t>
            </w:r>
          </w:p>
        </w:tc>
      </w:tr>
      <w:tr w:rsidR="003D21A2" w:rsidTr="008B1943">
        <w:tc>
          <w:tcPr>
            <w:tcW w:w="3393" w:type="dxa"/>
          </w:tcPr>
          <w:p w:rsidR="003D21A2" w:rsidRPr="00E37559" w:rsidRDefault="003D21A2" w:rsidP="008B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 the concepts of linear filters an edge detection</w:t>
            </w:r>
          </w:p>
        </w:tc>
        <w:tc>
          <w:tcPr>
            <w:tcW w:w="1618" w:type="dxa"/>
          </w:tcPr>
          <w:p w:rsidR="003D21A2" w:rsidRDefault="003D21A2" w:rsidP="008B1943">
            <w:r>
              <w:t>x</w:t>
            </w:r>
          </w:p>
        </w:tc>
        <w:tc>
          <w:tcPr>
            <w:tcW w:w="1346" w:type="dxa"/>
          </w:tcPr>
          <w:p w:rsidR="003D21A2" w:rsidRDefault="003D21A2" w:rsidP="008B1943">
            <w:r>
              <w:t>x</w:t>
            </w:r>
          </w:p>
        </w:tc>
        <w:tc>
          <w:tcPr>
            <w:tcW w:w="1430" w:type="dxa"/>
          </w:tcPr>
          <w:p w:rsidR="003D21A2" w:rsidRDefault="003D21A2" w:rsidP="008B1943">
            <w:r>
              <w:t>x</w:t>
            </w:r>
          </w:p>
        </w:tc>
        <w:tc>
          <w:tcPr>
            <w:tcW w:w="1006" w:type="dxa"/>
          </w:tcPr>
          <w:p w:rsidR="003D21A2" w:rsidRDefault="003D21A2" w:rsidP="008B1943">
            <w:r>
              <w:t>x</w:t>
            </w:r>
          </w:p>
        </w:tc>
        <w:tc>
          <w:tcPr>
            <w:tcW w:w="783" w:type="dxa"/>
          </w:tcPr>
          <w:p w:rsidR="003D21A2" w:rsidRDefault="003D21A2" w:rsidP="008B1943">
            <w:r>
              <w:t>x</w:t>
            </w:r>
          </w:p>
        </w:tc>
      </w:tr>
      <w:tr w:rsidR="003D21A2" w:rsidTr="008B1943">
        <w:tc>
          <w:tcPr>
            <w:tcW w:w="3393" w:type="dxa"/>
          </w:tcPr>
          <w:p w:rsidR="003D21A2" w:rsidRPr="00E37559" w:rsidRDefault="003D21A2" w:rsidP="003D21A2">
            <w:pPr>
              <w:tabs>
                <w:tab w:val="right" w:pos="31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Gain experience in texture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1618" w:type="dxa"/>
          </w:tcPr>
          <w:p w:rsidR="003D21A2" w:rsidRDefault="003D21A2" w:rsidP="008B1943">
            <w:r>
              <w:t>x</w:t>
            </w:r>
          </w:p>
        </w:tc>
        <w:tc>
          <w:tcPr>
            <w:tcW w:w="1346" w:type="dxa"/>
          </w:tcPr>
          <w:p w:rsidR="003D21A2" w:rsidRDefault="003D21A2" w:rsidP="008B1943">
            <w:r>
              <w:t>x</w:t>
            </w:r>
          </w:p>
        </w:tc>
        <w:tc>
          <w:tcPr>
            <w:tcW w:w="1430" w:type="dxa"/>
          </w:tcPr>
          <w:p w:rsidR="003D21A2" w:rsidRDefault="003D21A2" w:rsidP="008B1943">
            <w:r>
              <w:t>x</w:t>
            </w:r>
          </w:p>
        </w:tc>
        <w:tc>
          <w:tcPr>
            <w:tcW w:w="1006" w:type="dxa"/>
          </w:tcPr>
          <w:p w:rsidR="003D21A2" w:rsidRDefault="003D21A2" w:rsidP="008B1943"/>
        </w:tc>
        <w:tc>
          <w:tcPr>
            <w:tcW w:w="783" w:type="dxa"/>
          </w:tcPr>
          <w:p w:rsidR="003D21A2" w:rsidRDefault="003D21A2" w:rsidP="008B1943">
            <w:r>
              <w:t>x</w:t>
            </w:r>
          </w:p>
        </w:tc>
      </w:tr>
      <w:tr w:rsidR="003D21A2" w:rsidTr="008B1943">
        <w:tc>
          <w:tcPr>
            <w:tcW w:w="3393" w:type="dxa"/>
          </w:tcPr>
          <w:p w:rsidR="003D21A2" w:rsidRDefault="003D21A2" w:rsidP="008B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 the concepts of segmentation using various methods</w:t>
            </w:r>
          </w:p>
        </w:tc>
        <w:tc>
          <w:tcPr>
            <w:tcW w:w="1618" w:type="dxa"/>
          </w:tcPr>
          <w:p w:rsidR="003D21A2" w:rsidRDefault="003D21A2" w:rsidP="008B1943">
            <w:r>
              <w:t>x</w:t>
            </w:r>
          </w:p>
        </w:tc>
        <w:tc>
          <w:tcPr>
            <w:tcW w:w="1346" w:type="dxa"/>
          </w:tcPr>
          <w:p w:rsidR="003D21A2" w:rsidRDefault="003D21A2" w:rsidP="008B1943">
            <w:r>
              <w:t>x</w:t>
            </w:r>
          </w:p>
        </w:tc>
        <w:tc>
          <w:tcPr>
            <w:tcW w:w="1430" w:type="dxa"/>
          </w:tcPr>
          <w:p w:rsidR="003D21A2" w:rsidRDefault="003D21A2" w:rsidP="008B1943">
            <w:r>
              <w:t>x</w:t>
            </w:r>
          </w:p>
        </w:tc>
        <w:tc>
          <w:tcPr>
            <w:tcW w:w="1006" w:type="dxa"/>
          </w:tcPr>
          <w:p w:rsidR="003D21A2" w:rsidRDefault="003D21A2" w:rsidP="008B1943"/>
        </w:tc>
        <w:tc>
          <w:tcPr>
            <w:tcW w:w="783" w:type="dxa"/>
          </w:tcPr>
          <w:p w:rsidR="003D21A2" w:rsidRDefault="003D21A2" w:rsidP="008B1943">
            <w:r>
              <w:t>x</w:t>
            </w:r>
          </w:p>
        </w:tc>
      </w:tr>
    </w:tbl>
    <w:p w:rsidR="00BC2BEB" w:rsidRDefault="00BC2BEB" w:rsidP="00D372AD">
      <w:pPr>
        <w:pStyle w:val="NormalWeb"/>
        <w:spacing w:before="0" w:beforeAutospacing="0" w:after="0" w:afterAutospacing="0"/>
      </w:pPr>
    </w:p>
    <w:sectPr w:rsidR="00BC2BEB" w:rsidSect="009A6120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9C640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881A53"/>
    <w:multiLevelType w:val="hybridMultilevel"/>
    <w:tmpl w:val="312AA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8718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3B53FEE"/>
    <w:multiLevelType w:val="hybridMultilevel"/>
    <w:tmpl w:val="AF5A9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4666C3"/>
    <w:multiLevelType w:val="hybridMultilevel"/>
    <w:tmpl w:val="27124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D03A93"/>
    <w:multiLevelType w:val="hybridMultilevel"/>
    <w:tmpl w:val="A3B24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AF1379"/>
    <w:multiLevelType w:val="hybridMultilevel"/>
    <w:tmpl w:val="9AC4C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47"/>
    <w:rsid w:val="00006BEA"/>
    <w:rsid w:val="00050E3B"/>
    <w:rsid w:val="00094334"/>
    <w:rsid w:val="000E385B"/>
    <w:rsid w:val="00134B05"/>
    <w:rsid w:val="0014794E"/>
    <w:rsid w:val="00147AF8"/>
    <w:rsid w:val="0015092C"/>
    <w:rsid w:val="00163DA6"/>
    <w:rsid w:val="00166196"/>
    <w:rsid w:val="00182141"/>
    <w:rsid w:val="001D249D"/>
    <w:rsid w:val="001E51FD"/>
    <w:rsid w:val="001E7653"/>
    <w:rsid w:val="002022A1"/>
    <w:rsid w:val="00202FEE"/>
    <w:rsid w:val="00203715"/>
    <w:rsid w:val="0021135E"/>
    <w:rsid w:val="002336BE"/>
    <w:rsid w:val="002438A5"/>
    <w:rsid w:val="002550E2"/>
    <w:rsid w:val="00266DA7"/>
    <w:rsid w:val="00281E6B"/>
    <w:rsid w:val="00295075"/>
    <w:rsid w:val="00295D79"/>
    <w:rsid w:val="002A4CA6"/>
    <w:rsid w:val="002E7255"/>
    <w:rsid w:val="002F0E7C"/>
    <w:rsid w:val="002F3B1F"/>
    <w:rsid w:val="00336327"/>
    <w:rsid w:val="00346590"/>
    <w:rsid w:val="00351695"/>
    <w:rsid w:val="0036402F"/>
    <w:rsid w:val="00394D8A"/>
    <w:rsid w:val="003B75F3"/>
    <w:rsid w:val="003D21A2"/>
    <w:rsid w:val="003E193B"/>
    <w:rsid w:val="003F69EA"/>
    <w:rsid w:val="00414C71"/>
    <w:rsid w:val="00424685"/>
    <w:rsid w:val="00455769"/>
    <w:rsid w:val="00466A55"/>
    <w:rsid w:val="00473B06"/>
    <w:rsid w:val="00484127"/>
    <w:rsid w:val="00485814"/>
    <w:rsid w:val="004A1EC4"/>
    <w:rsid w:val="00510492"/>
    <w:rsid w:val="00510500"/>
    <w:rsid w:val="00513047"/>
    <w:rsid w:val="0052139B"/>
    <w:rsid w:val="00521CBF"/>
    <w:rsid w:val="00536150"/>
    <w:rsid w:val="00584A0E"/>
    <w:rsid w:val="00593DC2"/>
    <w:rsid w:val="0059728A"/>
    <w:rsid w:val="005C3269"/>
    <w:rsid w:val="005D03EA"/>
    <w:rsid w:val="005E30BA"/>
    <w:rsid w:val="00610021"/>
    <w:rsid w:val="00611BA5"/>
    <w:rsid w:val="00612D83"/>
    <w:rsid w:val="0061512C"/>
    <w:rsid w:val="00662A39"/>
    <w:rsid w:val="006B66B5"/>
    <w:rsid w:val="006C7F83"/>
    <w:rsid w:val="006D535F"/>
    <w:rsid w:val="006F5D64"/>
    <w:rsid w:val="00702622"/>
    <w:rsid w:val="0070624C"/>
    <w:rsid w:val="007309C8"/>
    <w:rsid w:val="007A2C4B"/>
    <w:rsid w:val="007D7011"/>
    <w:rsid w:val="00814D22"/>
    <w:rsid w:val="008471BF"/>
    <w:rsid w:val="00864BB2"/>
    <w:rsid w:val="00892CDA"/>
    <w:rsid w:val="008A3587"/>
    <w:rsid w:val="008B0BBC"/>
    <w:rsid w:val="008D023E"/>
    <w:rsid w:val="0091153B"/>
    <w:rsid w:val="0092600C"/>
    <w:rsid w:val="009305CC"/>
    <w:rsid w:val="00951909"/>
    <w:rsid w:val="009662CA"/>
    <w:rsid w:val="009A6120"/>
    <w:rsid w:val="009C5BC7"/>
    <w:rsid w:val="009F0B03"/>
    <w:rsid w:val="00A00795"/>
    <w:rsid w:val="00A23EC7"/>
    <w:rsid w:val="00A27EAB"/>
    <w:rsid w:val="00A405BE"/>
    <w:rsid w:val="00A520FC"/>
    <w:rsid w:val="00A76F35"/>
    <w:rsid w:val="00A83DB8"/>
    <w:rsid w:val="00AA277B"/>
    <w:rsid w:val="00AA3A47"/>
    <w:rsid w:val="00AC2769"/>
    <w:rsid w:val="00AC7A39"/>
    <w:rsid w:val="00AD486A"/>
    <w:rsid w:val="00B06538"/>
    <w:rsid w:val="00B11D73"/>
    <w:rsid w:val="00B22B84"/>
    <w:rsid w:val="00B36258"/>
    <w:rsid w:val="00B60347"/>
    <w:rsid w:val="00B710BC"/>
    <w:rsid w:val="00BA7248"/>
    <w:rsid w:val="00BC2BEB"/>
    <w:rsid w:val="00BE2040"/>
    <w:rsid w:val="00BF702F"/>
    <w:rsid w:val="00C10F86"/>
    <w:rsid w:val="00C22288"/>
    <w:rsid w:val="00C24747"/>
    <w:rsid w:val="00C7550C"/>
    <w:rsid w:val="00C91971"/>
    <w:rsid w:val="00C97A49"/>
    <w:rsid w:val="00CB5250"/>
    <w:rsid w:val="00CC3EB4"/>
    <w:rsid w:val="00CC4E9A"/>
    <w:rsid w:val="00CE14AB"/>
    <w:rsid w:val="00CF21E6"/>
    <w:rsid w:val="00D12770"/>
    <w:rsid w:val="00D372AD"/>
    <w:rsid w:val="00D66F2D"/>
    <w:rsid w:val="00D70776"/>
    <w:rsid w:val="00D765C4"/>
    <w:rsid w:val="00DA0B59"/>
    <w:rsid w:val="00DD31A1"/>
    <w:rsid w:val="00DF1D7D"/>
    <w:rsid w:val="00DF3684"/>
    <w:rsid w:val="00E323F3"/>
    <w:rsid w:val="00E55E8E"/>
    <w:rsid w:val="00E62A7E"/>
    <w:rsid w:val="00E73C9E"/>
    <w:rsid w:val="00E7427F"/>
    <w:rsid w:val="00E941B9"/>
    <w:rsid w:val="00ED50FC"/>
    <w:rsid w:val="00ED7705"/>
    <w:rsid w:val="00EF40B3"/>
    <w:rsid w:val="00EF5326"/>
    <w:rsid w:val="00F45075"/>
    <w:rsid w:val="00F479AD"/>
    <w:rsid w:val="00F63589"/>
    <w:rsid w:val="00F7184C"/>
    <w:rsid w:val="00FA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92B5E15-B97F-4F6E-B3BB-20284B486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90" w:hanging="270"/>
    </w:pPr>
    <w:rPr>
      <w:sz w:val="24"/>
    </w:rPr>
  </w:style>
  <w:style w:type="paragraph" w:styleId="DocumentMap">
    <w:name w:val="Document Map"/>
    <w:basedOn w:val="Normal"/>
    <w:semiHidden/>
    <w:rsid w:val="00C24747"/>
    <w:pPr>
      <w:shd w:val="clear" w:color="auto" w:fill="000080"/>
    </w:pPr>
    <w:rPr>
      <w:rFonts w:ascii="Tahoma" w:hAnsi="Tahoma" w:cs="Tahoma"/>
    </w:rPr>
  </w:style>
  <w:style w:type="paragraph" w:customStyle="1" w:styleId="ColorfulList-Accent11">
    <w:name w:val="Colorful List - Accent 11"/>
    <w:basedOn w:val="Normal"/>
    <w:uiPriority w:val="34"/>
    <w:qFormat/>
    <w:rsid w:val="0021135E"/>
    <w:pPr>
      <w:spacing w:after="200"/>
      <w:ind w:left="720"/>
      <w:contextualSpacing/>
    </w:pPr>
    <w:rPr>
      <w:rFonts w:ascii="Cambria" w:eastAsia="Cambria" w:hAnsi="Cambria"/>
      <w:sz w:val="24"/>
      <w:szCs w:val="24"/>
    </w:rPr>
  </w:style>
  <w:style w:type="character" w:customStyle="1" w:styleId="apple-converted-space">
    <w:name w:val="apple-converted-space"/>
    <w:rsid w:val="00510500"/>
  </w:style>
  <w:style w:type="character" w:customStyle="1" w:styleId="by">
    <w:name w:val="by"/>
    <w:rsid w:val="00510500"/>
  </w:style>
  <w:style w:type="character" w:styleId="Hyperlink">
    <w:name w:val="Hyperlink"/>
    <w:uiPriority w:val="99"/>
    <w:unhideWhenUsed/>
    <w:rsid w:val="00510500"/>
    <w:rPr>
      <w:color w:val="0000FF"/>
      <w:u w:val="single"/>
    </w:rPr>
  </w:style>
  <w:style w:type="character" w:customStyle="1" w:styleId="stars">
    <w:name w:val="stars"/>
    <w:rsid w:val="00510500"/>
  </w:style>
  <w:style w:type="character" w:customStyle="1" w:styleId="average">
    <w:name w:val="average"/>
    <w:rsid w:val="00510500"/>
  </w:style>
  <w:style w:type="character" w:customStyle="1" w:styleId="greytext">
    <w:name w:val="greytext"/>
    <w:rsid w:val="00510500"/>
  </w:style>
  <w:style w:type="character" w:customStyle="1" w:styleId="value-title">
    <w:name w:val="value-title"/>
    <w:rsid w:val="00510500"/>
  </w:style>
  <w:style w:type="paragraph" w:styleId="BalloonText">
    <w:name w:val="Balloon Text"/>
    <w:basedOn w:val="Normal"/>
    <w:link w:val="BalloonTextChar"/>
    <w:rsid w:val="00AA277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A27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72A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-color-secondary">
    <w:name w:val="a-color-secondary"/>
    <w:rsid w:val="00AA3A47"/>
  </w:style>
  <w:style w:type="character" w:customStyle="1" w:styleId="authorname">
    <w:name w:val="authorname"/>
    <w:rsid w:val="00AD486A"/>
  </w:style>
  <w:style w:type="character" w:customStyle="1" w:styleId="authoraffiliation">
    <w:name w:val="authoraffiliation"/>
    <w:rsid w:val="00AD486A"/>
  </w:style>
  <w:style w:type="character" w:customStyle="1" w:styleId="small">
    <w:name w:val="small"/>
    <w:rsid w:val="00AD486A"/>
  </w:style>
  <w:style w:type="table" w:styleId="TableGrid">
    <w:name w:val="Table Grid"/>
    <w:basedOn w:val="TableNormal"/>
    <w:uiPriority w:val="39"/>
    <w:rsid w:val="003D21A2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1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  <w:divsChild>
            <w:div w:id="217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15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362053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8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State Polytechnic University,   Pomona</vt:lpstr>
    </vt:vector>
  </TitlesOfParts>
  <Company>College Of Science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State Polytechnic University,   Pomona</dc:title>
  <dc:creator>.</dc:creator>
  <cp:lastModifiedBy>Daisy F. Sang</cp:lastModifiedBy>
  <cp:revision>3</cp:revision>
  <cp:lastPrinted>2008-03-10T20:41:00Z</cp:lastPrinted>
  <dcterms:created xsi:type="dcterms:W3CDTF">2016-02-29T20:33:00Z</dcterms:created>
  <dcterms:modified xsi:type="dcterms:W3CDTF">2016-03-02T23:18:00Z</dcterms:modified>
</cp:coreProperties>
</file>