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338" w:rsidRPr="00472338" w:rsidRDefault="00C95A30" w:rsidP="00EC5418">
      <w:pPr>
        <w:pStyle w:val="Heading2"/>
        <w:spacing w:before="120"/>
      </w:pPr>
      <w:r>
        <w:t xml:space="preserve">           </w:t>
      </w:r>
      <w:r w:rsidR="001A710B">
        <w:t>Faculty Affairs C</w:t>
      </w:r>
      <w:r w:rsidR="00B10285">
        <w:t xml:space="preserve">ommittee </w:t>
      </w:r>
      <w:r w:rsidR="0084345A">
        <w:t>2016-17</w:t>
      </w:r>
    </w:p>
    <w:tbl>
      <w:tblPr>
        <w:tblStyle w:val="LightList-Accent1"/>
        <w:tblW w:w="12780" w:type="dxa"/>
        <w:tblInd w:w="710" w:type="dxa"/>
        <w:tblLook w:val="04A0" w:firstRow="1" w:lastRow="0" w:firstColumn="1" w:lastColumn="0" w:noHBand="0" w:noVBand="1"/>
      </w:tblPr>
      <w:tblGrid>
        <w:gridCol w:w="3150"/>
        <w:gridCol w:w="2070"/>
        <w:gridCol w:w="2160"/>
        <w:gridCol w:w="5400"/>
      </w:tblGrid>
      <w:tr w:rsidR="00CF22F7" w:rsidRPr="004937EC" w:rsidTr="00C95A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</w:tcPr>
          <w:p w:rsidR="00CF22F7" w:rsidRPr="004937EC" w:rsidRDefault="00CF22F7" w:rsidP="0079410B">
            <w:pPr>
              <w:rPr>
                <w:sz w:val="22"/>
              </w:rPr>
            </w:pPr>
            <w:r w:rsidRPr="004937EC">
              <w:rPr>
                <w:sz w:val="22"/>
              </w:rPr>
              <w:t>Name</w:t>
            </w:r>
          </w:p>
        </w:tc>
        <w:tc>
          <w:tcPr>
            <w:tcW w:w="207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Email</w:t>
            </w:r>
          </w:p>
        </w:tc>
        <w:tc>
          <w:tcPr>
            <w:tcW w:w="2160" w:type="dxa"/>
          </w:tcPr>
          <w:p w:rsidR="00CF22F7" w:rsidRPr="004937EC" w:rsidRDefault="00CF22F7" w:rsidP="00454A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 xml:space="preserve">CPP </w:t>
            </w:r>
            <w:r w:rsidR="00454A81">
              <w:rPr>
                <w:sz w:val="22"/>
              </w:rPr>
              <w:t>phone</w:t>
            </w:r>
          </w:p>
        </w:tc>
        <w:tc>
          <w:tcPr>
            <w:tcW w:w="540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37EC">
              <w:rPr>
                <w:sz w:val="22"/>
              </w:rPr>
              <w:t>Role</w:t>
            </w:r>
          </w:p>
        </w:tc>
      </w:tr>
      <w:tr w:rsidR="00B10285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B10285" w:rsidRPr="00EC5418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Lisa Kessler</w:t>
            </w:r>
          </w:p>
        </w:tc>
        <w:tc>
          <w:tcPr>
            <w:tcW w:w="2070" w:type="dxa"/>
            <w:vAlign w:val="center"/>
          </w:tcPr>
          <w:p w:rsidR="00B10285" w:rsidRPr="00EC5418" w:rsidRDefault="00C95A30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</w:t>
            </w:r>
            <w:r w:rsidR="00E66B4F">
              <w:rPr>
                <w:rFonts w:cs="Arial"/>
                <w:sz w:val="22"/>
                <w:szCs w:val="20"/>
              </w:rPr>
              <w:t>akessler</w:t>
            </w:r>
            <w:proofErr w:type="spellEnd"/>
          </w:p>
        </w:tc>
        <w:tc>
          <w:tcPr>
            <w:tcW w:w="2160" w:type="dxa"/>
            <w:vAlign w:val="center"/>
          </w:tcPr>
          <w:p w:rsidR="00B10285" w:rsidRPr="00EC5418" w:rsidRDefault="00E66B4F" w:rsidP="001A710B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ascii="Helvetica" w:hAnsi="Helvetica" w:cs="Helvetica"/>
                <w:color w:val="363430"/>
                <w:sz w:val="21"/>
                <w:szCs w:val="21"/>
                <w:shd w:val="clear" w:color="auto" w:fill="FFFFFF"/>
              </w:rPr>
              <w:t>869</w:t>
            </w:r>
            <w:r>
              <w:rPr>
                <w:rStyle w:val="apple-converted-space"/>
                <w:rFonts w:ascii="Helvetica" w:hAnsi="Helvetica" w:cs="Helvetica"/>
                <w:color w:val="363430"/>
                <w:sz w:val="21"/>
                <w:szCs w:val="21"/>
                <w:shd w:val="clear" w:color="auto" w:fill="FFFFFF"/>
              </w:rPr>
              <w:t>-</w:t>
            </w:r>
            <w:r w:rsidRPr="00E66B4F">
              <w:rPr>
                <w:rFonts w:ascii="Helvetica" w:hAnsi="Helvetica" w:cs="Helvetica"/>
                <w:bCs/>
                <w:color w:val="363430"/>
                <w:sz w:val="21"/>
                <w:szCs w:val="21"/>
                <w:shd w:val="clear" w:color="auto" w:fill="FFFFFF"/>
              </w:rPr>
              <w:t>2203</w:t>
            </w:r>
          </w:p>
        </w:tc>
        <w:tc>
          <w:tcPr>
            <w:tcW w:w="5400" w:type="dxa"/>
            <w:vAlign w:val="center"/>
          </w:tcPr>
          <w:p w:rsidR="00B10285" w:rsidRPr="00EC5418" w:rsidRDefault="00E66B4F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 xml:space="preserve">Associate Dean, </w:t>
            </w:r>
            <w:r w:rsidR="00C95A30">
              <w:rPr>
                <w:rFonts w:cs="Arial"/>
                <w:sz w:val="22"/>
                <w:szCs w:val="20"/>
              </w:rPr>
              <w:t>Agriculture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S. Terri Gomez</w:t>
            </w:r>
          </w:p>
        </w:tc>
        <w:tc>
          <w:tcPr>
            <w:tcW w:w="2070" w:type="dxa"/>
            <w:vAlign w:val="center"/>
          </w:tcPr>
          <w:p w:rsidR="0078406A" w:rsidRPr="0078406A" w:rsidRDefault="00C95A30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stgomez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78406A" w:rsidRDefault="00C95A30" w:rsidP="00105BAE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869-2895</w:t>
            </w:r>
          </w:p>
        </w:tc>
        <w:tc>
          <w:tcPr>
            <w:tcW w:w="5400" w:type="dxa"/>
            <w:vAlign w:val="center"/>
          </w:tcPr>
          <w:p w:rsidR="0078406A" w:rsidRPr="00C95A30" w:rsidRDefault="00C95A30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0"/>
              </w:rPr>
            </w:pPr>
            <w:r w:rsidRPr="00C95A30">
              <w:rPr>
                <w:rStyle w:val="Strong"/>
                <w:rFonts w:ascii="Helvetica" w:hAnsi="Helvetica" w:cs="Helvetica"/>
                <w:b w:val="0"/>
                <w:color w:val="363430"/>
                <w:sz w:val="21"/>
                <w:szCs w:val="21"/>
                <w:shd w:val="clear" w:color="auto" w:fill="FFFFFF"/>
              </w:rPr>
              <w:t>Interim Associate Vice President for Student Success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78406A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Jeanne Almaraz</w:t>
            </w:r>
          </w:p>
        </w:tc>
        <w:tc>
          <w:tcPr>
            <w:tcW w:w="2070" w:type="dxa"/>
            <w:vAlign w:val="center"/>
          </w:tcPr>
          <w:p w:rsidR="0078406A" w:rsidRPr="0078406A" w:rsidRDefault="00C95A30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Jaalmaraz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78406A" w:rsidRDefault="00C95A30" w:rsidP="0039793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869-2619</w:t>
            </w:r>
          </w:p>
        </w:tc>
        <w:tc>
          <w:tcPr>
            <w:tcW w:w="5400" w:type="dxa"/>
            <w:vAlign w:val="center"/>
          </w:tcPr>
          <w:p w:rsidR="0078406A" w:rsidRPr="00C95A30" w:rsidRDefault="00C95A30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0"/>
              </w:rPr>
            </w:pPr>
            <w:r w:rsidRPr="00C95A30">
              <w:rPr>
                <w:rStyle w:val="Strong"/>
                <w:rFonts w:ascii="Helvetica" w:hAnsi="Helvetica" w:cs="Helvetica"/>
                <w:b w:val="0"/>
                <w:color w:val="363430"/>
                <w:sz w:val="21"/>
                <w:szCs w:val="21"/>
                <w:shd w:val="clear" w:color="auto" w:fill="FFFFFF"/>
              </w:rPr>
              <w:t>Professor</w:t>
            </w:r>
            <w:r w:rsidRPr="00C95A30">
              <w:rPr>
                <w:rStyle w:val="Strong"/>
                <w:rFonts w:ascii="Helvetica" w:hAnsi="Helvetica" w:cs="Helvetica"/>
                <w:b w:val="0"/>
                <w:color w:val="363430"/>
                <w:sz w:val="21"/>
                <w:szCs w:val="21"/>
                <w:shd w:val="clear" w:color="auto" w:fill="FFFFFF"/>
              </w:rPr>
              <w:t xml:space="preserve"> Management &amp; Human Resources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Pam Adams</w:t>
            </w:r>
          </w:p>
        </w:tc>
        <w:tc>
          <w:tcPr>
            <w:tcW w:w="2070" w:type="dxa"/>
            <w:vAlign w:val="center"/>
          </w:tcPr>
          <w:p w:rsidR="0078406A" w:rsidRPr="0078406A" w:rsidRDefault="00C95A30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pcadams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78406A" w:rsidRDefault="00C95A30" w:rsidP="00105BAE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869-5438</w:t>
            </w:r>
          </w:p>
        </w:tc>
        <w:tc>
          <w:tcPr>
            <w:tcW w:w="5400" w:type="dxa"/>
            <w:vAlign w:val="center"/>
          </w:tcPr>
          <w:p w:rsidR="0078406A" w:rsidRPr="0078406A" w:rsidRDefault="00C95A30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95A30">
              <w:rPr>
                <w:rStyle w:val="Strong"/>
                <w:rFonts w:ascii="Helvetica" w:hAnsi="Helvetica" w:cs="Helvetica"/>
                <w:b w:val="0"/>
                <w:color w:val="363430"/>
                <w:sz w:val="21"/>
                <w:szCs w:val="21"/>
                <w:shd w:val="clear" w:color="auto" w:fill="FFFFFF"/>
              </w:rPr>
              <w:t>Advisor Student Serv</w:t>
            </w:r>
            <w:r>
              <w:rPr>
                <w:rStyle w:val="Strong"/>
                <w:rFonts w:ascii="Helvetica" w:hAnsi="Helvetica" w:cs="Helvetica"/>
                <w:b w:val="0"/>
                <w:color w:val="363430"/>
                <w:sz w:val="21"/>
                <w:szCs w:val="21"/>
                <w:shd w:val="clear" w:color="auto" w:fill="FFFFFF"/>
              </w:rPr>
              <w:t>ices</w:t>
            </w:r>
            <w:r>
              <w:rPr>
                <w:rFonts w:ascii="Helvetica" w:hAnsi="Helvetica" w:cs="Helvetica"/>
                <w:color w:val="363430"/>
                <w:sz w:val="21"/>
                <w:szCs w:val="21"/>
              </w:rPr>
              <w:t xml:space="preserve"> </w:t>
            </w:r>
            <w:r>
              <w:rPr>
                <w:rFonts w:ascii="Helvetica" w:hAnsi="Helvetica" w:cs="Helvetica"/>
                <w:color w:val="363430"/>
                <w:sz w:val="21"/>
                <w:szCs w:val="21"/>
                <w:shd w:val="clear" w:color="auto" w:fill="FFFFFF"/>
              </w:rPr>
              <w:t>C</w:t>
            </w:r>
            <w:r>
              <w:rPr>
                <w:rFonts w:ascii="Helvetica" w:hAnsi="Helvetica" w:cs="Helvetica"/>
                <w:color w:val="363430"/>
                <w:sz w:val="21"/>
                <w:szCs w:val="21"/>
                <w:shd w:val="clear" w:color="auto" w:fill="FFFFFF"/>
              </w:rPr>
              <w:t xml:space="preserve">ollege of Business 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Zekeriya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Aliyazicioglu</w:t>
            </w:r>
            <w:proofErr w:type="spellEnd"/>
          </w:p>
        </w:tc>
        <w:tc>
          <w:tcPr>
            <w:tcW w:w="2070" w:type="dxa"/>
          </w:tcPr>
          <w:p w:rsidR="0078406A" w:rsidRPr="0078406A" w:rsidRDefault="00C95A30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zaliyazici</w:t>
            </w:r>
            <w:proofErr w:type="spellEnd"/>
          </w:p>
        </w:tc>
        <w:tc>
          <w:tcPr>
            <w:tcW w:w="2160" w:type="dxa"/>
          </w:tcPr>
          <w:p w:rsidR="0078406A" w:rsidRPr="0078406A" w:rsidRDefault="00C95A30" w:rsidP="00105BAE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869-2522</w:t>
            </w:r>
          </w:p>
        </w:tc>
        <w:tc>
          <w:tcPr>
            <w:tcW w:w="5400" w:type="dxa"/>
          </w:tcPr>
          <w:p w:rsidR="0078406A" w:rsidRPr="0078406A" w:rsidRDefault="00C95A30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Professor &amp; Associate, Chair Engineering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78406A" w:rsidRDefault="0078406A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 w:rsidRPr="0078406A">
              <w:rPr>
                <w:rFonts w:cs="Arial"/>
                <w:b w:val="0"/>
                <w:sz w:val="22"/>
                <w:szCs w:val="20"/>
              </w:rPr>
              <w:t>Shokoufeh</w:t>
            </w:r>
            <w:proofErr w:type="spellEnd"/>
            <w:r w:rsidRPr="0078406A">
              <w:rPr>
                <w:rFonts w:cs="Arial"/>
                <w:b w:val="0"/>
                <w:sz w:val="22"/>
                <w:szCs w:val="20"/>
              </w:rPr>
              <w:t xml:space="preserve"> </w:t>
            </w:r>
            <w:proofErr w:type="spellStart"/>
            <w:r w:rsidRPr="0078406A">
              <w:rPr>
                <w:rFonts w:cs="Arial"/>
                <w:b w:val="0"/>
                <w:sz w:val="22"/>
                <w:szCs w:val="20"/>
              </w:rPr>
              <w:t>Mirzaei</w:t>
            </w:r>
            <w:proofErr w:type="spellEnd"/>
          </w:p>
        </w:tc>
        <w:tc>
          <w:tcPr>
            <w:tcW w:w="2070" w:type="dxa"/>
            <w:vAlign w:val="center"/>
          </w:tcPr>
          <w:p w:rsidR="0078406A" w:rsidRPr="0078406A" w:rsidRDefault="00C95A30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smirzaei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78406A" w:rsidRDefault="00C95A30" w:rsidP="0039793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869-2411</w:t>
            </w:r>
          </w:p>
        </w:tc>
        <w:tc>
          <w:tcPr>
            <w:tcW w:w="5400" w:type="dxa"/>
            <w:vAlign w:val="center"/>
          </w:tcPr>
          <w:p w:rsidR="0078406A" w:rsidRPr="0078406A" w:rsidRDefault="00C95A30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Professor, Engineering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Jennifer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Andelin</w:t>
            </w:r>
            <w:proofErr w:type="spellEnd"/>
          </w:p>
        </w:tc>
        <w:tc>
          <w:tcPr>
            <w:tcW w:w="2070" w:type="dxa"/>
          </w:tcPr>
          <w:p w:rsidR="0078406A" w:rsidRPr="0078406A" w:rsidRDefault="00C95A30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jlandelin</w:t>
            </w:r>
            <w:proofErr w:type="spellEnd"/>
          </w:p>
        </w:tc>
        <w:tc>
          <w:tcPr>
            <w:tcW w:w="2160" w:type="dxa"/>
          </w:tcPr>
          <w:p w:rsidR="0078406A" w:rsidRPr="0078406A" w:rsidRDefault="00C95A30" w:rsidP="00105BAE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869-2130</w:t>
            </w:r>
          </w:p>
        </w:tc>
        <w:tc>
          <w:tcPr>
            <w:tcW w:w="5400" w:type="dxa"/>
          </w:tcPr>
          <w:p w:rsidR="0078406A" w:rsidRPr="0078406A" w:rsidRDefault="00C95A30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Registrar’s Office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Ashley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Ysais</w:t>
            </w:r>
            <w:proofErr w:type="spellEnd"/>
          </w:p>
        </w:tc>
        <w:tc>
          <w:tcPr>
            <w:tcW w:w="2070" w:type="dxa"/>
            <w:vAlign w:val="center"/>
          </w:tcPr>
          <w:p w:rsidR="0078406A" w:rsidRPr="0078406A" w:rsidRDefault="00C95A30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anw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78406A" w:rsidRDefault="00C95A30" w:rsidP="00105BAE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869-5153</w:t>
            </w:r>
          </w:p>
        </w:tc>
        <w:tc>
          <w:tcPr>
            <w:tcW w:w="5400" w:type="dxa"/>
            <w:vAlign w:val="center"/>
          </w:tcPr>
          <w:p w:rsidR="0078406A" w:rsidRPr="0078406A" w:rsidRDefault="006D4F52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Advising Center Coordinator, Science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</w:tcPr>
          <w:p w:rsidR="0078406A" w:rsidRPr="0078406A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Joshua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Ebiner</w:t>
            </w:r>
            <w:proofErr w:type="spellEnd"/>
          </w:p>
        </w:tc>
        <w:tc>
          <w:tcPr>
            <w:tcW w:w="2070" w:type="dxa"/>
          </w:tcPr>
          <w:p w:rsidR="0078406A" w:rsidRPr="0078406A" w:rsidRDefault="006D4F52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jsebiner</w:t>
            </w:r>
            <w:proofErr w:type="spellEnd"/>
          </w:p>
        </w:tc>
        <w:tc>
          <w:tcPr>
            <w:tcW w:w="2160" w:type="dxa"/>
          </w:tcPr>
          <w:p w:rsidR="0078406A" w:rsidRPr="0078406A" w:rsidRDefault="0078406A" w:rsidP="00105BAE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5400" w:type="dxa"/>
          </w:tcPr>
          <w:p w:rsidR="0078406A" w:rsidRPr="0078406A" w:rsidRDefault="0078406A" w:rsidP="00105B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0A7102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Teresa Castaneda</w:t>
            </w:r>
          </w:p>
        </w:tc>
        <w:tc>
          <w:tcPr>
            <w:tcW w:w="2070" w:type="dxa"/>
            <w:vAlign w:val="center"/>
          </w:tcPr>
          <w:p w:rsidR="0078406A" w:rsidRDefault="006D4F52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trcastaneda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EC5418" w:rsidRDefault="00C95A30" w:rsidP="00105BAE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2670</w:t>
            </w:r>
          </w:p>
        </w:tc>
        <w:tc>
          <w:tcPr>
            <w:tcW w:w="5400" w:type="dxa"/>
            <w:vAlign w:val="center"/>
          </w:tcPr>
          <w:p w:rsidR="0078406A" w:rsidRDefault="006D4F52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Student Success Coordinator, ENV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Berlinda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Crawford</w:t>
            </w:r>
          </w:p>
        </w:tc>
        <w:tc>
          <w:tcPr>
            <w:tcW w:w="2070" w:type="dxa"/>
            <w:vAlign w:val="center"/>
          </w:tcPr>
          <w:p w:rsidR="0078406A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bacrawford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Default="00C95A30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4677</w:t>
            </w:r>
          </w:p>
        </w:tc>
        <w:tc>
          <w:tcPr>
            <w:tcW w:w="5400" w:type="dxa"/>
            <w:vAlign w:val="center"/>
          </w:tcPr>
          <w:p w:rsidR="0078406A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Advisor, CEIS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EC5418" w:rsidRDefault="00E66B4F" w:rsidP="00105BA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Erin DeRosa</w:t>
            </w:r>
          </w:p>
        </w:tc>
        <w:tc>
          <w:tcPr>
            <w:tcW w:w="2070" w:type="dxa"/>
            <w:vAlign w:val="center"/>
          </w:tcPr>
          <w:p w:rsidR="0078406A" w:rsidRPr="00EC5418" w:rsidRDefault="006D4F52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ederosa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EC5418" w:rsidRDefault="00C95A30" w:rsidP="00105BAE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2271</w:t>
            </w:r>
          </w:p>
        </w:tc>
        <w:tc>
          <w:tcPr>
            <w:tcW w:w="5400" w:type="dxa"/>
            <w:vAlign w:val="center"/>
          </w:tcPr>
          <w:p w:rsidR="0078406A" w:rsidRPr="00EC5418" w:rsidRDefault="006D4F52" w:rsidP="00105B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Sr. Coordinator University Advising</w:t>
            </w:r>
          </w:p>
        </w:tc>
      </w:tr>
      <w:tr w:rsidR="0078406A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3E601C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Monica Kays</w:t>
            </w:r>
          </w:p>
        </w:tc>
        <w:tc>
          <w:tcPr>
            <w:tcW w:w="2070" w:type="dxa"/>
            <w:vAlign w:val="center"/>
          </w:tcPr>
          <w:p w:rsidR="0078406A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mckays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Default="006D4F52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979</w:t>
            </w:r>
            <w:r w:rsidR="00C95A30">
              <w:rPr>
                <w:rFonts w:cs="Arial"/>
                <w:sz w:val="22"/>
                <w:szCs w:val="20"/>
              </w:rPr>
              <w:t>-</w:t>
            </w:r>
            <w:r>
              <w:rPr>
                <w:rFonts w:cs="Arial"/>
                <w:sz w:val="22"/>
                <w:szCs w:val="20"/>
              </w:rPr>
              <w:t>5505</w:t>
            </w:r>
          </w:p>
        </w:tc>
        <w:tc>
          <w:tcPr>
            <w:tcW w:w="5400" w:type="dxa"/>
            <w:vAlign w:val="center"/>
          </w:tcPr>
          <w:p w:rsidR="0078406A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Advisor, Engineering</w:t>
            </w:r>
          </w:p>
        </w:tc>
      </w:tr>
      <w:tr w:rsidR="0078406A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78406A" w:rsidRPr="000A7102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Nami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Mendenhall</w:t>
            </w:r>
          </w:p>
        </w:tc>
        <w:tc>
          <w:tcPr>
            <w:tcW w:w="2070" w:type="dxa"/>
            <w:vAlign w:val="center"/>
          </w:tcPr>
          <w:p w:rsidR="0078406A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nkomatsu</w:t>
            </w:r>
            <w:proofErr w:type="spellEnd"/>
          </w:p>
        </w:tc>
        <w:tc>
          <w:tcPr>
            <w:tcW w:w="2160" w:type="dxa"/>
            <w:vAlign w:val="center"/>
          </w:tcPr>
          <w:p w:rsidR="0078406A" w:rsidRPr="00EC5418" w:rsidRDefault="00C95A30" w:rsidP="00B178D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5229</w:t>
            </w:r>
          </w:p>
        </w:tc>
        <w:tc>
          <w:tcPr>
            <w:tcW w:w="5400" w:type="dxa"/>
            <w:vAlign w:val="center"/>
          </w:tcPr>
          <w:p w:rsidR="0078406A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Advisor, Agriculture</w:t>
            </w:r>
          </w:p>
        </w:tc>
      </w:tr>
      <w:tr w:rsidR="00E66B4F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Lea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Manske</w:t>
            </w:r>
            <w:proofErr w:type="spellEnd"/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ljmanske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3371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Sr. Coordinator, Services SSEP</w:t>
            </w:r>
          </w:p>
        </w:tc>
      </w:tr>
      <w:tr w:rsidR="00E66B4F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Annette Mastin</w:t>
            </w:r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amastin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6D4F52" w:rsidP="00B178D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979-5712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Advisor, CLASS</w:t>
            </w:r>
          </w:p>
        </w:tc>
      </w:tr>
      <w:tr w:rsidR="00E66B4F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Nancy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Merlino</w:t>
            </w:r>
            <w:proofErr w:type="spellEnd"/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namerlino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2270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Advisor &amp; Faculty, Agriculture</w:t>
            </w:r>
          </w:p>
        </w:tc>
      </w:tr>
      <w:tr w:rsidR="00E66B4F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Michael Page</w:t>
            </w:r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mfpage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4533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Professor, Science</w:t>
            </w:r>
          </w:p>
        </w:tc>
      </w:tr>
      <w:tr w:rsidR="00E66B4F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Andrew Wilcox</w:t>
            </w:r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aowilcox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6943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Assistant Professor, Agriculture</w:t>
            </w:r>
          </w:p>
        </w:tc>
      </w:tr>
      <w:tr w:rsidR="00E66B4F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James Yokoyama</w:t>
            </w:r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jjyokoyama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3458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Student Advising Coordinator, Collins</w:t>
            </w:r>
          </w:p>
        </w:tc>
      </w:tr>
      <w:tr w:rsidR="00E66B4F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Liliane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Fucaloro</w:t>
            </w:r>
            <w:proofErr w:type="spellEnd"/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lfucaloro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3834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Chair/Professor, CLASS</w:t>
            </w:r>
          </w:p>
        </w:tc>
      </w:tr>
      <w:tr w:rsidR="00E66B4F" w:rsidRPr="004937EC" w:rsidTr="00C95A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E66B4F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Christina Chavez-Reyes</w:t>
            </w:r>
          </w:p>
        </w:tc>
        <w:tc>
          <w:tcPr>
            <w:tcW w:w="207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cchavez1</w:t>
            </w:r>
          </w:p>
        </w:tc>
        <w:tc>
          <w:tcPr>
            <w:tcW w:w="2160" w:type="dxa"/>
            <w:vAlign w:val="center"/>
          </w:tcPr>
          <w:p w:rsidR="00E66B4F" w:rsidRPr="00EC5418" w:rsidRDefault="00C95A30" w:rsidP="00B178D1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="006D4F52">
              <w:rPr>
                <w:rFonts w:cs="Arial"/>
                <w:sz w:val="22"/>
                <w:szCs w:val="20"/>
              </w:rPr>
              <w:t>4094</w:t>
            </w:r>
          </w:p>
        </w:tc>
        <w:tc>
          <w:tcPr>
            <w:tcW w:w="5400" w:type="dxa"/>
            <w:vAlign w:val="center"/>
          </w:tcPr>
          <w:p w:rsidR="00E66B4F" w:rsidRDefault="006D4F52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Chair, CLASS</w:t>
            </w:r>
          </w:p>
        </w:tc>
      </w:tr>
      <w:tr w:rsidR="00E66B4F" w:rsidRPr="004937EC" w:rsidTr="00C95A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50" w:type="dxa"/>
            <w:vAlign w:val="center"/>
          </w:tcPr>
          <w:p w:rsidR="00E66B4F" w:rsidRDefault="006D4F52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Lesley</w:t>
            </w:r>
            <w:r w:rsidR="00E66B4F">
              <w:rPr>
                <w:rFonts w:cs="Arial"/>
                <w:b w:val="0"/>
                <w:sz w:val="22"/>
                <w:szCs w:val="20"/>
              </w:rPr>
              <w:t xml:space="preserve"> Butler</w:t>
            </w:r>
          </w:p>
        </w:tc>
        <w:tc>
          <w:tcPr>
            <w:tcW w:w="2070" w:type="dxa"/>
            <w:vAlign w:val="center"/>
          </w:tcPr>
          <w:p w:rsidR="00E66B4F" w:rsidRDefault="00993468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lbutler</w:t>
            </w:r>
            <w:proofErr w:type="spellEnd"/>
          </w:p>
        </w:tc>
        <w:tc>
          <w:tcPr>
            <w:tcW w:w="2160" w:type="dxa"/>
            <w:vAlign w:val="center"/>
          </w:tcPr>
          <w:p w:rsidR="00E66B4F" w:rsidRPr="00EC5418" w:rsidRDefault="00993468" w:rsidP="00B178D1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869-4498</w:t>
            </w:r>
          </w:p>
        </w:tc>
        <w:tc>
          <w:tcPr>
            <w:tcW w:w="5400" w:type="dxa"/>
            <w:vAlign w:val="center"/>
          </w:tcPr>
          <w:p w:rsidR="00E66B4F" w:rsidRDefault="00993468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Lecturer, Collins</w:t>
            </w:r>
            <w:bookmarkStart w:id="0" w:name="_GoBack"/>
            <w:bookmarkEnd w:id="0"/>
          </w:p>
        </w:tc>
      </w:tr>
    </w:tbl>
    <w:p w:rsidR="00472338" w:rsidRDefault="00472338"/>
    <w:p w:rsidR="004937EC" w:rsidRDefault="004937EC" w:rsidP="00AD4D68">
      <w:pPr>
        <w:pStyle w:val="Heading2"/>
      </w:pPr>
    </w:p>
    <w:sectPr w:rsidR="004937EC" w:rsidSect="00C95A30">
      <w:headerReference w:type="default" r:id="rId7"/>
      <w:footerReference w:type="default" r:id="rId8"/>
      <w:footerReference w:type="first" r:id="rId9"/>
      <w:pgSz w:w="15840" w:h="12240" w:orient="landscape"/>
      <w:pgMar w:top="1080" w:right="864" w:bottom="1080" w:left="8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0471" w:rsidRDefault="00840471" w:rsidP="00827FB4">
      <w:r>
        <w:separator/>
      </w:r>
    </w:p>
  </w:endnote>
  <w:endnote w:type="continuationSeparator" w:id="0">
    <w:p w:rsidR="00840471" w:rsidRDefault="00840471" w:rsidP="0082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B38" w:rsidRPr="00791D8D" w:rsidRDefault="00791D8D" w:rsidP="00791D8D">
    <w:pPr>
      <w:pStyle w:val="Footer"/>
      <w:jc w:val="right"/>
      <w:rPr>
        <w:rFonts w:asciiTheme="minorHAnsi" w:hAnsiTheme="minorHAnsi"/>
        <w:color w:val="4BACC6" w:themeColor="accent5"/>
        <w:sz w:val="20"/>
        <w:szCs w:val="20"/>
      </w:rPr>
    </w:pPr>
    <w:r>
      <w:rPr>
        <w:rFonts w:asciiTheme="minorHAnsi" w:hAnsiTheme="minorHAnsi"/>
        <w:color w:val="4BACC6" w:themeColor="accent5"/>
        <w:sz w:val="20"/>
        <w:szCs w:val="20"/>
      </w:rPr>
      <w:t xml:space="preserve">Revised </w:t>
    </w:r>
    <w:r w:rsidR="0077465F">
      <w:rPr>
        <w:rFonts w:asciiTheme="minorHAnsi" w:hAnsiTheme="minorHAnsi"/>
        <w:color w:val="4BACC6" w:themeColor="accent5"/>
        <w:sz w:val="20"/>
        <w:szCs w:val="20"/>
      </w:rPr>
      <w:t>January 5, 2015</w:t>
    </w:r>
  </w:p>
  <w:p w:rsidR="000D2B38" w:rsidRDefault="000D2B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5F" w:rsidRPr="0077465F" w:rsidRDefault="0077465F" w:rsidP="0077465F">
    <w:pPr>
      <w:pStyle w:val="Footer"/>
      <w:jc w:val="right"/>
      <w:rPr>
        <w:rFonts w:ascii="Times New Roman" w:hAnsi="Times New Roman"/>
        <w:sz w:val="20"/>
        <w:szCs w:val="20"/>
      </w:rPr>
    </w:pPr>
    <w:r w:rsidRPr="0077465F">
      <w:rPr>
        <w:rFonts w:ascii="Times New Roman" w:hAnsi="Times New Roman"/>
        <w:color w:val="808080" w:themeColor="background1" w:themeShade="80"/>
        <w:sz w:val="20"/>
        <w:szCs w:val="20"/>
      </w:rPr>
      <w:t xml:space="preserve">Revised </w:t>
    </w:r>
    <w:r w:rsidR="00AE3051">
      <w:rPr>
        <w:rFonts w:ascii="Times New Roman" w:hAnsi="Times New Roman"/>
        <w:color w:val="808080" w:themeColor="background1" w:themeShade="80"/>
        <w:sz w:val="20"/>
        <w:szCs w:val="20"/>
      </w:rPr>
      <w:t xml:space="preserve">May </w:t>
    </w:r>
    <w:r w:rsidR="009B1D25">
      <w:rPr>
        <w:rFonts w:ascii="Times New Roman" w:hAnsi="Times New Roman"/>
        <w:color w:val="808080" w:themeColor="background1" w:themeShade="80"/>
        <w:sz w:val="20"/>
        <w:szCs w:val="20"/>
      </w:rPr>
      <w:t>18</w:t>
    </w:r>
    <w:r w:rsidR="00214FB5">
      <w:rPr>
        <w:rFonts w:ascii="Times New Roman" w:hAnsi="Times New Roman"/>
        <w:color w:val="808080" w:themeColor="background1" w:themeShade="80"/>
        <w:sz w:val="20"/>
        <w:szCs w:val="20"/>
      </w:rPr>
      <w:t>,</w:t>
    </w:r>
    <w:r w:rsidR="00A336B2">
      <w:rPr>
        <w:rFonts w:ascii="Times New Roman" w:hAnsi="Times New Roman"/>
        <w:color w:val="808080" w:themeColor="background1" w:themeShade="80"/>
        <w:sz w:val="20"/>
        <w:szCs w:val="20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0471" w:rsidRDefault="00840471" w:rsidP="00827FB4">
      <w:r>
        <w:separator/>
      </w:r>
    </w:p>
  </w:footnote>
  <w:footnote w:type="continuationSeparator" w:id="0">
    <w:p w:rsidR="00840471" w:rsidRDefault="00840471" w:rsidP="00827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FB4" w:rsidRPr="00827FB4" w:rsidRDefault="00827FB4" w:rsidP="00827FB4">
    <w:pPr>
      <w:pStyle w:val="Header"/>
      <w:pBdr>
        <w:bottom w:val="single" w:sz="4" w:space="1" w:color="auto"/>
      </w:pBdr>
      <w:rPr>
        <w:b/>
      </w:rPr>
    </w:pPr>
    <w:r>
      <w:rPr>
        <w:b/>
      </w:rPr>
      <w:t>Semester Conversion – Contact List</w:t>
    </w:r>
    <w:r w:rsidR="00CF22F7">
      <w:rPr>
        <w:b/>
      </w:rPr>
      <w:t xml:space="preserve"> 2014-15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B4"/>
    <w:rsid w:val="000244EE"/>
    <w:rsid w:val="000332E1"/>
    <w:rsid w:val="00075787"/>
    <w:rsid w:val="0008639E"/>
    <w:rsid w:val="000A7102"/>
    <w:rsid w:val="000D2B38"/>
    <w:rsid w:val="001214A8"/>
    <w:rsid w:val="0017310B"/>
    <w:rsid w:val="001821DD"/>
    <w:rsid w:val="00192DFF"/>
    <w:rsid w:val="001A4E44"/>
    <w:rsid w:val="001A710B"/>
    <w:rsid w:val="001C6522"/>
    <w:rsid w:val="00214FB5"/>
    <w:rsid w:val="0028418E"/>
    <w:rsid w:val="002866F2"/>
    <w:rsid w:val="002B0A7D"/>
    <w:rsid w:val="002B4461"/>
    <w:rsid w:val="003112B5"/>
    <w:rsid w:val="003556D9"/>
    <w:rsid w:val="00397931"/>
    <w:rsid w:val="003E4F9C"/>
    <w:rsid w:val="003E601C"/>
    <w:rsid w:val="00410AA3"/>
    <w:rsid w:val="00454A81"/>
    <w:rsid w:val="0045654E"/>
    <w:rsid w:val="00472338"/>
    <w:rsid w:val="00472541"/>
    <w:rsid w:val="004823DB"/>
    <w:rsid w:val="0048283A"/>
    <w:rsid w:val="004937EC"/>
    <w:rsid w:val="00495EAE"/>
    <w:rsid w:val="004B50C0"/>
    <w:rsid w:val="004C02F3"/>
    <w:rsid w:val="004E666A"/>
    <w:rsid w:val="004F07F1"/>
    <w:rsid w:val="00506C99"/>
    <w:rsid w:val="0053696A"/>
    <w:rsid w:val="005F092A"/>
    <w:rsid w:val="006518DA"/>
    <w:rsid w:val="006A6926"/>
    <w:rsid w:val="006B2FE3"/>
    <w:rsid w:val="006D38FE"/>
    <w:rsid w:val="006D4F52"/>
    <w:rsid w:val="006E2471"/>
    <w:rsid w:val="007279D9"/>
    <w:rsid w:val="00750E96"/>
    <w:rsid w:val="0077465F"/>
    <w:rsid w:val="0078406A"/>
    <w:rsid w:val="00791D8D"/>
    <w:rsid w:val="00792F21"/>
    <w:rsid w:val="007936F2"/>
    <w:rsid w:val="007956BF"/>
    <w:rsid w:val="007C5B29"/>
    <w:rsid w:val="007E5FB3"/>
    <w:rsid w:val="00827FB4"/>
    <w:rsid w:val="00840471"/>
    <w:rsid w:val="0084345A"/>
    <w:rsid w:val="0085799B"/>
    <w:rsid w:val="00870336"/>
    <w:rsid w:val="00904CF8"/>
    <w:rsid w:val="00905C9D"/>
    <w:rsid w:val="00914875"/>
    <w:rsid w:val="009409CD"/>
    <w:rsid w:val="00993468"/>
    <w:rsid w:val="009A4AD8"/>
    <w:rsid w:val="009B1D25"/>
    <w:rsid w:val="009F1313"/>
    <w:rsid w:val="00A336B2"/>
    <w:rsid w:val="00A92A54"/>
    <w:rsid w:val="00AB1E52"/>
    <w:rsid w:val="00AD3641"/>
    <w:rsid w:val="00AD4D68"/>
    <w:rsid w:val="00AD5185"/>
    <w:rsid w:val="00AE3051"/>
    <w:rsid w:val="00B10285"/>
    <w:rsid w:val="00B11894"/>
    <w:rsid w:val="00B178D1"/>
    <w:rsid w:val="00B717A6"/>
    <w:rsid w:val="00BB517A"/>
    <w:rsid w:val="00BC661E"/>
    <w:rsid w:val="00C35ED3"/>
    <w:rsid w:val="00C42699"/>
    <w:rsid w:val="00C6291A"/>
    <w:rsid w:val="00C70A3D"/>
    <w:rsid w:val="00C95A30"/>
    <w:rsid w:val="00CB4D2D"/>
    <w:rsid w:val="00CC7252"/>
    <w:rsid w:val="00CF22F7"/>
    <w:rsid w:val="00D21C10"/>
    <w:rsid w:val="00D626FE"/>
    <w:rsid w:val="00DC243F"/>
    <w:rsid w:val="00E17F43"/>
    <w:rsid w:val="00E32CFC"/>
    <w:rsid w:val="00E64702"/>
    <w:rsid w:val="00E66B4F"/>
    <w:rsid w:val="00EA1C24"/>
    <w:rsid w:val="00EA7F00"/>
    <w:rsid w:val="00EB0FC8"/>
    <w:rsid w:val="00EC5418"/>
    <w:rsid w:val="00ED2648"/>
    <w:rsid w:val="00ED7AC6"/>
    <w:rsid w:val="00F162C8"/>
    <w:rsid w:val="00F21F34"/>
    <w:rsid w:val="00F97DA0"/>
    <w:rsid w:val="00FA4700"/>
    <w:rsid w:val="00FA4998"/>
    <w:rsid w:val="00FB4383"/>
    <w:rsid w:val="00FD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1717C5A-FB8E-4BFB-B1BF-A9DB9D281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39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639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639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639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639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639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639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639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639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639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639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639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08639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639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639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639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639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639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639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8639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8639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39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8639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8639E"/>
    <w:rPr>
      <w:b/>
      <w:bCs/>
    </w:rPr>
  </w:style>
  <w:style w:type="character" w:styleId="Emphasis">
    <w:name w:val="Emphasis"/>
    <w:basedOn w:val="DefaultParagraphFont"/>
    <w:uiPriority w:val="20"/>
    <w:qFormat/>
    <w:rsid w:val="0008639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8639E"/>
    <w:rPr>
      <w:szCs w:val="32"/>
    </w:rPr>
  </w:style>
  <w:style w:type="paragraph" w:styleId="ListParagraph">
    <w:name w:val="List Paragraph"/>
    <w:basedOn w:val="Normal"/>
    <w:uiPriority w:val="34"/>
    <w:qFormat/>
    <w:rsid w:val="0008639E"/>
    <w:pPr>
      <w:ind w:left="720"/>
      <w:contextualSpacing/>
    </w:pPr>
    <w:rPr>
      <w:rFonts w:cs="Arial"/>
    </w:rPr>
  </w:style>
  <w:style w:type="paragraph" w:styleId="Quote">
    <w:name w:val="Quote"/>
    <w:basedOn w:val="Normal"/>
    <w:next w:val="Normal"/>
    <w:link w:val="QuoteChar"/>
    <w:uiPriority w:val="29"/>
    <w:qFormat/>
    <w:rsid w:val="0008639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8639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639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639E"/>
    <w:rPr>
      <w:b/>
      <w:i/>
      <w:sz w:val="24"/>
    </w:rPr>
  </w:style>
  <w:style w:type="character" w:styleId="SubtleEmphasis">
    <w:name w:val="Subtle Emphasis"/>
    <w:uiPriority w:val="19"/>
    <w:qFormat/>
    <w:rsid w:val="0008639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8639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8639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8639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8639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8639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FB4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FB4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ED2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ED264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D2B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3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E66B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BBE37-8047-4442-87D2-EBF6EE7B3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(Heins) Gonzales</dc:creator>
  <cp:lastModifiedBy>Maria M. Qurioz</cp:lastModifiedBy>
  <cp:revision>3</cp:revision>
  <cp:lastPrinted>2014-07-29T17:30:00Z</cp:lastPrinted>
  <dcterms:created xsi:type="dcterms:W3CDTF">2017-02-23T22:59:00Z</dcterms:created>
  <dcterms:modified xsi:type="dcterms:W3CDTF">2017-02-23T23:29:00Z</dcterms:modified>
</cp:coreProperties>
</file>