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881" w:rsidRDefault="000015E6" w:rsidP="000015E6">
      <w:pPr>
        <w:pStyle w:val="NoSpacing"/>
        <w:jc w:val="center"/>
      </w:pPr>
      <w:r>
        <w:rPr>
          <w:noProof/>
        </w:rPr>
        <w:drawing>
          <wp:inline distT="0" distB="0" distL="0" distR="0">
            <wp:extent cx="1142915" cy="453137"/>
            <wp:effectExtent l="19050" t="0" r="85" b="0"/>
            <wp:docPr id="1" name="Picture 0" descr="sa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_logo.gif"/>
                    <pic:cNvPicPr/>
                  </pic:nvPicPr>
                  <pic:blipFill>
                    <a:blip r:embed="rId6" cstate="print"/>
                    <a:stretch>
                      <a:fillRect/>
                    </a:stretch>
                  </pic:blipFill>
                  <pic:spPr>
                    <a:xfrm>
                      <a:off x="0" y="0"/>
                      <a:ext cx="1142915" cy="453137"/>
                    </a:xfrm>
                    <a:prstGeom prst="rect">
                      <a:avLst/>
                    </a:prstGeom>
                  </pic:spPr>
                </pic:pic>
              </a:graphicData>
            </a:graphic>
          </wp:inline>
        </w:drawing>
      </w:r>
    </w:p>
    <w:p w:rsidR="000015E6" w:rsidRDefault="000015E6" w:rsidP="000015E6">
      <w:pPr>
        <w:pStyle w:val="NoSpacing"/>
        <w:jc w:val="center"/>
      </w:pPr>
    </w:p>
    <w:sdt>
      <w:sdtPr>
        <w:id w:val="12618647"/>
        <w:lock w:val="sdtLocked"/>
        <w:placeholder>
          <w:docPart w:val="BBDC534702B14B5A956456D943953F35"/>
        </w:placeholder>
      </w:sdtPr>
      <w:sdtEndPr/>
      <w:sdtContent>
        <w:p w:rsidR="008F796E" w:rsidRPr="00BE7CBE" w:rsidRDefault="00CB4ED7" w:rsidP="008F796E">
          <w:pPr>
            <w:pStyle w:val="Heading1"/>
          </w:pPr>
          <w:sdt>
            <w:sdtPr>
              <w:alias w:val="Type in Department Name"/>
              <w:tag w:val="Type in Department Name"/>
              <w:id w:val="12618726"/>
              <w:placeholder>
                <w:docPart w:val="BBDC534702B14B5A956456D943953F35"/>
              </w:placeholder>
            </w:sdtPr>
            <w:sdtEndPr/>
            <w:sdtContent>
              <w:r>
                <w:t>University Housing Services</w:t>
              </w:r>
            </w:sdtContent>
          </w:sdt>
        </w:p>
      </w:sdtContent>
    </w:sdt>
    <w:sdt>
      <w:sdtPr>
        <w:alias w:val="Type in Descriptirve Title of Assessment"/>
        <w:tag w:val="Type in Descriptirve Title of Assessment"/>
        <w:id w:val="2933891"/>
        <w:placeholder>
          <w:docPart w:val="1C7DB8A19002484A92127CFD1AF767EC"/>
        </w:placeholder>
      </w:sdtPr>
      <w:sdtEndPr/>
      <w:sdtContent>
        <w:p w:rsidR="00FD3CF6" w:rsidRPr="00FD3CF6" w:rsidRDefault="00CB4ED7" w:rsidP="00FD3CF6">
          <w:pPr>
            <w:pStyle w:val="Title"/>
          </w:pPr>
          <w:r>
            <w:t>Bonita Sol Roommate Conflict Assessment</w:t>
          </w:r>
        </w:p>
      </w:sdtContent>
    </w:sdt>
    <w:p w:rsidR="000015E6" w:rsidRDefault="00FD3CF6" w:rsidP="00FD3CF6">
      <w:pPr>
        <w:pStyle w:val="Heading1"/>
      </w:pPr>
      <w:r>
        <w:t xml:space="preserve">Assessment </w:t>
      </w:r>
      <w:r w:rsidR="00AA64BB">
        <w:t>Report</w:t>
      </w:r>
    </w:p>
    <w:p w:rsidR="00FD3CF6" w:rsidRDefault="00FD3CF6" w:rsidP="00FD3CF6">
      <w:pPr>
        <w:pStyle w:val="Header"/>
      </w:pPr>
    </w:p>
    <w:sdt>
      <w:sdtPr>
        <w:alias w:val="List the names of staff who conducted the assessment"/>
        <w:tag w:val="List the names of staff who conducted the survey and their title"/>
        <w:id w:val="2933895"/>
        <w:placeholder>
          <w:docPart w:val="1C7DB8A19002484A92127CFD1AF767EC"/>
        </w:placeholder>
      </w:sdtPr>
      <w:sdtEndPr/>
      <w:sdtContent>
        <w:p w:rsidR="008F796E" w:rsidRDefault="00CB4ED7" w:rsidP="00E922B3">
          <w:pPr>
            <w:pStyle w:val="Heading2"/>
          </w:pPr>
          <w:r>
            <w:t>Felirose Tamparong</w:t>
          </w:r>
        </w:p>
        <w:p w:rsidR="00E922B3" w:rsidRDefault="00E922B3" w:rsidP="00E922B3">
          <w:pPr>
            <w:pStyle w:val="Heading2"/>
          </w:pPr>
        </w:p>
        <w:p w:rsidR="00E922B3" w:rsidRPr="00E922B3" w:rsidRDefault="00CB4ED7" w:rsidP="00E922B3">
          <w:pPr>
            <w:pStyle w:val="Heading2"/>
          </w:pPr>
        </w:p>
      </w:sdtContent>
    </w:sdt>
    <w:p w:rsidR="008F796E" w:rsidRDefault="008F796E" w:rsidP="00FD3CF6">
      <w:pPr>
        <w:pStyle w:val="NoSpacing"/>
      </w:pPr>
    </w:p>
    <w:p w:rsidR="00FD3CF6" w:rsidRPr="00CB4ED7" w:rsidRDefault="00FD3CF6" w:rsidP="00FD3CF6">
      <w:pPr>
        <w:pStyle w:val="NoSpacing"/>
        <w:rPr>
          <w:rStyle w:val="Emphasis"/>
        </w:rPr>
      </w:pPr>
      <w:r w:rsidRPr="00CB4ED7">
        <w:rPr>
          <w:rStyle w:val="Emphasis"/>
        </w:rPr>
        <w:t>Choose One</w:t>
      </w:r>
      <w:r w:rsidRPr="00CB4ED7">
        <w:rPr>
          <w:rStyle w:val="Emphasis"/>
          <w:b w:val="0"/>
        </w:rPr>
        <w:t>:</w:t>
      </w:r>
      <w:r w:rsidR="00CD42A5" w:rsidRPr="00CB4ED7">
        <w:rPr>
          <w:rStyle w:val="Emphasis"/>
          <w:b w:val="0"/>
        </w:rPr>
        <w:t xml:space="preserve">  </w:t>
      </w:r>
      <w:sdt>
        <w:sdtPr>
          <w:rPr>
            <w:rStyle w:val="Heading2Char"/>
            <w:b w:val="0"/>
            <w:sz w:val="22"/>
            <w:szCs w:val="22"/>
          </w:rPr>
          <w:alias w:val="Choose a type of assessment: "/>
          <w:tag w:val="Choose a type of assessment: "/>
          <w:id w:val="12618772"/>
          <w:placeholder>
            <w:docPart w:val="AF4F3F12B93143A79C85E0DBF3359865"/>
          </w:placeholder>
          <w:dropDownList>
            <w:listItem w:displayText="Choose a type of assessment" w:value="Choose a type of assessment"/>
            <w:listItem w:displayText="Learning Outcome Assessment" w:value="Learning Outcome Assessment"/>
            <w:listItem w:displayText="Needs Assessment" w:value="Needs Assessment"/>
            <w:listItem w:displayText="Satisfaction Assessment" w:value="Satisfaction Assessment"/>
            <w:listItem w:displayText="Operational Assessment" w:value="Operational Assessment"/>
            <w:listItem w:displayText="Other" w:value="Other"/>
          </w:dropDownList>
        </w:sdtPr>
        <w:sdtEndPr>
          <w:rPr>
            <w:rStyle w:val="Emphasis"/>
            <w:rFonts w:eastAsiaTheme="minorHAnsi" w:cstheme="minorBidi"/>
            <w:bCs w:val="0"/>
          </w:rPr>
        </w:sdtEndPr>
        <w:sdtContent>
          <w:r w:rsidR="00CB4ED7" w:rsidRPr="00CB4ED7">
            <w:rPr>
              <w:rStyle w:val="Heading2Char"/>
              <w:b w:val="0"/>
              <w:sz w:val="22"/>
              <w:szCs w:val="22"/>
            </w:rPr>
            <w:t>Other</w:t>
          </w:r>
        </w:sdtContent>
      </w:sdt>
    </w:p>
    <w:p w:rsidR="001B255C" w:rsidRPr="00CB4ED7" w:rsidRDefault="001B255C" w:rsidP="00FD3CF6">
      <w:pPr>
        <w:pStyle w:val="NoSpacing"/>
        <w:rPr>
          <w:rStyle w:val="Emphasis"/>
        </w:rPr>
      </w:pPr>
    </w:p>
    <w:p w:rsidR="001B255C" w:rsidRPr="00CB4ED7" w:rsidRDefault="001B255C" w:rsidP="00AE3B44">
      <w:pPr>
        <w:rPr>
          <w:rStyle w:val="Emphasis"/>
          <w:szCs w:val="22"/>
        </w:rPr>
      </w:pPr>
      <w:r w:rsidRPr="00CB4ED7">
        <w:rPr>
          <w:rStyle w:val="Emphasis"/>
          <w:b/>
          <w:szCs w:val="22"/>
        </w:rPr>
        <w:t>Date of Assessment Implementation:</w:t>
      </w:r>
      <w:r w:rsidR="00AE3B44" w:rsidRPr="00CB4ED7">
        <w:rPr>
          <w:rStyle w:val="Emphasis"/>
          <w:szCs w:val="22"/>
        </w:rPr>
        <w:t xml:space="preserve">  </w:t>
      </w:r>
      <w:r w:rsidRPr="00CB4ED7">
        <w:rPr>
          <w:rStyle w:val="Emphasis"/>
          <w:szCs w:val="22"/>
        </w:rPr>
        <w:t xml:space="preserve"> </w:t>
      </w:r>
      <w:sdt>
        <w:sdtPr>
          <w:rPr>
            <w:sz w:val="22"/>
            <w:szCs w:val="22"/>
          </w:rPr>
          <w:id w:val="2933911"/>
          <w:placeholder>
            <w:docPart w:val="3BDB1DB25FCE41EA825E9D53974350E2"/>
          </w:placeholder>
          <w:date w:fullDate="2018-01-01T00:00:00Z">
            <w:dateFormat w:val="MMMM yyyy"/>
            <w:lid w:val="en-US"/>
            <w:storeMappedDataAs w:val="dateTime"/>
            <w:calendar w:val="gregorian"/>
          </w:date>
        </w:sdtPr>
        <w:sdtEndPr>
          <w:rPr>
            <w:rStyle w:val="Emphasis"/>
          </w:rPr>
        </w:sdtEndPr>
        <w:sdtContent>
          <w:r w:rsidR="00CB4ED7" w:rsidRPr="00CB4ED7">
            <w:rPr>
              <w:sz w:val="22"/>
              <w:szCs w:val="22"/>
            </w:rPr>
            <w:t>January 2018</w:t>
          </w:r>
        </w:sdtContent>
      </w:sdt>
    </w:p>
    <w:p w:rsidR="00170E2B" w:rsidRPr="00CB4ED7" w:rsidRDefault="00170E2B" w:rsidP="00FD3CF6">
      <w:pPr>
        <w:pStyle w:val="NoSpacing"/>
        <w:rPr>
          <w:rStyle w:val="Emphasis"/>
        </w:rPr>
      </w:pPr>
    </w:p>
    <w:p w:rsidR="00170E2B" w:rsidRPr="00CB4ED7" w:rsidRDefault="00170E2B" w:rsidP="00D66271">
      <w:pPr>
        <w:rPr>
          <w:rStyle w:val="Emphasis"/>
          <w:szCs w:val="22"/>
        </w:rPr>
      </w:pPr>
      <w:r w:rsidRPr="00CB4ED7">
        <w:rPr>
          <w:rStyle w:val="Emphasis"/>
          <w:b/>
          <w:szCs w:val="22"/>
        </w:rPr>
        <w:t>Date of Report:</w:t>
      </w:r>
      <w:r w:rsidRPr="00CB4ED7">
        <w:rPr>
          <w:rStyle w:val="Emphasis"/>
          <w:szCs w:val="22"/>
        </w:rPr>
        <w:t xml:space="preserve">  </w:t>
      </w:r>
      <w:sdt>
        <w:sdtPr>
          <w:rPr>
            <w:sz w:val="22"/>
            <w:szCs w:val="22"/>
          </w:rPr>
          <w:id w:val="4792001"/>
          <w:placeholder>
            <w:docPart w:val="8033E5112458442287DCA65AA82BA96E"/>
          </w:placeholder>
          <w:date w:fullDate="2018-06-01T00:00:00Z">
            <w:dateFormat w:val="MMMM yyyy"/>
            <w:lid w:val="en-US"/>
            <w:storeMappedDataAs w:val="dateTime"/>
            <w:calendar w:val="gregorian"/>
          </w:date>
        </w:sdtPr>
        <w:sdtEndPr/>
        <w:sdtContent>
          <w:r w:rsidR="00CB4ED7" w:rsidRPr="00CB4ED7">
            <w:rPr>
              <w:sz w:val="22"/>
              <w:szCs w:val="22"/>
            </w:rPr>
            <w:t>June 2018</w:t>
          </w:r>
        </w:sdtContent>
      </w:sdt>
    </w:p>
    <w:p w:rsidR="001B255C" w:rsidRPr="00CB4ED7" w:rsidRDefault="001B255C" w:rsidP="00FD3CF6">
      <w:pPr>
        <w:pStyle w:val="NoSpacing"/>
        <w:rPr>
          <w:rStyle w:val="Emphasis"/>
        </w:rPr>
      </w:pPr>
    </w:p>
    <w:p w:rsidR="001B255C" w:rsidRPr="00CB4ED7" w:rsidRDefault="001B255C" w:rsidP="00FD3CF6">
      <w:pPr>
        <w:pStyle w:val="NoSpacing"/>
        <w:rPr>
          <w:rStyle w:val="Emphasis"/>
        </w:rPr>
      </w:pPr>
      <w:r w:rsidRPr="00CB4ED7">
        <w:rPr>
          <w:rStyle w:val="Emphasis"/>
        </w:rPr>
        <w:t>Purpose of Assessment</w:t>
      </w:r>
    </w:p>
    <w:sdt>
      <w:sdtPr>
        <w:rPr>
          <w:sz w:val="22"/>
          <w:szCs w:val="22"/>
        </w:rPr>
        <w:id w:val="27248214"/>
        <w:placeholder>
          <w:docPart w:val="BBDC534702B14B5A956456D943953F35"/>
        </w:placeholder>
      </w:sdtPr>
      <w:sdtEndPr/>
      <w:sdtContent>
        <w:p w:rsidR="001B255C" w:rsidRPr="00CB4ED7" w:rsidRDefault="00CB4ED7" w:rsidP="00852F78">
          <w:pPr>
            <w:rPr>
              <w:sz w:val="22"/>
              <w:szCs w:val="22"/>
            </w:rPr>
          </w:pPr>
          <w:r w:rsidRPr="00CB4ED7">
            <w:rPr>
              <w:sz w:val="22"/>
              <w:szCs w:val="22"/>
            </w:rPr>
            <w:t>The purpose of this assessment was to determine the need for targeted programming revolving around roommate conflicts for transfer students.</w:t>
          </w:r>
        </w:p>
      </w:sdtContent>
    </w:sdt>
    <w:p w:rsidR="001B255C" w:rsidRPr="00CB4ED7" w:rsidRDefault="001B255C" w:rsidP="00852F78">
      <w:pPr>
        <w:rPr>
          <w:sz w:val="22"/>
          <w:szCs w:val="22"/>
        </w:rPr>
      </w:pPr>
    </w:p>
    <w:p w:rsidR="001E6991" w:rsidRPr="00CB4ED7" w:rsidRDefault="001E6991" w:rsidP="001E6991">
      <w:pPr>
        <w:pStyle w:val="NoSpacing"/>
        <w:rPr>
          <w:rStyle w:val="Emphasis"/>
        </w:rPr>
      </w:pPr>
      <w:r w:rsidRPr="00CB4ED7">
        <w:rPr>
          <w:rStyle w:val="Emphasis"/>
        </w:rPr>
        <w:t xml:space="preserve">Division Learning </w:t>
      </w:r>
      <w:proofErr w:type="gramStart"/>
      <w:r w:rsidRPr="00CB4ED7">
        <w:rPr>
          <w:rStyle w:val="Emphasis"/>
        </w:rPr>
        <w:t>Outcome</w:t>
      </w:r>
      <w:r w:rsidRPr="00CB4ED7">
        <w:rPr>
          <w:rStyle w:val="Emphasis"/>
          <w:b w:val="0"/>
        </w:rPr>
        <w:t xml:space="preserve">  </w:t>
      </w:r>
      <w:proofErr w:type="gramEnd"/>
      <w:sdt>
        <w:sdtPr>
          <w:rPr>
            <w:rStyle w:val="Emphasis"/>
            <w:b w:val="0"/>
          </w:rPr>
          <w:id w:val="-1983037496"/>
          <w:placeholder>
            <w:docPart w:val="E69D072C3D3547ACA5BDF306D11B6186"/>
          </w:placeholder>
        </w:sdtPr>
        <w:sdtEndPr>
          <w:rPr>
            <w:rStyle w:val="Emphasis"/>
          </w:rPr>
        </w:sdtEndPr>
        <w:sdtContent>
          <w:sdt>
            <w:sdtPr>
              <w:rPr>
                <w:rStyle w:val="Heading2Char"/>
                <w:b w:val="0"/>
                <w:sz w:val="22"/>
                <w:szCs w:val="22"/>
              </w:rPr>
              <w:alias w:val="Choose a Division Learning Outcome: "/>
              <w:tag w:val="Choose a Division Learning Outcome: "/>
              <w:id w:val="-1983037497"/>
              <w:placeholder>
                <w:docPart w:val="A73E2D842C924544B34D26623163B5C9"/>
              </w:placeholder>
              <w:dropDownList>
                <w:listItem w:displayText="Choose a Division Learning Outcome:" w:value="Choose a Division Learning Outcome:"/>
                <w:listItem w:displayText="Self-Determination" w:value="Self-Determination"/>
                <w:listItem w:displayText="Social &amp; Civic Engagement" w:value="Social &amp; Civic Engagement"/>
                <w:listItem w:displayText="Diversity &amp; Global Consciousness" w:value="Diversity &amp; Global Consciousness"/>
                <w:listItem w:displayText="Professionalism &amp; Ethics" w:value="Professionalism &amp; Ethics"/>
                <w:listItem w:displayText="Intellectual &amp; Practical Competencies" w:value="Intellectual &amp; Practical Competencies"/>
                <w:listItem w:displayText="N/A" w:value="N/A"/>
              </w:dropDownList>
            </w:sdtPr>
            <w:sdtEndPr>
              <w:rPr>
                <w:rStyle w:val="Emphasis"/>
                <w:rFonts w:eastAsiaTheme="minorHAnsi" w:cstheme="minorBidi"/>
                <w:bCs w:val="0"/>
              </w:rPr>
            </w:sdtEndPr>
            <w:sdtContent>
              <w:r w:rsidR="00CB4ED7" w:rsidRPr="00CB4ED7">
                <w:rPr>
                  <w:rStyle w:val="Heading2Char"/>
                  <w:b w:val="0"/>
                  <w:sz w:val="22"/>
                  <w:szCs w:val="22"/>
                </w:rPr>
                <w:t>N/A</w:t>
              </w:r>
            </w:sdtContent>
          </w:sdt>
        </w:sdtContent>
      </w:sdt>
    </w:p>
    <w:p w:rsidR="00142C06" w:rsidRPr="00CB4ED7" w:rsidRDefault="00142C06" w:rsidP="001B255C">
      <w:pPr>
        <w:pStyle w:val="NoSpacing"/>
        <w:rPr>
          <w:rStyle w:val="Emphasis"/>
        </w:rPr>
      </w:pPr>
    </w:p>
    <w:p w:rsidR="001B255C" w:rsidRPr="00CB4ED7" w:rsidRDefault="001B255C" w:rsidP="001B255C">
      <w:pPr>
        <w:pStyle w:val="NoSpacing"/>
        <w:rPr>
          <w:rStyle w:val="Emphasis"/>
        </w:rPr>
      </w:pPr>
      <w:r w:rsidRPr="00CB4ED7">
        <w:rPr>
          <w:rStyle w:val="Emphasis"/>
        </w:rPr>
        <w:t>Targeted Learning Outcome</w:t>
      </w:r>
    </w:p>
    <w:p w:rsidR="00CB4ED7" w:rsidRPr="00CB4ED7" w:rsidRDefault="00CB4ED7" w:rsidP="00CB4ED7">
      <w:pPr>
        <w:pStyle w:val="NoSpacing"/>
        <w:rPr>
          <w:rStyle w:val="Emphasis"/>
          <w:rFonts w:eastAsia="Times New Roman" w:cs="Arial"/>
          <w:b w:val="0"/>
        </w:rPr>
      </w:pPr>
      <w:r w:rsidRPr="00CB4ED7">
        <w:rPr>
          <w:rStyle w:val="Emphasis"/>
          <w:rFonts w:eastAsia="Times New Roman" w:cs="Arial"/>
          <w:b w:val="0"/>
        </w:rPr>
        <w:t xml:space="preserve">By participating and engaging in programs and resources provided by University Housing Services and </w:t>
      </w:r>
      <w:proofErr w:type="spellStart"/>
      <w:r w:rsidRPr="00CB4ED7">
        <w:rPr>
          <w:rStyle w:val="Emphasis"/>
          <w:rFonts w:eastAsia="Times New Roman" w:cs="Arial"/>
          <w:b w:val="0"/>
        </w:rPr>
        <w:t>PolyTransfer</w:t>
      </w:r>
      <w:proofErr w:type="spellEnd"/>
      <w:r w:rsidRPr="00CB4ED7">
        <w:rPr>
          <w:rStyle w:val="Emphasis"/>
          <w:rFonts w:eastAsia="Times New Roman" w:cs="Arial"/>
          <w:b w:val="0"/>
        </w:rPr>
        <w:t>, residents will:</w:t>
      </w:r>
    </w:p>
    <w:p w:rsidR="00CB4ED7" w:rsidRPr="00CB4ED7" w:rsidRDefault="00CB4ED7" w:rsidP="00CB4ED7">
      <w:pPr>
        <w:pStyle w:val="NoSpacing"/>
        <w:rPr>
          <w:rStyle w:val="Emphasis"/>
          <w:rFonts w:eastAsia="Times New Roman" w:cs="Arial"/>
          <w:b w:val="0"/>
        </w:rPr>
      </w:pPr>
    </w:p>
    <w:p w:rsidR="00CB4ED7" w:rsidRPr="00CB4ED7" w:rsidRDefault="00CB4ED7" w:rsidP="00CB4ED7">
      <w:pPr>
        <w:pStyle w:val="NoSpacing"/>
        <w:numPr>
          <w:ilvl w:val="0"/>
          <w:numId w:val="4"/>
        </w:numPr>
        <w:rPr>
          <w:rStyle w:val="Emphasis"/>
          <w:rFonts w:eastAsia="Times New Roman" w:cs="Arial"/>
          <w:b w:val="0"/>
        </w:rPr>
      </w:pPr>
      <w:r w:rsidRPr="00CB4ED7">
        <w:rPr>
          <w:rStyle w:val="Emphasis"/>
          <w:rFonts w:eastAsia="Times New Roman" w:cs="Arial"/>
          <w:b w:val="0"/>
        </w:rPr>
        <w:t>Identify key issues with roommate conflicts and be able resolve issues before they escalate</w:t>
      </w:r>
    </w:p>
    <w:p w:rsidR="00CB4ED7" w:rsidRPr="00CB4ED7" w:rsidRDefault="00CB4ED7" w:rsidP="00CB4ED7">
      <w:pPr>
        <w:pStyle w:val="NoSpacing"/>
        <w:numPr>
          <w:ilvl w:val="0"/>
          <w:numId w:val="4"/>
        </w:numPr>
        <w:rPr>
          <w:rStyle w:val="Emphasis"/>
          <w:rFonts w:eastAsia="Times New Roman" w:cs="Arial"/>
          <w:b w:val="0"/>
        </w:rPr>
      </w:pPr>
      <w:r w:rsidRPr="00CB4ED7">
        <w:rPr>
          <w:rStyle w:val="Emphasis"/>
          <w:rFonts w:eastAsia="Times New Roman" w:cs="Arial"/>
          <w:b w:val="0"/>
        </w:rPr>
        <w:t>Gain insight and appreciation of campus resources available to them and how they can become involved</w:t>
      </w:r>
    </w:p>
    <w:p w:rsidR="00CB4ED7" w:rsidRPr="00CB4ED7" w:rsidRDefault="00CB4ED7" w:rsidP="00CB4ED7">
      <w:pPr>
        <w:pStyle w:val="NoSpacing"/>
        <w:numPr>
          <w:ilvl w:val="0"/>
          <w:numId w:val="4"/>
        </w:numPr>
        <w:rPr>
          <w:rStyle w:val="Emphasis"/>
          <w:rFonts w:eastAsia="Times New Roman" w:cs="Arial"/>
          <w:b w:val="0"/>
        </w:rPr>
      </w:pPr>
      <w:r w:rsidRPr="00CB4ED7">
        <w:rPr>
          <w:rStyle w:val="Emphasis"/>
          <w:rFonts w:eastAsia="Times New Roman" w:cs="Arial"/>
          <w:b w:val="0"/>
        </w:rPr>
        <w:t>Understand the rights and responsibilities associated with being part of the Cal Poly Pomona University Housing and campus community</w:t>
      </w:r>
    </w:p>
    <w:p w:rsidR="00CB4ED7" w:rsidRPr="00CB4ED7" w:rsidRDefault="00CB4ED7" w:rsidP="00CB4ED7">
      <w:pPr>
        <w:pStyle w:val="NoSpacing"/>
        <w:numPr>
          <w:ilvl w:val="0"/>
          <w:numId w:val="4"/>
        </w:numPr>
        <w:rPr>
          <w:rStyle w:val="Emphasis"/>
          <w:rFonts w:eastAsia="Times New Roman" w:cs="Arial"/>
          <w:b w:val="0"/>
        </w:rPr>
      </w:pPr>
      <w:r w:rsidRPr="00CB4ED7">
        <w:rPr>
          <w:rStyle w:val="Emphasis"/>
          <w:rFonts w:eastAsia="Times New Roman" w:cs="Arial"/>
          <w:b w:val="0"/>
        </w:rPr>
        <w:t>Develop a connect with the campus through interacting with fellow students, faculty and staff</w:t>
      </w:r>
    </w:p>
    <w:p w:rsidR="00CB4ED7" w:rsidRPr="00CB4ED7" w:rsidRDefault="00CB4ED7" w:rsidP="00CB4ED7">
      <w:pPr>
        <w:pStyle w:val="NoSpacing"/>
        <w:numPr>
          <w:ilvl w:val="0"/>
          <w:numId w:val="4"/>
        </w:numPr>
        <w:rPr>
          <w:rStyle w:val="Emphasis"/>
          <w:rFonts w:eastAsia="Times New Roman" w:cs="Arial"/>
          <w:b w:val="0"/>
        </w:rPr>
      </w:pPr>
      <w:r w:rsidRPr="00CB4ED7">
        <w:rPr>
          <w:rStyle w:val="Emphasis"/>
          <w:rFonts w:eastAsia="Times New Roman" w:cs="Arial"/>
          <w:b w:val="0"/>
        </w:rPr>
        <w:t>Develop an awareness of the resources for managing transitional issues they may encounter as a transfer student</w:t>
      </w:r>
    </w:p>
    <w:p w:rsidR="00CB4ED7" w:rsidRPr="00CB4ED7" w:rsidRDefault="00CB4ED7" w:rsidP="00CB4ED7">
      <w:pPr>
        <w:pStyle w:val="NoSpacing"/>
        <w:numPr>
          <w:ilvl w:val="0"/>
          <w:numId w:val="4"/>
        </w:numPr>
        <w:rPr>
          <w:rStyle w:val="Emphasis"/>
          <w:rFonts w:eastAsia="Times New Roman" w:cs="Arial"/>
          <w:b w:val="0"/>
        </w:rPr>
      </w:pPr>
      <w:r w:rsidRPr="00CB4ED7">
        <w:rPr>
          <w:rStyle w:val="Emphasis"/>
          <w:rFonts w:eastAsia="Times New Roman" w:cs="Arial"/>
          <w:b w:val="0"/>
        </w:rPr>
        <w:t>Feel comfortable and welcome on campus and in their residence</w:t>
      </w:r>
    </w:p>
    <w:p w:rsidR="00CB4ED7" w:rsidRPr="00CB4ED7" w:rsidRDefault="00CB4ED7" w:rsidP="00CB4ED7">
      <w:pPr>
        <w:pStyle w:val="NoSpacing"/>
        <w:numPr>
          <w:ilvl w:val="0"/>
          <w:numId w:val="4"/>
        </w:numPr>
        <w:rPr>
          <w:rStyle w:val="Emphasis"/>
          <w:rFonts w:eastAsia="Times New Roman" w:cs="Arial"/>
          <w:b w:val="0"/>
        </w:rPr>
      </w:pPr>
      <w:r w:rsidRPr="00CB4ED7">
        <w:rPr>
          <w:rStyle w:val="Emphasis"/>
          <w:rFonts w:eastAsia="Times New Roman" w:cs="Arial"/>
          <w:b w:val="0"/>
        </w:rPr>
        <w:t xml:space="preserve">Have fun and be excited to live in university housing throughout their time at Cal Poly Pomona </w:t>
      </w:r>
    </w:p>
    <w:p w:rsidR="001B255C" w:rsidRPr="00CB4ED7" w:rsidRDefault="00CB4ED7" w:rsidP="00CB4ED7">
      <w:pPr>
        <w:pStyle w:val="NoSpacing"/>
        <w:numPr>
          <w:ilvl w:val="0"/>
          <w:numId w:val="4"/>
        </w:numPr>
        <w:rPr>
          <w:rStyle w:val="Emphasis"/>
          <w:rFonts w:eastAsia="Times New Roman" w:cs="Arial"/>
          <w:b w:val="0"/>
        </w:rPr>
      </w:pPr>
      <w:r w:rsidRPr="00CB4ED7">
        <w:rPr>
          <w:rStyle w:val="Emphasis"/>
          <w:rFonts w:eastAsia="Times New Roman" w:cs="Arial"/>
          <w:b w:val="0"/>
        </w:rPr>
        <w:t>Determine potential programming topics to assist in the reduction of roommate conflicts in the Transfer Housing residence community.</w:t>
      </w:r>
    </w:p>
    <w:p w:rsidR="00CB4ED7" w:rsidRPr="00CB4ED7" w:rsidRDefault="00CB4ED7" w:rsidP="00CB4ED7">
      <w:pPr>
        <w:pStyle w:val="NoSpacing"/>
      </w:pPr>
    </w:p>
    <w:p w:rsidR="001B255C" w:rsidRPr="00CB4ED7" w:rsidRDefault="001B255C" w:rsidP="001B255C">
      <w:pPr>
        <w:pStyle w:val="NoSpacing"/>
        <w:rPr>
          <w:rStyle w:val="Emphasis"/>
        </w:rPr>
      </w:pPr>
      <w:r w:rsidRPr="00CB4ED7">
        <w:rPr>
          <w:rStyle w:val="Emphasis"/>
        </w:rPr>
        <w:t>Assessment Methodology</w:t>
      </w:r>
    </w:p>
    <w:p w:rsidR="00DA7792" w:rsidRPr="00CB4ED7" w:rsidRDefault="00CB4ED7" w:rsidP="001B255C">
      <w:pPr>
        <w:pStyle w:val="NoSpacing"/>
        <w:rPr>
          <w:rStyle w:val="Emphasis"/>
          <w:rFonts w:eastAsia="Times New Roman" w:cs="Arial"/>
          <w:b w:val="0"/>
        </w:rPr>
      </w:pPr>
      <w:r w:rsidRPr="00CB4ED7">
        <w:rPr>
          <w:rStyle w:val="Emphasis"/>
          <w:rFonts w:eastAsia="Times New Roman" w:cs="Arial"/>
          <w:b w:val="0"/>
        </w:rPr>
        <w:t xml:space="preserve">This assessment </w:t>
      </w:r>
      <w:proofErr w:type="gramStart"/>
      <w:r w:rsidRPr="00CB4ED7">
        <w:rPr>
          <w:rStyle w:val="Emphasis"/>
          <w:rFonts w:eastAsia="Times New Roman" w:cs="Arial"/>
          <w:b w:val="0"/>
        </w:rPr>
        <w:t>was done</w:t>
      </w:r>
      <w:proofErr w:type="gramEnd"/>
      <w:r w:rsidRPr="00CB4ED7">
        <w:rPr>
          <w:rStyle w:val="Emphasis"/>
          <w:rFonts w:eastAsia="Times New Roman" w:cs="Arial"/>
          <w:b w:val="0"/>
        </w:rPr>
        <w:t xml:space="preserve"> utilizing the qualitative analysis of incident and informational reports submitted via </w:t>
      </w:r>
      <w:proofErr w:type="spellStart"/>
      <w:r w:rsidRPr="00CB4ED7">
        <w:rPr>
          <w:rStyle w:val="Emphasis"/>
          <w:rFonts w:eastAsia="Times New Roman" w:cs="Arial"/>
          <w:b w:val="0"/>
        </w:rPr>
        <w:t>Maxient</w:t>
      </w:r>
      <w:proofErr w:type="spellEnd"/>
      <w:r w:rsidRPr="00CB4ED7">
        <w:rPr>
          <w:rStyle w:val="Emphasis"/>
          <w:rFonts w:eastAsia="Times New Roman" w:cs="Arial"/>
          <w:b w:val="0"/>
        </w:rPr>
        <w:t xml:space="preserve"> by the Area Coordinator or Resident Advisor specifically highlighting roommate conflicts. A questionnaire </w:t>
      </w:r>
      <w:proofErr w:type="gramStart"/>
      <w:r w:rsidRPr="00CB4ED7">
        <w:rPr>
          <w:rStyle w:val="Emphasis"/>
          <w:rFonts w:eastAsia="Times New Roman" w:cs="Arial"/>
          <w:b w:val="0"/>
        </w:rPr>
        <w:t>was sent</w:t>
      </w:r>
      <w:proofErr w:type="gramEnd"/>
      <w:r w:rsidRPr="00CB4ED7">
        <w:rPr>
          <w:rStyle w:val="Emphasis"/>
          <w:rFonts w:eastAsia="Times New Roman" w:cs="Arial"/>
          <w:b w:val="0"/>
        </w:rPr>
        <w:t xml:space="preserve"> to random students that lived in the Transfer Housing Community.</w:t>
      </w:r>
    </w:p>
    <w:p w:rsidR="00CB4ED7" w:rsidRPr="00CB4ED7" w:rsidRDefault="00CB4ED7" w:rsidP="001B255C">
      <w:pPr>
        <w:pStyle w:val="NoSpacing"/>
      </w:pPr>
    </w:p>
    <w:p w:rsidR="00DA7792" w:rsidRPr="00CB4ED7" w:rsidRDefault="00DA7792" w:rsidP="001B255C">
      <w:pPr>
        <w:pStyle w:val="NoSpacing"/>
        <w:rPr>
          <w:rStyle w:val="Emphasis"/>
        </w:rPr>
      </w:pPr>
      <w:r w:rsidRPr="00CB4ED7">
        <w:rPr>
          <w:rStyle w:val="Emphasis"/>
        </w:rPr>
        <w:t>Results</w:t>
      </w:r>
    </w:p>
    <w:p w:rsidR="00CB4ED7" w:rsidRPr="00CB4ED7" w:rsidRDefault="00CB4ED7" w:rsidP="00CB4ED7">
      <w:pPr>
        <w:pStyle w:val="NoSpacing"/>
        <w:rPr>
          <w:rFonts w:ascii="Arial" w:hAnsi="Arial" w:cs="Arial"/>
          <w:b w:val="0"/>
        </w:rPr>
      </w:pPr>
      <w:r w:rsidRPr="00CB4ED7">
        <w:rPr>
          <w:rStyle w:val="Emphasis"/>
          <w:rFonts w:cs="Arial"/>
          <w:b w:val="0"/>
        </w:rPr>
        <w:t xml:space="preserve">The results showed that residents who did not have to share a room or space prior to moving into university housing had difficulty resolving conflict. There </w:t>
      </w:r>
      <w:proofErr w:type="gramStart"/>
      <w:r w:rsidRPr="00CB4ED7">
        <w:rPr>
          <w:rStyle w:val="Emphasis"/>
          <w:rFonts w:cs="Arial"/>
          <w:b w:val="0"/>
        </w:rPr>
        <w:t>were mixed</w:t>
      </w:r>
      <w:proofErr w:type="gramEnd"/>
      <w:r w:rsidRPr="00CB4ED7">
        <w:rPr>
          <w:rStyle w:val="Emphasis"/>
          <w:rFonts w:cs="Arial"/>
          <w:b w:val="0"/>
        </w:rPr>
        <w:t xml:space="preserve"> reviews regarding the Resident Advisor involvement. Participants stated that they waited to tell the Resident Advisor in an effort to try to resolve the conflict themselves or they informed the Resident Advisor but did not want them to get involved. 100% of participants completed a Suitemate </w:t>
      </w:r>
      <w:proofErr w:type="gramStart"/>
      <w:r w:rsidRPr="00CB4ED7">
        <w:rPr>
          <w:rStyle w:val="Emphasis"/>
          <w:rFonts w:cs="Arial"/>
          <w:b w:val="0"/>
        </w:rPr>
        <w:t>Agreement,</w:t>
      </w:r>
      <w:proofErr w:type="gramEnd"/>
      <w:r w:rsidRPr="00CB4ED7">
        <w:rPr>
          <w:rStyle w:val="Emphasis"/>
          <w:rFonts w:cs="Arial"/>
          <w:b w:val="0"/>
        </w:rPr>
        <w:t xml:space="preserve"> however, only 57.1% used the Suitemate Agreement to resolve the conflict. </w:t>
      </w:r>
      <w:r w:rsidRPr="00CB4ED7">
        <w:rPr>
          <w:rFonts w:ascii="Arial" w:hAnsi="Arial" w:cs="Arial"/>
          <w:b w:val="0"/>
        </w:rPr>
        <w:t xml:space="preserve">14.3% attended an event or program hosted by the </w:t>
      </w:r>
      <w:proofErr w:type="spellStart"/>
      <w:r w:rsidRPr="00CB4ED7">
        <w:rPr>
          <w:rFonts w:ascii="Arial" w:hAnsi="Arial" w:cs="Arial"/>
          <w:b w:val="0"/>
        </w:rPr>
        <w:t>PolyTransfer</w:t>
      </w:r>
      <w:proofErr w:type="spellEnd"/>
      <w:r w:rsidRPr="00CB4ED7">
        <w:rPr>
          <w:rFonts w:ascii="Arial" w:hAnsi="Arial" w:cs="Arial"/>
          <w:b w:val="0"/>
        </w:rPr>
        <w:t xml:space="preserve"> Office. However, this event </w:t>
      </w:r>
      <w:proofErr w:type="gramStart"/>
      <w:r w:rsidRPr="00CB4ED7">
        <w:rPr>
          <w:rFonts w:ascii="Arial" w:hAnsi="Arial" w:cs="Arial"/>
          <w:b w:val="0"/>
        </w:rPr>
        <w:t>was done</w:t>
      </w:r>
      <w:proofErr w:type="gramEnd"/>
      <w:r w:rsidRPr="00CB4ED7">
        <w:rPr>
          <w:rFonts w:ascii="Arial" w:hAnsi="Arial" w:cs="Arial"/>
          <w:b w:val="0"/>
        </w:rPr>
        <w:t xml:space="preserve"> in partnership with the Resident Advisor of the Transfer Community and was hosted at the end of the academic year</w:t>
      </w:r>
      <w:r w:rsidRPr="00CB4ED7">
        <w:rPr>
          <w:rFonts w:ascii="Arial" w:hAnsi="Arial" w:cs="Arial"/>
          <w:b w:val="0"/>
        </w:rPr>
        <w:t>.</w:t>
      </w:r>
    </w:p>
    <w:p w:rsidR="00CB4ED7" w:rsidRPr="00CB4ED7" w:rsidRDefault="00CB4ED7" w:rsidP="00CB4ED7">
      <w:pPr>
        <w:pStyle w:val="NoSpacing"/>
      </w:pPr>
    </w:p>
    <w:p w:rsidR="00DA7792" w:rsidRPr="00CB4ED7" w:rsidRDefault="00DA7792" w:rsidP="00DA7792">
      <w:pPr>
        <w:pStyle w:val="NoSpacing"/>
        <w:rPr>
          <w:rStyle w:val="Emphasis"/>
        </w:rPr>
      </w:pPr>
      <w:r w:rsidRPr="00CB4ED7">
        <w:rPr>
          <w:rStyle w:val="Emphasis"/>
        </w:rPr>
        <w:t>Conclusion</w:t>
      </w:r>
    </w:p>
    <w:p w:rsidR="00DA7792" w:rsidRPr="00CB4ED7" w:rsidRDefault="00CB4ED7" w:rsidP="00DA7792">
      <w:pPr>
        <w:rPr>
          <w:rStyle w:val="Emphasis"/>
          <w:szCs w:val="22"/>
        </w:rPr>
      </w:pPr>
      <w:r w:rsidRPr="00CB4ED7">
        <w:rPr>
          <w:rStyle w:val="Emphasis"/>
          <w:szCs w:val="22"/>
        </w:rPr>
        <w:t>As a review of the incidents, incident types, and incidents by subpopulations, the most frequent cases were those of roommate conflicts for transfer students. With these results, it shows that prior to living in university housing as a transfer student, some residents have not gained the knowledge, skills and experiences to develop a solution to resolve an ongoing roommate conflict. As a result, a shift in their academic focus changed due to the stress and frustration of the conflict in question. Rather than spending time on their academic and career growth, submitting reports to the Resident Advisors, meeting with university administrators, and managing their own health and well-being, became time consuming.</w:t>
      </w:r>
    </w:p>
    <w:p w:rsidR="00CB4ED7" w:rsidRPr="00CB4ED7" w:rsidRDefault="00CB4ED7" w:rsidP="00CB4ED7">
      <w:pPr>
        <w:pStyle w:val="NoSpacing"/>
      </w:pPr>
    </w:p>
    <w:p w:rsidR="00DA7792" w:rsidRPr="00CB4ED7" w:rsidRDefault="00DA7792" w:rsidP="00DA7792">
      <w:pPr>
        <w:pStyle w:val="NoSpacing"/>
        <w:rPr>
          <w:rStyle w:val="Emphasis"/>
        </w:rPr>
      </w:pPr>
      <w:r w:rsidRPr="00CB4ED7">
        <w:rPr>
          <w:rStyle w:val="Emphasis"/>
        </w:rPr>
        <w:t>Implications for Practice</w:t>
      </w:r>
    </w:p>
    <w:p w:rsidR="00CB4ED7" w:rsidRPr="00CB4ED7" w:rsidRDefault="00CB4ED7" w:rsidP="00CB4ED7">
      <w:pPr>
        <w:pStyle w:val="NoSpacing"/>
        <w:numPr>
          <w:ilvl w:val="0"/>
          <w:numId w:val="2"/>
        </w:numPr>
        <w:rPr>
          <w:rStyle w:val="Emphasis"/>
          <w:rFonts w:eastAsiaTheme="majorEastAsia" w:cs="Arial"/>
        </w:rPr>
      </w:pPr>
      <w:r w:rsidRPr="00CB4ED7">
        <w:rPr>
          <w:rStyle w:val="Emphasis"/>
          <w:rFonts w:eastAsiaTheme="majorEastAsia" w:cs="Arial"/>
          <w:b w:val="0"/>
        </w:rPr>
        <w:t xml:space="preserve">Develop and offer passive and active programs to discuss effective ways to communication </w:t>
      </w:r>
    </w:p>
    <w:p w:rsidR="00CB4ED7" w:rsidRPr="00CB4ED7" w:rsidRDefault="00CB4ED7" w:rsidP="00CB4ED7">
      <w:pPr>
        <w:pStyle w:val="NoSpacing"/>
        <w:numPr>
          <w:ilvl w:val="0"/>
          <w:numId w:val="2"/>
        </w:numPr>
        <w:rPr>
          <w:rStyle w:val="Emphasis"/>
          <w:rFonts w:eastAsiaTheme="majorEastAsia" w:cs="Arial"/>
        </w:rPr>
      </w:pPr>
      <w:r w:rsidRPr="00CB4ED7">
        <w:rPr>
          <w:rStyle w:val="Emphasis"/>
          <w:rFonts w:eastAsiaTheme="majorEastAsia" w:cs="Arial"/>
          <w:b w:val="0"/>
        </w:rPr>
        <w:t>Closer partnership with the Bronco Transfer Center (</w:t>
      </w:r>
      <w:proofErr w:type="spellStart"/>
      <w:r w:rsidRPr="00CB4ED7">
        <w:rPr>
          <w:rStyle w:val="Emphasis"/>
          <w:rFonts w:eastAsiaTheme="majorEastAsia" w:cs="Arial"/>
          <w:b w:val="0"/>
        </w:rPr>
        <w:t>PolyTransfers</w:t>
      </w:r>
      <w:proofErr w:type="spellEnd"/>
      <w:r w:rsidRPr="00CB4ED7">
        <w:rPr>
          <w:rStyle w:val="Emphasis"/>
          <w:rFonts w:eastAsiaTheme="majorEastAsia" w:cs="Arial"/>
          <w:b w:val="0"/>
        </w:rPr>
        <w:t xml:space="preserve"> Office)</w:t>
      </w:r>
      <w:bookmarkStart w:id="0" w:name="_GoBack"/>
      <w:bookmarkEnd w:id="0"/>
    </w:p>
    <w:p w:rsidR="00F70694" w:rsidRPr="00CB4ED7" w:rsidRDefault="00F70694" w:rsidP="00F70694">
      <w:pPr>
        <w:pStyle w:val="NoSpacing"/>
      </w:pPr>
    </w:p>
    <w:p w:rsidR="00F70694" w:rsidRPr="00CB4ED7" w:rsidRDefault="00F70694" w:rsidP="00F70694">
      <w:pPr>
        <w:pStyle w:val="NoSpacing"/>
        <w:rPr>
          <w:rStyle w:val="Emphasis"/>
        </w:rPr>
      </w:pPr>
      <w:r w:rsidRPr="00CB4ED7">
        <w:rPr>
          <w:rStyle w:val="Emphasis"/>
        </w:rPr>
        <w:t>Closing the Loop</w:t>
      </w:r>
    </w:p>
    <w:sdt>
      <w:sdtPr>
        <w:rPr>
          <w:rStyle w:val="Emphasis"/>
          <w:rFonts w:eastAsia="Times New Roman" w:cs="Arial"/>
          <w:b w:val="0"/>
        </w:rPr>
        <w:id w:val="591595240"/>
        <w:placeholder>
          <w:docPart w:val="456B23BEB1F14D89BEAB1F66B294B61D"/>
        </w:placeholder>
      </w:sdtPr>
      <w:sdtEndPr>
        <w:rPr>
          <w:rStyle w:val="DefaultParagraphFont"/>
          <w:rFonts w:asciiTheme="minorHAnsi" w:eastAsiaTheme="minorHAnsi" w:hAnsiTheme="minorHAnsi" w:cstheme="minorBidi"/>
          <w:b/>
        </w:rPr>
      </w:sdtEndPr>
      <w:sdtContent>
        <w:p w:rsidR="00CB4ED7" w:rsidRPr="00CB4ED7" w:rsidRDefault="00CB4ED7" w:rsidP="00CB4ED7">
          <w:pPr>
            <w:pStyle w:val="NoSpacing"/>
            <w:numPr>
              <w:ilvl w:val="0"/>
              <w:numId w:val="2"/>
            </w:numPr>
            <w:rPr>
              <w:rStyle w:val="Emphasis"/>
              <w:rFonts w:eastAsiaTheme="majorEastAsia" w:cs="Arial"/>
            </w:rPr>
          </w:pPr>
          <w:r w:rsidRPr="00CB4ED7">
            <w:rPr>
              <w:rStyle w:val="Emphasis"/>
              <w:rFonts w:eastAsiaTheme="majorEastAsia" w:cs="Arial"/>
              <w:b w:val="0"/>
            </w:rPr>
            <w:t xml:space="preserve">Assist the </w:t>
          </w:r>
          <w:proofErr w:type="spellStart"/>
          <w:r w:rsidRPr="00CB4ED7">
            <w:rPr>
              <w:rStyle w:val="Emphasis"/>
              <w:rFonts w:eastAsiaTheme="majorEastAsia" w:cs="Arial"/>
              <w:b w:val="0"/>
            </w:rPr>
            <w:t>PolyTransfer</w:t>
          </w:r>
          <w:proofErr w:type="spellEnd"/>
          <w:r w:rsidRPr="00CB4ED7">
            <w:rPr>
              <w:rStyle w:val="Emphasis"/>
              <w:rFonts w:eastAsiaTheme="majorEastAsia" w:cs="Arial"/>
              <w:b w:val="0"/>
            </w:rPr>
            <w:t xml:space="preserve"> Office with marketing to the residents of the Transfer Housing Community </w:t>
          </w:r>
        </w:p>
        <w:p w:rsidR="00CB4ED7" w:rsidRPr="00CB4ED7" w:rsidRDefault="00CB4ED7" w:rsidP="00CB4ED7">
          <w:pPr>
            <w:pStyle w:val="NoSpacing"/>
            <w:numPr>
              <w:ilvl w:val="0"/>
              <w:numId w:val="2"/>
            </w:numPr>
            <w:rPr>
              <w:rStyle w:val="Emphasis"/>
              <w:rFonts w:eastAsiaTheme="majorEastAsia" w:cs="Arial"/>
            </w:rPr>
          </w:pPr>
          <w:r w:rsidRPr="00CB4ED7">
            <w:rPr>
              <w:rStyle w:val="Emphasis"/>
              <w:rFonts w:eastAsiaTheme="majorEastAsia" w:cs="Arial"/>
              <w:b w:val="0"/>
            </w:rPr>
            <w:t xml:space="preserve">Assist the </w:t>
          </w:r>
          <w:proofErr w:type="spellStart"/>
          <w:r w:rsidRPr="00CB4ED7">
            <w:rPr>
              <w:rStyle w:val="Emphasis"/>
              <w:rFonts w:eastAsiaTheme="majorEastAsia" w:cs="Arial"/>
              <w:b w:val="0"/>
            </w:rPr>
            <w:t>PolyTransfer</w:t>
          </w:r>
          <w:proofErr w:type="spellEnd"/>
          <w:r w:rsidRPr="00CB4ED7">
            <w:rPr>
              <w:rStyle w:val="Emphasis"/>
              <w:rFonts w:eastAsiaTheme="majorEastAsia" w:cs="Arial"/>
              <w:b w:val="0"/>
            </w:rPr>
            <w:t xml:space="preserve"> Office to host programs and events focusing on Transfer students transition to living on campus</w:t>
          </w:r>
        </w:p>
        <w:p w:rsidR="00F70694" w:rsidRPr="00CB4ED7" w:rsidRDefault="00CB4ED7" w:rsidP="00CB4ED7">
          <w:pPr>
            <w:pStyle w:val="NoSpacing"/>
            <w:numPr>
              <w:ilvl w:val="0"/>
              <w:numId w:val="2"/>
            </w:numPr>
            <w:rPr>
              <w:rFonts w:ascii="Arial" w:eastAsiaTheme="majorEastAsia" w:hAnsi="Arial" w:cs="Arial"/>
            </w:rPr>
          </w:pPr>
          <w:r w:rsidRPr="00CB4ED7">
            <w:rPr>
              <w:rStyle w:val="Emphasis"/>
              <w:rFonts w:eastAsiaTheme="majorEastAsia" w:cs="Arial"/>
              <w:b w:val="0"/>
            </w:rPr>
            <w:t xml:space="preserve">Partner with </w:t>
          </w:r>
          <w:proofErr w:type="spellStart"/>
          <w:r w:rsidRPr="00CB4ED7">
            <w:rPr>
              <w:rStyle w:val="Emphasis"/>
              <w:rFonts w:eastAsiaTheme="majorEastAsia" w:cs="Arial"/>
              <w:b w:val="0"/>
            </w:rPr>
            <w:t>PolyTransfers</w:t>
          </w:r>
          <w:proofErr w:type="spellEnd"/>
          <w:r w:rsidRPr="00CB4ED7">
            <w:rPr>
              <w:rStyle w:val="Emphasis"/>
              <w:rFonts w:eastAsiaTheme="majorEastAsia" w:cs="Arial"/>
              <w:b w:val="0"/>
            </w:rPr>
            <w:t xml:space="preserve"> to develop a required one-unit course that introduce transfer students to use resources physically on campus and online, as well as other topics such as time management, and effective communication </w:t>
          </w:r>
        </w:p>
      </w:sdtContent>
    </w:sdt>
    <w:p w:rsidR="00F70694" w:rsidRPr="00F70694" w:rsidRDefault="00F70694" w:rsidP="00F70694">
      <w:pPr>
        <w:pStyle w:val="NoSpacing"/>
      </w:pPr>
    </w:p>
    <w:sectPr w:rsidR="00F70694" w:rsidRPr="00F70694" w:rsidSect="0092491D">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0162E"/>
    <w:multiLevelType w:val="hybridMultilevel"/>
    <w:tmpl w:val="29ECC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87F17"/>
    <w:multiLevelType w:val="hybridMultilevel"/>
    <w:tmpl w:val="AB66DA58"/>
    <w:lvl w:ilvl="0" w:tplc="D47AF5C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C22CE"/>
    <w:multiLevelType w:val="hybridMultilevel"/>
    <w:tmpl w:val="FF9C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65AE9"/>
    <w:multiLevelType w:val="hybridMultilevel"/>
    <w:tmpl w:val="BBAA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0sDC1MDc2tTQwNbZQ0lEKTi0uzszPAykwqgUAEzBTIiwAAAA="/>
  </w:docVars>
  <w:rsids>
    <w:rsidRoot w:val="00C255FE"/>
    <w:rsid w:val="000015E6"/>
    <w:rsid w:val="0007329C"/>
    <w:rsid w:val="000D08F3"/>
    <w:rsid w:val="00142C06"/>
    <w:rsid w:val="00151F8E"/>
    <w:rsid w:val="00160D5D"/>
    <w:rsid w:val="00170E2B"/>
    <w:rsid w:val="001B162E"/>
    <w:rsid w:val="001B255C"/>
    <w:rsid w:val="001C52B6"/>
    <w:rsid w:val="001D32AF"/>
    <w:rsid w:val="001E19D9"/>
    <w:rsid w:val="001E6991"/>
    <w:rsid w:val="00216D3C"/>
    <w:rsid w:val="00234C28"/>
    <w:rsid w:val="002370E8"/>
    <w:rsid w:val="00252CE1"/>
    <w:rsid w:val="00254CF9"/>
    <w:rsid w:val="002C71F1"/>
    <w:rsid w:val="003106AD"/>
    <w:rsid w:val="00320FB0"/>
    <w:rsid w:val="0033011B"/>
    <w:rsid w:val="00386FFB"/>
    <w:rsid w:val="003B4926"/>
    <w:rsid w:val="003D78ED"/>
    <w:rsid w:val="003E555C"/>
    <w:rsid w:val="003F1B9D"/>
    <w:rsid w:val="004430D1"/>
    <w:rsid w:val="004B0DD8"/>
    <w:rsid w:val="004B7D7B"/>
    <w:rsid w:val="00546779"/>
    <w:rsid w:val="005A2E8B"/>
    <w:rsid w:val="005B62CE"/>
    <w:rsid w:val="00626507"/>
    <w:rsid w:val="0063260D"/>
    <w:rsid w:val="0070332B"/>
    <w:rsid w:val="00724C32"/>
    <w:rsid w:val="00740DF4"/>
    <w:rsid w:val="007731DD"/>
    <w:rsid w:val="007E467D"/>
    <w:rsid w:val="008151CE"/>
    <w:rsid w:val="00852F78"/>
    <w:rsid w:val="008707DA"/>
    <w:rsid w:val="008901AB"/>
    <w:rsid w:val="008B6C69"/>
    <w:rsid w:val="008E682C"/>
    <w:rsid w:val="008F796E"/>
    <w:rsid w:val="0092491D"/>
    <w:rsid w:val="009501A6"/>
    <w:rsid w:val="0098713B"/>
    <w:rsid w:val="00987AF3"/>
    <w:rsid w:val="009D7B95"/>
    <w:rsid w:val="00A24334"/>
    <w:rsid w:val="00AA64BB"/>
    <w:rsid w:val="00AB3B73"/>
    <w:rsid w:val="00AE3B44"/>
    <w:rsid w:val="00AF2BE6"/>
    <w:rsid w:val="00B1515F"/>
    <w:rsid w:val="00B759D0"/>
    <w:rsid w:val="00B90E2B"/>
    <w:rsid w:val="00BB39D3"/>
    <w:rsid w:val="00BD0493"/>
    <w:rsid w:val="00BE0806"/>
    <w:rsid w:val="00BE4212"/>
    <w:rsid w:val="00BE7CBE"/>
    <w:rsid w:val="00C11A79"/>
    <w:rsid w:val="00C255FE"/>
    <w:rsid w:val="00C96DA1"/>
    <w:rsid w:val="00CB3656"/>
    <w:rsid w:val="00CB4ED7"/>
    <w:rsid w:val="00CD42A5"/>
    <w:rsid w:val="00D66271"/>
    <w:rsid w:val="00D86EE1"/>
    <w:rsid w:val="00DA7792"/>
    <w:rsid w:val="00DB4063"/>
    <w:rsid w:val="00E0506B"/>
    <w:rsid w:val="00E07C67"/>
    <w:rsid w:val="00E24E17"/>
    <w:rsid w:val="00E54881"/>
    <w:rsid w:val="00E62DAC"/>
    <w:rsid w:val="00E922B3"/>
    <w:rsid w:val="00EA6C0D"/>
    <w:rsid w:val="00EB1584"/>
    <w:rsid w:val="00ED6EF1"/>
    <w:rsid w:val="00F14599"/>
    <w:rsid w:val="00F1597D"/>
    <w:rsid w:val="00F3626E"/>
    <w:rsid w:val="00F362BE"/>
    <w:rsid w:val="00F67DAC"/>
    <w:rsid w:val="00F70694"/>
    <w:rsid w:val="00F90AB6"/>
    <w:rsid w:val="00F95A42"/>
    <w:rsid w:val="00FB563C"/>
    <w:rsid w:val="00FD3CF6"/>
    <w:rsid w:val="00FD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B1AF1"/>
  <w15:docId w15:val="{67A8EF0C-1DCB-4425-A936-2B822277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852F78"/>
    <w:pPr>
      <w:tabs>
        <w:tab w:val="center" w:pos="4680"/>
        <w:tab w:val="right" w:pos="9360"/>
      </w:tabs>
      <w:spacing w:after="0" w:line="240" w:lineRule="auto"/>
    </w:pPr>
    <w:rPr>
      <w:rFonts w:ascii="Arial" w:eastAsia="Times New Roman" w:hAnsi="Arial" w:cs="Arial"/>
      <w:sz w:val="20"/>
      <w:szCs w:val="20"/>
    </w:rPr>
  </w:style>
  <w:style w:type="paragraph" w:styleId="Heading1">
    <w:name w:val="heading 1"/>
    <w:basedOn w:val="Title"/>
    <w:next w:val="Normal"/>
    <w:link w:val="Heading1Char"/>
    <w:uiPriority w:val="9"/>
    <w:qFormat/>
    <w:rsid w:val="00386FFB"/>
    <w:pPr>
      <w:keepNext/>
      <w:keepLines/>
      <w:outlineLvl w:val="0"/>
    </w:pPr>
    <w:rPr>
      <w:rFonts w:eastAsiaTheme="majorEastAsia" w:cstheme="majorBidi"/>
      <w:b w:val="0"/>
      <w:bCs/>
      <w:sz w:val="28"/>
      <w:szCs w:val="28"/>
    </w:rPr>
  </w:style>
  <w:style w:type="paragraph" w:styleId="Heading2">
    <w:name w:val="heading 2"/>
    <w:basedOn w:val="Normal"/>
    <w:next w:val="NoSpacing"/>
    <w:link w:val="Heading2Char"/>
    <w:uiPriority w:val="9"/>
    <w:unhideWhenUsed/>
    <w:qFormat/>
    <w:rsid w:val="009501A6"/>
    <w:pPr>
      <w:keepNext/>
      <w:keepLines/>
      <w:jc w:val="center"/>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5E6"/>
    <w:rPr>
      <w:color w:val="808080"/>
    </w:rPr>
  </w:style>
  <w:style w:type="paragraph" w:styleId="BalloonText">
    <w:name w:val="Balloon Text"/>
    <w:basedOn w:val="Normal"/>
    <w:link w:val="BalloonTextChar"/>
    <w:uiPriority w:val="99"/>
    <w:semiHidden/>
    <w:unhideWhenUsed/>
    <w:rsid w:val="000015E6"/>
    <w:rPr>
      <w:rFonts w:ascii="Tahoma" w:hAnsi="Tahoma" w:cs="Tahoma"/>
      <w:sz w:val="16"/>
      <w:szCs w:val="16"/>
    </w:rPr>
  </w:style>
  <w:style w:type="character" w:customStyle="1" w:styleId="BalloonTextChar">
    <w:name w:val="Balloon Text Char"/>
    <w:basedOn w:val="DefaultParagraphFont"/>
    <w:link w:val="BalloonText"/>
    <w:uiPriority w:val="99"/>
    <w:semiHidden/>
    <w:rsid w:val="000015E6"/>
    <w:rPr>
      <w:rFonts w:ascii="Tahoma" w:hAnsi="Tahoma" w:cs="Tahoma"/>
      <w:sz w:val="16"/>
      <w:szCs w:val="16"/>
    </w:rPr>
  </w:style>
  <w:style w:type="paragraph" w:styleId="NoSpacing">
    <w:name w:val="No Spacing"/>
    <w:uiPriority w:val="1"/>
    <w:qFormat/>
    <w:rsid w:val="00BE0806"/>
    <w:pPr>
      <w:spacing w:after="0" w:line="240" w:lineRule="auto"/>
    </w:pPr>
    <w:rPr>
      <w:b/>
    </w:rPr>
  </w:style>
  <w:style w:type="character" w:customStyle="1" w:styleId="Heading1Char">
    <w:name w:val="Heading 1 Char"/>
    <w:basedOn w:val="DefaultParagraphFont"/>
    <w:link w:val="Heading1"/>
    <w:uiPriority w:val="9"/>
    <w:rsid w:val="00386FFB"/>
    <w:rPr>
      <w:rFonts w:ascii="Arial" w:eastAsiaTheme="majorEastAsia" w:hAnsi="Arial" w:cstheme="majorBidi"/>
      <w:bCs/>
      <w:sz w:val="28"/>
      <w:szCs w:val="28"/>
    </w:rPr>
  </w:style>
  <w:style w:type="paragraph" w:styleId="Title">
    <w:name w:val="Title"/>
    <w:basedOn w:val="Normal"/>
    <w:next w:val="NoSpacing"/>
    <w:link w:val="TitleChar"/>
    <w:uiPriority w:val="10"/>
    <w:qFormat/>
    <w:rsid w:val="00FD3CF6"/>
    <w:pPr>
      <w:jc w:val="center"/>
    </w:pPr>
    <w:rPr>
      <w:b/>
      <w:sz w:val="32"/>
      <w:szCs w:val="32"/>
    </w:rPr>
  </w:style>
  <w:style w:type="character" w:customStyle="1" w:styleId="TitleChar">
    <w:name w:val="Title Char"/>
    <w:basedOn w:val="DefaultParagraphFont"/>
    <w:link w:val="Title"/>
    <w:uiPriority w:val="10"/>
    <w:rsid w:val="00FD3CF6"/>
    <w:rPr>
      <w:rFonts w:ascii="Arial" w:hAnsi="Arial" w:cs="Arial"/>
      <w:b/>
      <w:sz w:val="32"/>
      <w:szCs w:val="32"/>
    </w:rPr>
  </w:style>
  <w:style w:type="character" w:styleId="Strong">
    <w:name w:val="Strong"/>
    <w:basedOn w:val="DefaultParagraphFont"/>
    <w:uiPriority w:val="22"/>
    <w:qFormat/>
    <w:rsid w:val="000015E6"/>
    <w:rPr>
      <w:rFonts w:ascii="Arial" w:hAnsi="Arial"/>
      <w:bCs/>
      <w:sz w:val="24"/>
    </w:rPr>
  </w:style>
  <w:style w:type="paragraph" w:styleId="Header">
    <w:name w:val="header"/>
    <w:basedOn w:val="Normal"/>
    <w:link w:val="HeaderChar"/>
    <w:rsid w:val="00FD3CF6"/>
    <w:rPr>
      <w:rFonts w:ascii="Times New Roman" w:hAnsi="Times New Roman" w:cs="Times New Roman"/>
      <w:sz w:val="24"/>
      <w:szCs w:val="24"/>
    </w:rPr>
  </w:style>
  <w:style w:type="character" w:customStyle="1" w:styleId="HeaderChar">
    <w:name w:val="Header Char"/>
    <w:basedOn w:val="DefaultParagraphFont"/>
    <w:link w:val="Header"/>
    <w:rsid w:val="00FD3CF6"/>
    <w:rPr>
      <w:rFonts w:ascii="Times New Roman" w:eastAsia="Times New Roman" w:hAnsi="Times New Roman" w:cs="Times New Roman"/>
      <w:sz w:val="24"/>
      <w:szCs w:val="24"/>
    </w:rPr>
  </w:style>
  <w:style w:type="character" w:styleId="Emphasis">
    <w:name w:val="Emphasis"/>
    <w:uiPriority w:val="20"/>
    <w:qFormat/>
    <w:rsid w:val="00FD3CF6"/>
    <w:rPr>
      <w:rFonts w:ascii="Arial" w:hAnsi="Arial"/>
      <w:sz w:val="22"/>
    </w:rPr>
  </w:style>
  <w:style w:type="paragraph" w:styleId="Subtitle">
    <w:name w:val="Subtitle"/>
    <w:basedOn w:val="Normal"/>
    <w:next w:val="Normal"/>
    <w:link w:val="SubtitleChar"/>
    <w:uiPriority w:val="11"/>
    <w:qFormat/>
    <w:rsid w:val="00252CE1"/>
    <w:pPr>
      <w:numPr>
        <w:ilvl w:val="1"/>
      </w:numPr>
      <w:jc w:val="center"/>
    </w:pPr>
    <w:rPr>
      <w:rFonts w:eastAsiaTheme="majorEastAsia" w:cstheme="majorBidi"/>
      <w:iCs/>
      <w:spacing w:val="15"/>
      <w:szCs w:val="24"/>
    </w:rPr>
  </w:style>
  <w:style w:type="character" w:customStyle="1" w:styleId="SubtitleChar">
    <w:name w:val="Subtitle Char"/>
    <w:basedOn w:val="DefaultParagraphFont"/>
    <w:link w:val="Subtitle"/>
    <w:uiPriority w:val="11"/>
    <w:rsid w:val="00252CE1"/>
    <w:rPr>
      <w:rFonts w:ascii="Arial" w:eastAsiaTheme="majorEastAsia" w:hAnsi="Arial" w:cstheme="majorBidi"/>
      <w:iCs/>
      <w:spacing w:val="15"/>
      <w:sz w:val="20"/>
      <w:szCs w:val="24"/>
    </w:rPr>
  </w:style>
  <w:style w:type="character" w:customStyle="1" w:styleId="Heading2Char">
    <w:name w:val="Heading 2 Char"/>
    <w:basedOn w:val="DefaultParagraphFont"/>
    <w:link w:val="Heading2"/>
    <w:uiPriority w:val="9"/>
    <w:rsid w:val="009501A6"/>
    <w:rPr>
      <w:rFonts w:ascii="Arial" w:eastAsiaTheme="majorEastAsia" w:hAnsi="Arial" w:cstheme="majorBidi"/>
      <w:bCs/>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DC534702B14B5A956456D943953F35"/>
        <w:category>
          <w:name w:val="General"/>
          <w:gallery w:val="placeholder"/>
        </w:category>
        <w:types>
          <w:type w:val="bbPlcHdr"/>
        </w:types>
        <w:behaviors>
          <w:behavior w:val="content"/>
        </w:behaviors>
        <w:guid w:val="{CF655198-0C21-4D34-B4B2-E0A868281356}"/>
      </w:docPartPr>
      <w:docPartBody>
        <w:p w:rsidR="007029EC" w:rsidRDefault="007029EC">
          <w:pPr>
            <w:pStyle w:val="BBDC534702B14B5A956456D943953F35"/>
          </w:pPr>
          <w:r w:rsidRPr="00D977B8">
            <w:rPr>
              <w:rStyle w:val="PlaceholderText"/>
            </w:rPr>
            <w:t>Click here to enter text.</w:t>
          </w:r>
        </w:p>
      </w:docPartBody>
    </w:docPart>
    <w:docPart>
      <w:docPartPr>
        <w:name w:val="1C7DB8A19002484A92127CFD1AF767EC"/>
        <w:category>
          <w:name w:val="General"/>
          <w:gallery w:val="placeholder"/>
        </w:category>
        <w:types>
          <w:type w:val="bbPlcHdr"/>
        </w:types>
        <w:behaviors>
          <w:behavior w:val="content"/>
        </w:behaviors>
        <w:guid w:val="{FE6BF06D-0514-4611-9E4B-C17029D2FD92}"/>
      </w:docPartPr>
      <w:docPartBody>
        <w:p w:rsidR="007029EC" w:rsidRDefault="007029EC">
          <w:pPr>
            <w:pStyle w:val="1C7DB8A19002484A92127CFD1AF767EC"/>
          </w:pPr>
          <w:r w:rsidRPr="00630C22">
            <w:rPr>
              <w:rStyle w:val="PlaceholderText"/>
            </w:rPr>
            <w:t>Click here to enter text.</w:t>
          </w:r>
        </w:p>
      </w:docPartBody>
    </w:docPart>
    <w:docPart>
      <w:docPartPr>
        <w:name w:val="AF4F3F12B93143A79C85E0DBF3359865"/>
        <w:category>
          <w:name w:val="General"/>
          <w:gallery w:val="placeholder"/>
        </w:category>
        <w:types>
          <w:type w:val="bbPlcHdr"/>
        </w:types>
        <w:behaviors>
          <w:behavior w:val="content"/>
        </w:behaviors>
        <w:guid w:val="{21C8CC8B-1576-4C66-A28B-111020A5EF4B}"/>
      </w:docPartPr>
      <w:docPartBody>
        <w:p w:rsidR="007029EC" w:rsidRDefault="007029EC">
          <w:pPr>
            <w:pStyle w:val="AF4F3F12B93143A79C85E0DBF3359865"/>
          </w:pPr>
          <w:r w:rsidRPr="00E62DAC">
            <w:t>Choose an item.</w:t>
          </w:r>
        </w:p>
      </w:docPartBody>
    </w:docPart>
    <w:docPart>
      <w:docPartPr>
        <w:name w:val="3BDB1DB25FCE41EA825E9D53974350E2"/>
        <w:category>
          <w:name w:val="General"/>
          <w:gallery w:val="placeholder"/>
        </w:category>
        <w:types>
          <w:type w:val="bbPlcHdr"/>
        </w:types>
        <w:behaviors>
          <w:behavior w:val="content"/>
        </w:behaviors>
        <w:guid w:val="{3F13EAE7-B55C-4787-8BD3-F13EEA6086CD}"/>
      </w:docPartPr>
      <w:docPartBody>
        <w:p w:rsidR="007029EC" w:rsidRDefault="007029EC">
          <w:pPr>
            <w:pStyle w:val="3BDB1DB25FCE41EA825E9D53974350E2"/>
          </w:pPr>
          <w:r w:rsidRPr="00AE3B44">
            <w:t>Month/Year</w:t>
          </w:r>
        </w:p>
      </w:docPartBody>
    </w:docPart>
    <w:docPart>
      <w:docPartPr>
        <w:name w:val="8033E5112458442287DCA65AA82BA96E"/>
        <w:category>
          <w:name w:val="General"/>
          <w:gallery w:val="placeholder"/>
        </w:category>
        <w:types>
          <w:type w:val="bbPlcHdr"/>
        </w:types>
        <w:behaviors>
          <w:behavior w:val="content"/>
        </w:behaviors>
        <w:guid w:val="{AFF26A28-779E-42B8-B28B-5366BEBD375A}"/>
      </w:docPartPr>
      <w:docPartBody>
        <w:p w:rsidR="007029EC" w:rsidRDefault="007029EC">
          <w:pPr>
            <w:pStyle w:val="8033E5112458442287DCA65AA82BA96E"/>
          </w:pPr>
          <w:r w:rsidRPr="00D66271">
            <w:t>Month/Year</w:t>
          </w:r>
        </w:p>
      </w:docPartBody>
    </w:docPart>
    <w:docPart>
      <w:docPartPr>
        <w:name w:val="E69D072C3D3547ACA5BDF306D11B6186"/>
        <w:category>
          <w:name w:val="General"/>
          <w:gallery w:val="placeholder"/>
        </w:category>
        <w:types>
          <w:type w:val="bbPlcHdr"/>
        </w:types>
        <w:behaviors>
          <w:behavior w:val="content"/>
        </w:behaviors>
        <w:guid w:val="{75562671-715E-4C6E-96A4-2A9CD3E415B3}"/>
      </w:docPartPr>
      <w:docPartBody>
        <w:p w:rsidR="007029EC" w:rsidRDefault="007029EC">
          <w:pPr>
            <w:pStyle w:val="E69D072C3D3547ACA5BDF306D11B6186"/>
          </w:pPr>
          <w:r w:rsidRPr="0078245D">
            <w:rPr>
              <w:rStyle w:val="PlaceholderText"/>
            </w:rPr>
            <w:t>Click here to enter text.</w:t>
          </w:r>
        </w:p>
      </w:docPartBody>
    </w:docPart>
    <w:docPart>
      <w:docPartPr>
        <w:name w:val="A73E2D842C924544B34D26623163B5C9"/>
        <w:category>
          <w:name w:val="General"/>
          <w:gallery w:val="placeholder"/>
        </w:category>
        <w:types>
          <w:type w:val="bbPlcHdr"/>
        </w:types>
        <w:behaviors>
          <w:behavior w:val="content"/>
        </w:behaviors>
        <w:guid w:val="{9E9A4AE6-FBE0-42F9-A9CE-8CC03ECFF3B8}"/>
      </w:docPartPr>
      <w:docPartBody>
        <w:p w:rsidR="007029EC" w:rsidRDefault="007029EC">
          <w:pPr>
            <w:pStyle w:val="A73E2D842C924544B34D26623163B5C9"/>
          </w:pPr>
          <w:r w:rsidRPr="00E62DAC">
            <w:t>Choose an item.</w:t>
          </w:r>
        </w:p>
      </w:docPartBody>
    </w:docPart>
    <w:docPart>
      <w:docPartPr>
        <w:name w:val="456B23BEB1F14D89BEAB1F66B294B61D"/>
        <w:category>
          <w:name w:val="General"/>
          <w:gallery w:val="placeholder"/>
        </w:category>
        <w:types>
          <w:type w:val="bbPlcHdr"/>
        </w:types>
        <w:behaviors>
          <w:behavior w:val="content"/>
        </w:behaviors>
        <w:guid w:val="{C08AB707-93CA-4DC2-B778-98A0F17094E9}"/>
      </w:docPartPr>
      <w:docPartBody>
        <w:p w:rsidR="00115474" w:rsidRDefault="008A0FC2" w:rsidP="008A0FC2">
          <w:pPr>
            <w:pStyle w:val="456B23BEB1F14D89BEAB1F66B294B61D"/>
          </w:pPr>
          <w:r w:rsidRPr="00D977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9EC"/>
    <w:rsid w:val="00115474"/>
    <w:rsid w:val="007029EC"/>
    <w:rsid w:val="008A0FC2"/>
    <w:rsid w:val="0098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0FC2"/>
    <w:rPr>
      <w:color w:val="808080"/>
    </w:rPr>
  </w:style>
  <w:style w:type="paragraph" w:customStyle="1" w:styleId="BBDC534702B14B5A956456D943953F35">
    <w:name w:val="BBDC534702B14B5A956456D943953F35"/>
  </w:style>
  <w:style w:type="paragraph" w:customStyle="1" w:styleId="1C7DB8A19002484A92127CFD1AF767EC">
    <w:name w:val="1C7DB8A19002484A92127CFD1AF767EC"/>
  </w:style>
  <w:style w:type="paragraph" w:customStyle="1" w:styleId="AF4F3F12B93143A79C85E0DBF3359865">
    <w:name w:val="AF4F3F12B93143A79C85E0DBF3359865"/>
  </w:style>
  <w:style w:type="paragraph" w:customStyle="1" w:styleId="3BDB1DB25FCE41EA825E9D53974350E2">
    <w:name w:val="3BDB1DB25FCE41EA825E9D53974350E2"/>
  </w:style>
  <w:style w:type="paragraph" w:customStyle="1" w:styleId="8033E5112458442287DCA65AA82BA96E">
    <w:name w:val="8033E5112458442287DCA65AA82BA96E"/>
  </w:style>
  <w:style w:type="paragraph" w:customStyle="1" w:styleId="E69D072C3D3547ACA5BDF306D11B6186">
    <w:name w:val="E69D072C3D3547ACA5BDF306D11B6186"/>
  </w:style>
  <w:style w:type="paragraph" w:customStyle="1" w:styleId="A73E2D842C924544B34D26623163B5C9">
    <w:name w:val="A73E2D842C924544B34D26623163B5C9"/>
  </w:style>
  <w:style w:type="paragraph" w:customStyle="1" w:styleId="117A55E9E262423A84B57F7BE8C51D70">
    <w:name w:val="117A55E9E262423A84B57F7BE8C51D70"/>
  </w:style>
  <w:style w:type="paragraph" w:customStyle="1" w:styleId="E5049B3112BB4492BB71F10E2419AC8D">
    <w:name w:val="E5049B3112BB4492BB71F10E2419AC8D"/>
  </w:style>
  <w:style w:type="paragraph" w:customStyle="1" w:styleId="6A47DEDC89D5441E8418D3F7082BCDE2">
    <w:name w:val="6A47DEDC89D5441E8418D3F7082BCDE2"/>
  </w:style>
  <w:style w:type="paragraph" w:customStyle="1" w:styleId="9189058255F94742ACA3B3B64502FB0F">
    <w:name w:val="9189058255F94742ACA3B3B64502FB0F"/>
  </w:style>
  <w:style w:type="paragraph" w:customStyle="1" w:styleId="788B74BAD6A845ECBF0B63AD8972B341">
    <w:name w:val="788B74BAD6A845ECBF0B63AD8972B341"/>
  </w:style>
  <w:style w:type="paragraph" w:customStyle="1" w:styleId="5AE5614CA68A46CF91A2772F81D99E25">
    <w:name w:val="5AE5614CA68A46CF91A2772F81D99E25"/>
  </w:style>
  <w:style w:type="paragraph" w:customStyle="1" w:styleId="3EAF48BCA6A945D3A411CE07E2A742BE">
    <w:name w:val="3EAF48BCA6A945D3A411CE07E2A742BE"/>
  </w:style>
  <w:style w:type="paragraph" w:customStyle="1" w:styleId="E5E040246A244125816FEA042A77AE5A">
    <w:name w:val="E5E040246A244125816FEA042A77AE5A"/>
  </w:style>
  <w:style w:type="paragraph" w:customStyle="1" w:styleId="456B23BEB1F14D89BEAB1F66B294B61D">
    <w:name w:val="456B23BEB1F14D89BEAB1F66B294B61D"/>
    <w:rsid w:val="008A0F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20428-C61C-487C-821B-0B952A5F6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SAITS</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Christine M Orgeta</cp:lastModifiedBy>
  <cp:revision>2</cp:revision>
  <cp:lastPrinted>2015-07-16T17:20:00Z</cp:lastPrinted>
  <dcterms:created xsi:type="dcterms:W3CDTF">2018-07-20T00:04:00Z</dcterms:created>
  <dcterms:modified xsi:type="dcterms:W3CDTF">2018-07-20T00:04:00Z</dcterms:modified>
</cp:coreProperties>
</file>