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20697BB" w14:textId="031EE17E" w:rsidR="71E78162" w:rsidRDefault="71E78162" w:rsidP="002D50DC">
      <w:pPr>
        <w:pStyle w:val="Title"/>
        <w:rPr>
          <w:rFonts w:eastAsia="Times New Roman"/>
          <w:sz w:val="44"/>
        </w:rPr>
      </w:pPr>
      <w:r w:rsidRPr="002D50DC">
        <w:rPr>
          <w:rFonts w:eastAsia="Times New Roman"/>
          <w:sz w:val="44"/>
        </w:rPr>
        <w:t>Kurzweil for M</w:t>
      </w:r>
      <w:r w:rsidR="4F42B229" w:rsidRPr="002D50DC">
        <w:rPr>
          <w:rFonts w:eastAsia="Times New Roman"/>
          <w:sz w:val="44"/>
        </w:rPr>
        <w:t>ac</w:t>
      </w:r>
    </w:p>
    <w:p w14:paraId="41E14BC1" w14:textId="452F711A" w:rsidR="00D82839" w:rsidRDefault="00D82839" w:rsidP="00D82839">
      <w:pPr>
        <w:rPr>
          <w:rFonts w:eastAsiaTheme="minorEastAsia"/>
        </w:rPr>
      </w:pPr>
      <w:r w:rsidRPr="1D63A15C">
        <w:t xml:space="preserve">If you have Kurzweil installed on your computer, open Kurzweil and log-in with your credentials. If you need to install Kurzweil </w:t>
      </w:r>
      <w:hyperlink r:id="rId11">
        <w:r w:rsidRPr="00E15870">
          <w:rPr>
            <w:rStyle w:val="Hyperlink"/>
            <w:rFonts w:eastAsia="Times New Roman" w:cs="Arial"/>
            <w:szCs w:val="24"/>
          </w:rPr>
          <w:t>install</w:t>
        </w:r>
      </w:hyperlink>
      <w:r w:rsidRPr="00E15870">
        <w:rPr>
          <w:rFonts w:cs="Arial"/>
          <w:sz w:val="32"/>
        </w:rPr>
        <w:t xml:space="preserve"> </w:t>
      </w:r>
      <w:r w:rsidRPr="1D63A15C">
        <w:t>the newest version (choose Subscription/Web-License Version).</w:t>
      </w:r>
    </w:p>
    <w:p w14:paraId="5972E02A" w14:textId="548BAD07" w:rsidR="0161E07B" w:rsidRDefault="0161E07B" w:rsidP="002D50DC">
      <w:pPr>
        <w:pStyle w:val="Heading1"/>
      </w:pPr>
      <w:r w:rsidRPr="1EF5293E">
        <w:rPr>
          <w:rFonts w:eastAsia="Times New Roman"/>
        </w:rPr>
        <w:t xml:space="preserve">Setting-up the </w:t>
      </w:r>
      <w:r w:rsidR="04E8F306" w:rsidRPr="1EF5293E">
        <w:rPr>
          <w:rFonts w:eastAsia="Times New Roman"/>
        </w:rPr>
        <w:t>A</w:t>
      </w:r>
      <w:r w:rsidRPr="1EF5293E">
        <w:rPr>
          <w:rFonts w:eastAsia="Times New Roman"/>
        </w:rPr>
        <w:t>pp</w:t>
      </w:r>
    </w:p>
    <w:p w14:paraId="24D82AA8" w14:textId="032B7EF8" w:rsidR="004F7984" w:rsidRDefault="00430667" w:rsidP="00D92AD1">
      <w:pPr>
        <w:pStyle w:val="ListParagraph"/>
        <w:numPr>
          <w:ilvl w:val="0"/>
          <w:numId w:val="38"/>
        </w:numPr>
        <w:ind w:left="1080"/>
      </w:pPr>
      <w:r>
        <w:t>Open Kurzweil app and login</w:t>
      </w:r>
      <w:r w:rsidR="43427668" w:rsidRPr="6E2EC63C">
        <w:t>.</w:t>
      </w:r>
    </w:p>
    <w:p w14:paraId="56CCE76C" w14:textId="31E6CD1B" w:rsidR="004F7984" w:rsidRDefault="00430667" w:rsidP="00D92AD1">
      <w:pPr>
        <w:pStyle w:val="ListParagraph"/>
        <w:numPr>
          <w:ilvl w:val="0"/>
          <w:numId w:val="38"/>
        </w:numPr>
        <w:ind w:left="1080"/>
      </w:pPr>
      <w:r>
        <w:t>For</w:t>
      </w:r>
      <w:r w:rsidR="43427668" w:rsidRPr="6E2EC63C">
        <w:t xml:space="preserve"> easier access </w:t>
      </w:r>
      <w:r>
        <w:t>to</w:t>
      </w:r>
      <w:r w:rsidR="43427668" w:rsidRPr="6E2EC63C">
        <w:t xml:space="preserve"> Kurzweil 3000, make sure to right click the app icon and in the options section, select “keep in dock.”</w:t>
      </w:r>
    </w:p>
    <w:p w14:paraId="13574F9E" w14:textId="192AC84D" w:rsidR="004F7984" w:rsidRDefault="1383109D" w:rsidP="00F12506">
      <w:pPr>
        <w:pStyle w:val="ListParagraph"/>
        <w:ind w:left="1080"/>
        <w:jc w:val="center"/>
      </w:pPr>
      <w:r>
        <w:rPr>
          <w:noProof/>
        </w:rPr>
        <w:drawing>
          <wp:inline distT="0" distB="0" distL="0" distR="0" wp14:anchorId="707A024E" wp14:editId="3504FFFA">
            <wp:extent cx="3143250" cy="1981200"/>
            <wp:effectExtent l="0" t="0" r="0" b="0"/>
            <wp:docPr id="782251214" name="Picture 782251214" descr="Mac dock with apps. Kurzweil app selected with menu showing options selected. Submenu shows keep in dock selec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DAE16" w14:textId="77777777" w:rsidR="00CD2C8A" w:rsidRDefault="002F42AB" w:rsidP="00CD2C8A">
      <w:pPr>
        <w:pStyle w:val="Heading2"/>
      </w:pPr>
      <w:r>
        <w:t>Turn off Tip of the Day</w:t>
      </w:r>
    </w:p>
    <w:p w14:paraId="7EADFC89" w14:textId="4746B4EE" w:rsidR="00A65ECD" w:rsidRDefault="009224A9" w:rsidP="00CD2C8A">
      <w:pPr>
        <w:pStyle w:val="ListParagraph"/>
        <w:numPr>
          <w:ilvl w:val="0"/>
          <w:numId w:val="47"/>
        </w:numPr>
        <w:ind w:left="1080"/>
      </w:pPr>
      <w:r>
        <w:t xml:space="preserve">Click the </w:t>
      </w:r>
      <w:r w:rsidR="0005304F">
        <w:t>“</w:t>
      </w:r>
      <w:r>
        <w:t>Kurzweil 3000</w:t>
      </w:r>
      <w:r w:rsidR="0005304F">
        <w:t>”</w:t>
      </w:r>
      <w:r>
        <w:t xml:space="preserve"> Menu</w:t>
      </w:r>
      <w:r w:rsidR="00833CD0">
        <w:t xml:space="preserve">, click </w:t>
      </w:r>
      <w:r w:rsidR="0005304F">
        <w:t>“</w:t>
      </w:r>
      <w:r w:rsidR="00833CD0">
        <w:t>Preferences</w:t>
      </w:r>
      <w:r w:rsidR="0005304F">
        <w:t>…”</w:t>
      </w:r>
    </w:p>
    <w:p w14:paraId="2BDAE7DD" w14:textId="35F4AE8C" w:rsidR="0005304F" w:rsidRDefault="00B2460F" w:rsidP="00F12506">
      <w:pPr>
        <w:pStyle w:val="ListParagraph"/>
        <w:ind w:left="1080"/>
        <w:jc w:val="center"/>
      </w:pPr>
      <w:r>
        <w:rPr>
          <w:noProof/>
        </w:rPr>
        <w:drawing>
          <wp:inline distT="0" distB="0" distL="0" distR="0" wp14:anchorId="1A5D2AF6" wp14:editId="56F5116D">
            <wp:extent cx="2545669" cy="1045882"/>
            <wp:effectExtent l="0" t="0" r="7620" b="1905"/>
            <wp:docPr id="12" name="Picture 12" descr="Main apple menu with Kurzweil menu expanded with Preferences selec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315"/>
                    <a:stretch/>
                  </pic:blipFill>
                  <pic:spPr bwMode="auto">
                    <a:xfrm>
                      <a:off x="0" y="0"/>
                      <a:ext cx="2559360" cy="1051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8F426" w14:textId="77777777" w:rsidR="0005304F" w:rsidRDefault="0005304F">
      <w:pPr>
        <w:spacing w:after="160" w:line="259" w:lineRule="auto"/>
      </w:pPr>
      <w:r>
        <w:br w:type="page"/>
      </w:r>
    </w:p>
    <w:p w14:paraId="2031B747" w14:textId="6EE3F6A9" w:rsidR="006457ED" w:rsidRDefault="00833CD0" w:rsidP="00CD2C8A">
      <w:pPr>
        <w:pStyle w:val="ListParagraph"/>
        <w:numPr>
          <w:ilvl w:val="0"/>
          <w:numId w:val="47"/>
        </w:numPr>
        <w:ind w:left="1080"/>
      </w:pPr>
      <w:r>
        <w:lastRenderedPageBreak/>
        <w:t xml:space="preserve">General tab you can </w:t>
      </w:r>
      <w:r w:rsidR="001D3484">
        <w:t xml:space="preserve">uncheck “Show Tip of the Day” if you don’t want to see the tip </w:t>
      </w:r>
      <w:r w:rsidR="00DF7251">
        <w:t>every time</w:t>
      </w:r>
      <w:r w:rsidR="001D3484">
        <w:t xml:space="preserve"> you open Kurzweil</w:t>
      </w:r>
    </w:p>
    <w:p w14:paraId="5BC98361" w14:textId="7EDEB104" w:rsidR="00A65ECD" w:rsidRPr="00D2008E" w:rsidRDefault="00A65ECD" w:rsidP="00F12506">
      <w:pPr>
        <w:pStyle w:val="ListParagraph"/>
        <w:jc w:val="center"/>
      </w:pPr>
      <w:r>
        <w:rPr>
          <w:noProof/>
        </w:rPr>
        <w:drawing>
          <wp:inline distT="0" distB="0" distL="0" distR="0" wp14:anchorId="0D7577E9" wp14:editId="5BF6CBF9">
            <wp:extent cx="2820895" cy="2127124"/>
            <wp:effectExtent l="0" t="0" r="0" b="6985"/>
            <wp:docPr id="2" name="Picture 2" descr="Preferences window with the box for Show Tip of the Day uncheck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60043" cy="2156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44F63" w14:textId="40A23A5A" w:rsidR="002D50DC" w:rsidRDefault="0064455E" w:rsidP="002D50DC">
      <w:pPr>
        <w:pStyle w:val="Heading2"/>
        <w:rPr>
          <w:rFonts w:eastAsia="Times New Roman"/>
        </w:rPr>
      </w:pPr>
      <w:r>
        <w:rPr>
          <w:rFonts w:eastAsia="Times New Roman"/>
        </w:rPr>
        <w:t xml:space="preserve">Classic </w:t>
      </w:r>
      <w:r w:rsidR="00BE752A">
        <w:rPr>
          <w:rFonts w:eastAsia="Times New Roman"/>
        </w:rPr>
        <w:t>View</w:t>
      </w:r>
      <w:r w:rsidR="00972286">
        <w:rPr>
          <w:rFonts w:eastAsia="Times New Roman"/>
        </w:rPr>
        <w:t xml:space="preserve"> </w:t>
      </w:r>
    </w:p>
    <w:p w14:paraId="6CD53575" w14:textId="7FE4CDFE" w:rsidR="004F7984" w:rsidRPr="00190289" w:rsidRDefault="004171A4" w:rsidP="004171A4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O</w:t>
      </w:r>
      <w:r w:rsidR="00FC7B64" w:rsidRPr="00E94401">
        <w:rPr>
          <w:rFonts w:ascii="Times New Roman" w:eastAsia="Times New Roman" w:hAnsi="Times New Roman" w:cs="Times New Roman"/>
          <w:sz w:val="24"/>
          <w:szCs w:val="24"/>
        </w:rPr>
        <w:t>pen</w:t>
      </w:r>
      <w:r w:rsidR="00532043" w:rsidRPr="00E94401">
        <w:rPr>
          <w:rFonts w:ascii="Times New Roman" w:eastAsia="Times New Roman" w:hAnsi="Times New Roman" w:cs="Times New Roman"/>
          <w:sz w:val="24"/>
          <w:szCs w:val="24"/>
        </w:rPr>
        <w:t xml:space="preserve"> a Kurzweil file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="004C09E6">
        <w:rPr>
          <w:rFonts w:ascii="Times New Roman" w:eastAsia="Times New Roman" w:hAnsi="Times New Roman" w:cs="Times New Roman"/>
          <w:sz w:val="24"/>
          <w:szCs w:val="24"/>
        </w:rPr>
        <w:t xml:space="preserve"> 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elect the </w:t>
      </w:r>
      <w:r w:rsidR="43427668" w:rsidRPr="6E2EC63C">
        <w:rPr>
          <w:rFonts w:ascii="Times New Roman" w:eastAsia="Times New Roman" w:hAnsi="Times New Roman" w:cs="Times New Roman"/>
          <w:sz w:val="24"/>
          <w:szCs w:val="24"/>
        </w:rPr>
        <w:t xml:space="preserve">“View” </w:t>
      </w:r>
      <w:r>
        <w:rPr>
          <w:rFonts w:ascii="Times New Roman" w:eastAsia="Times New Roman" w:hAnsi="Times New Roman" w:cs="Times New Roman"/>
          <w:sz w:val="24"/>
          <w:szCs w:val="24"/>
        </w:rPr>
        <w:t>menu</w:t>
      </w:r>
      <w:r w:rsidR="002A6395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43427668" w:rsidRPr="6E2EC63C">
        <w:rPr>
          <w:rFonts w:ascii="Times New Roman" w:eastAsia="Times New Roman" w:hAnsi="Times New Roman" w:cs="Times New Roman"/>
          <w:sz w:val="24"/>
          <w:szCs w:val="24"/>
        </w:rPr>
        <w:t>and in “Current Toolbar” select “Classic</w:t>
      </w:r>
      <w:r w:rsidR="00C5727C">
        <w:rPr>
          <w:rFonts w:ascii="Times New Roman" w:eastAsia="Times New Roman" w:hAnsi="Times New Roman" w:cs="Times New Roman"/>
          <w:sz w:val="24"/>
          <w:szCs w:val="24"/>
        </w:rPr>
        <w:t>”</w:t>
      </w:r>
    </w:p>
    <w:p w14:paraId="38579E7E" w14:textId="1D9255DB" w:rsidR="0005304F" w:rsidRDefault="00190289" w:rsidP="004A40A3">
      <w:pPr>
        <w:jc w:val="center"/>
        <w:rPr>
          <w:noProof/>
        </w:rPr>
      </w:pPr>
      <w:r w:rsidRPr="00190289">
        <w:rPr>
          <w:noProof/>
        </w:rPr>
        <w:drawing>
          <wp:inline distT="0" distB="0" distL="0" distR="0" wp14:anchorId="007D5A10" wp14:editId="791FE226">
            <wp:extent cx="3083859" cy="3190483"/>
            <wp:effectExtent l="0" t="0" r="2540" b="0"/>
            <wp:docPr id="18" name="Picture 18" descr="Main menu with the View Menu expanded with Current Toolbar selected. Submenu shows the Classic (Cross-Platform) option selec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hatten\AppData\Local\Temp\SNAGHTML25e0ce14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093" cy="321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46AFC" w14:textId="77777777" w:rsidR="0005304F" w:rsidRDefault="0005304F">
      <w:pPr>
        <w:spacing w:after="160" w:line="259" w:lineRule="auto"/>
        <w:rPr>
          <w:noProof/>
        </w:rPr>
      </w:pPr>
      <w:r>
        <w:rPr>
          <w:noProof/>
        </w:rPr>
        <w:br w:type="page"/>
      </w:r>
    </w:p>
    <w:p w14:paraId="6F0024F0" w14:textId="2AA5774C" w:rsidR="002D50DC" w:rsidRDefault="00545C4B" w:rsidP="002D50DC">
      <w:pPr>
        <w:pStyle w:val="Heading2"/>
        <w:rPr>
          <w:rFonts w:eastAsia="Times New Roman"/>
        </w:rPr>
      </w:pPr>
      <w:r w:rsidRPr="00190289">
        <w:rPr>
          <w:rFonts w:eastAsia="Times New Roman"/>
        </w:rPr>
        <w:lastRenderedPageBreak/>
        <w:t xml:space="preserve">Reader Window </w:t>
      </w:r>
    </w:p>
    <w:p w14:paraId="3087E32C" w14:textId="73960B3D" w:rsidR="00545C4B" w:rsidRPr="00E94401" w:rsidRDefault="002D50DC" w:rsidP="005E631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T</w:t>
      </w:r>
      <w:r w:rsidR="00545C4B" w:rsidRPr="00E94401">
        <w:rPr>
          <w:rFonts w:ascii="Times New Roman" w:eastAsia="Times New Roman" w:hAnsi="Times New Roman" w:cs="Times New Roman"/>
          <w:sz w:val="24"/>
          <w:szCs w:val="24"/>
        </w:rPr>
        <w:t xml:space="preserve">he reader window is a small window with quick access to the audio settings, play, forward, back and pause buttons. </w:t>
      </w:r>
    </w:p>
    <w:p w14:paraId="3A5691C2" w14:textId="416AA8EA" w:rsidR="00FF5C4A" w:rsidRDefault="00FF5C4A" w:rsidP="001041E6">
      <w:pPr>
        <w:jc w:val="center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33DEF060" wp14:editId="37E2A0EA">
            <wp:extent cx="1906494" cy="1374468"/>
            <wp:effectExtent l="0" t="0" r="0" b="0"/>
            <wp:docPr id="4" name="Picture 4" descr="Window showing the Kurzweil 3000 reader with the read, forward, and backward butt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53753" cy="1408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9C251" w14:textId="7D15023B" w:rsidR="005E6313" w:rsidRPr="002D50DC" w:rsidRDefault="00D2008E" w:rsidP="005E6313">
      <w:pPr>
        <w:rPr>
          <w:rFonts w:ascii="Times New Roman" w:eastAsia="Times New Roman" w:hAnsi="Times New Roman" w:cs="Times New Roman"/>
          <w:sz w:val="24"/>
          <w:szCs w:val="24"/>
        </w:rPr>
      </w:pPr>
      <w:r w:rsidRPr="002D50DC">
        <w:rPr>
          <w:rFonts w:ascii="Times New Roman" w:eastAsia="Times New Roman" w:hAnsi="Times New Roman" w:cs="Times New Roman"/>
          <w:sz w:val="24"/>
          <w:szCs w:val="24"/>
        </w:rPr>
        <w:t xml:space="preserve">You may have accidently closed the Reader </w:t>
      </w:r>
      <w:r w:rsidR="00FF5C4A" w:rsidRPr="002D50DC">
        <w:rPr>
          <w:rFonts w:ascii="Times New Roman" w:eastAsia="Times New Roman" w:hAnsi="Times New Roman" w:cs="Times New Roman"/>
          <w:sz w:val="24"/>
          <w:szCs w:val="24"/>
        </w:rPr>
        <w:t>window and now cannot find it</w:t>
      </w:r>
      <w:r w:rsidRPr="002D50DC">
        <w:rPr>
          <w:rFonts w:ascii="Times New Roman" w:eastAsia="Times New Roman" w:hAnsi="Times New Roman" w:cs="Times New Roman"/>
          <w:sz w:val="24"/>
          <w:szCs w:val="24"/>
        </w:rPr>
        <w:t xml:space="preserve">. You can open the </w:t>
      </w:r>
      <w:r w:rsidR="00FF5C4A" w:rsidRPr="002D50DC">
        <w:rPr>
          <w:rFonts w:ascii="Times New Roman" w:eastAsia="Times New Roman" w:hAnsi="Times New Roman" w:cs="Times New Roman"/>
          <w:sz w:val="24"/>
          <w:szCs w:val="24"/>
        </w:rPr>
        <w:t>Reader</w:t>
      </w:r>
      <w:r w:rsidRPr="002D50DC">
        <w:rPr>
          <w:rFonts w:ascii="Times New Roman" w:eastAsia="Times New Roman" w:hAnsi="Times New Roman" w:cs="Times New Roman"/>
          <w:sz w:val="24"/>
          <w:szCs w:val="24"/>
        </w:rPr>
        <w:t xml:space="preserve"> by </w:t>
      </w:r>
      <w:r w:rsidR="00A81A49" w:rsidRPr="002D50DC">
        <w:rPr>
          <w:rFonts w:ascii="Times New Roman" w:eastAsia="Times New Roman" w:hAnsi="Times New Roman" w:cs="Times New Roman"/>
          <w:sz w:val="24"/>
          <w:szCs w:val="24"/>
        </w:rPr>
        <w:t>clicking on the Window menu at the top and clicking Show Reader</w:t>
      </w:r>
      <w:r w:rsidR="006659D8" w:rsidRPr="002D50DC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59AEAED3" w14:textId="5FA9E234" w:rsidR="00F73C5A" w:rsidRPr="003468F9" w:rsidRDefault="00F73C5A" w:rsidP="001041E6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357C5A0" wp14:editId="401AB42A">
            <wp:extent cx="2604685" cy="1462140"/>
            <wp:effectExtent l="0" t="0" r="5715" b="5080"/>
            <wp:docPr id="3" name="Picture 3" descr="Main Menu showing the Window menu expanded and the Show Reader option selec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3786" r="3751" b="11051"/>
                    <a:stretch/>
                  </pic:blipFill>
                  <pic:spPr bwMode="auto">
                    <a:xfrm>
                      <a:off x="0" y="0"/>
                      <a:ext cx="2624631" cy="1473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1345AE" w14:textId="7C714966" w:rsidR="00D25E13" w:rsidRDefault="00D25E13" w:rsidP="00190289">
      <w:pPr>
        <w:pStyle w:val="Heading2"/>
        <w:rPr>
          <w:rFonts w:eastAsia="Times New Roman"/>
        </w:rPr>
      </w:pPr>
      <w:r>
        <w:rPr>
          <w:rFonts w:eastAsia="Times New Roman"/>
        </w:rPr>
        <w:t>Tools Window</w:t>
      </w:r>
    </w:p>
    <w:p w14:paraId="07ED3A14" w14:textId="7CC1A8F9" w:rsidR="00E4680F" w:rsidRPr="00190289" w:rsidRDefault="00E4680F" w:rsidP="005E6313">
      <w:pPr>
        <w:rPr>
          <w:rFonts w:ascii="Times New Roman" w:eastAsia="Times New Roman" w:hAnsi="Times New Roman" w:cs="Times New Roman"/>
          <w:sz w:val="24"/>
          <w:szCs w:val="24"/>
        </w:rPr>
      </w:pPr>
      <w:r w:rsidRPr="00190289">
        <w:rPr>
          <w:rFonts w:ascii="Times New Roman" w:eastAsia="Times New Roman" w:hAnsi="Times New Roman" w:cs="Times New Roman"/>
          <w:sz w:val="24"/>
          <w:szCs w:val="24"/>
        </w:rPr>
        <w:t>The tools window allows for quick access to the highlighter and note tools.</w:t>
      </w:r>
    </w:p>
    <w:p w14:paraId="2C7C5584" w14:textId="6F40EF7D" w:rsidR="008F3398" w:rsidRDefault="008F3398" w:rsidP="008F3398">
      <w:pPr>
        <w:jc w:val="center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29309402" wp14:editId="4C0B5C74">
            <wp:extent cx="1923938" cy="3400612"/>
            <wp:effectExtent l="0" t="0" r="635" b="0"/>
            <wp:docPr id="11" name="Picture 11" descr="Tools window with highllighters, notes, selector and eraser tool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53609" b="454"/>
                    <a:stretch/>
                  </pic:blipFill>
                  <pic:spPr bwMode="auto">
                    <a:xfrm>
                      <a:off x="0" y="0"/>
                      <a:ext cx="1927017" cy="3406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9D5C1" w14:textId="5C1AB70C" w:rsidR="00D25E13" w:rsidRPr="00190289" w:rsidRDefault="00D25E13" w:rsidP="005E6313">
      <w:pPr>
        <w:rPr>
          <w:rFonts w:ascii="Times New Roman" w:eastAsia="Times New Roman" w:hAnsi="Times New Roman" w:cs="Times New Roman"/>
          <w:sz w:val="24"/>
          <w:szCs w:val="24"/>
        </w:rPr>
      </w:pPr>
      <w:r w:rsidRPr="00190289">
        <w:rPr>
          <w:rFonts w:ascii="Times New Roman" w:eastAsia="Times New Roman" w:hAnsi="Times New Roman" w:cs="Times New Roman"/>
          <w:sz w:val="24"/>
          <w:szCs w:val="24"/>
        </w:rPr>
        <w:lastRenderedPageBreak/>
        <w:t>To see the tools window with the highlighter and sticky notes, click Window menu at the top and choose Show Tools</w:t>
      </w:r>
    </w:p>
    <w:p w14:paraId="12FAD795" w14:textId="49E48DD0" w:rsidR="002A6395" w:rsidRDefault="00615CD1" w:rsidP="00F12506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83C68C4" wp14:editId="6DEA11E9">
            <wp:extent cx="2822166" cy="2300941"/>
            <wp:effectExtent l="0" t="0" r="0" b="4445"/>
            <wp:docPr id="19" name="Picture 19" descr="Main Menu showing the Window menu expanded and the Show Tools option selec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hatten\AppData\Local\Temp\SNAGHTML25e5389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21" b="10064"/>
                    <a:stretch/>
                  </pic:blipFill>
                  <pic:spPr bwMode="auto">
                    <a:xfrm>
                      <a:off x="0" y="0"/>
                      <a:ext cx="2832828" cy="230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1C7086" w14:textId="77777777" w:rsidR="005E6313" w:rsidRDefault="005E6313" w:rsidP="002D50DC">
      <w:pPr>
        <w:pStyle w:val="Heading1"/>
        <w:rPr>
          <w:rFonts w:eastAsia="Times New Roman"/>
        </w:rPr>
      </w:pPr>
      <w:r w:rsidRPr="1DA00062">
        <w:rPr>
          <w:rFonts w:eastAsia="Times New Roman"/>
        </w:rPr>
        <w:t>How to Upload Books to your Kurzweil Library</w:t>
      </w:r>
    </w:p>
    <w:p w14:paraId="1361D6A6" w14:textId="4F300663" w:rsidR="004A5AF7" w:rsidRPr="00A633D8" w:rsidRDefault="004A5AF7" w:rsidP="00A633D8">
      <w:pPr>
        <w:pStyle w:val="ListParagraph"/>
        <w:numPr>
          <w:ilvl w:val="0"/>
          <w:numId w:val="39"/>
        </w:numPr>
        <w:ind w:left="1080"/>
      </w:pPr>
      <w:r w:rsidRPr="00A633D8">
        <w:t xml:space="preserve">Click the File menu, then choose </w:t>
      </w:r>
      <w:r w:rsidR="005E6313" w:rsidRPr="00A633D8">
        <w:t>Open</w:t>
      </w:r>
    </w:p>
    <w:p w14:paraId="0071D9FD" w14:textId="57D13F01" w:rsidR="000045AA" w:rsidRPr="00A633D8" w:rsidRDefault="000045AA" w:rsidP="00DB57B1">
      <w:pPr>
        <w:pStyle w:val="ListParagraph"/>
        <w:ind w:left="1080"/>
        <w:jc w:val="center"/>
      </w:pPr>
      <w:r w:rsidRPr="00A633D8">
        <w:rPr>
          <w:noProof/>
        </w:rPr>
        <w:drawing>
          <wp:inline distT="0" distB="0" distL="0" distR="0" wp14:anchorId="116ADF62" wp14:editId="09D18B89">
            <wp:extent cx="4566024" cy="1685365"/>
            <wp:effectExtent l="0" t="0" r="0" b="0"/>
            <wp:docPr id="10" name="Picture 10" descr="Main menu with the File menu expanded with the Open option selec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r="-1405" b="65436"/>
                    <a:stretch/>
                  </pic:blipFill>
                  <pic:spPr bwMode="auto">
                    <a:xfrm>
                      <a:off x="0" y="0"/>
                      <a:ext cx="4575936" cy="1689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57EAD" w14:textId="0FBC305C" w:rsidR="005E6313" w:rsidRPr="00A633D8" w:rsidRDefault="004A5AF7" w:rsidP="00A633D8">
      <w:pPr>
        <w:pStyle w:val="ListParagraph"/>
        <w:numPr>
          <w:ilvl w:val="0"/>
          <w:numId w:val="39"/>
        </w:numPr>
        <w:ind w:left="1080"/>
      </w:pPr>
      <w:r w:rsidRPr="00A633D8">
        <w:t>Find</w:t>
      </w:r>
      <w:r w:rsidR="005E6313" w:rsidRPr="00A633D8">
        <w:t xml:space="preserve"> the file on your Mac that you wish </w:t>
      </w:r>
      <w:r w:rsidRPr="00A633D8">
        <w:t>to</w:t>
      </w:r>
      <w:r w:rsidR="005E6313" w:rsidRPr="00A633D8">
        <w:t xml:space="preserve"> upload </w:t>
      </w:r>
    </w:p>
    <w:p w14:paraId="50A97CF3" w14:textId="65AC238A" w:rsidR="005E6313" w:rsidRPr="00A633D8" w:rsidRDefault="005E6313" w:rsidP="00A633D8">
      <w:pPr>
        <w:pStyle w:val="ListParagraph"/>
        <w:numPr>
          <w:ilvl w:val="0"/>
          <w:numId w:val="39"/>
        </w:numPr>
        <w:ind w:left="1080"/>
      </w:pPr>
      <w:r w:rsidRPr="00A633D8">
        <w:t xml:space="preserve">Once the file has been opened, </w:t>
      </w:r>
      <w:proofErr w:type="gramStart"/>
      <w:r w:rsidR="00F2202F" w:rsidRPr="00A633D8">
        <w:t>Click</w:t>
      </w:r>
      <w:proofErr w:type="gramEnd"/>
      <w:r w:rsidR="00F2202F" w:rsidRPr="00A633D8">
        <w:t xml:space="preserve"> on the</w:t>
      </w:r>
      <w:r w:rsidRPr="00A633D8">
        <w:t xml:space="preserve"> “File</w:t>
      </w:r>
      <w:r w:rsidR="00F2202F" w:rsidRPr="00A633D8">
        <w:t>” menu at the top and select</w:t>
      </w:r>
      <w:r w:rsidRPr="00A633D8">
        <w:t xml:space="preserve"> “Save to Library...” </w:t>
      </w:r>
    </w:p>
    <w:p w14:paraId="7432C863" w14:textId="77777777" w:rsidR="0025096A" w:rsidRPr="00A633D8" w:rsidRDefault="0025096A" w:rsidP="00DB57B1">
      <w:pPr>
        <w:pStyle w:val="ListParagraph"/>
        <w:ind w:left="1080"/>
        <w:jc w:val="center"/>
      </w:pPr>
      <w:r w:rsidRPr="00A633D8">
        <w:rPr>
          <w:noProof/>
        </w:rPr>
        <w:drawing>
          <wp:inline distT="0" distB="0" distL="0" distR="0" wp14:anchorId="7C99B41F" wp14:editId="2E29A0C2">
            <wp:extent cx="2805570" cy="2378635"/>
            <wp:effectExtent l="0" t="0" r="0" b="3175"/>
            <wp:docPr id="15" name="Picture 15" descr="Main menu with the File menu expanded with the Save to Library option selec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863" cy="238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FECFD" w14:textId="250CB970" w:rsidR="0044174D" w:rsidRPr="00A633D8" w:rsidRDefault="00211856" w:rsidP="00A633D8">
      <w:pPr>
        <w:pStyle w:val="ListParagraph"/>
        <w:numPr>
          <w:ilvl w:val="0"/>
          <w:numId w:val="39"/>
        </w:numPr>
        <w:ind w:left="1080"/>
      </w:pPr>
      <w:r w:rsidRPr="00A633D8">
        <w:lastRenderedPageBreak/>
        <w:t>Locate the folder you want to save it in or use the New Folder button to create a new folder</w:t>
      </w:r>
    </w:p>
    <w:p w14:paraId="1D09E17E" w14:textId="2699EC9A" w:rsidR="005E6313" w:rsidRPr="00A633D8" w:rsidRDefault="00E71C2D" w:rsidP="00DB57B1">
      <w:pPr>
        <w:pStyle w:val="ListParagraph"/>
        <w:ind w:left="1080"/>
        <w:jc w:val="center"/>
      </w:pPr>
      <w:r w:rsidRPr="00A633D8">
        <w:rPr>
          <w:noProof/>
        </w:rPr>
        <w:drawing>
          <wp:inline distT="0" distB="0" distL="0" distR="0" wp14:anchorId="352CB84F" wp14:editId="08FDD352">
            <wp:extent cx="3612776" cy="2289249"/>
            <wp:effectExtent l="0" t="0" r="6985" b="0"/>
            <wp:docPr id="16" name="Picture 16" descr="Save to Universal Library window with folders expanded and red boxes around the New Folder and Save butt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38222" cy="2305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DEBEC" w14:textId="58B46EC2" w:rsidR="004F7984" w:rsidRDefault="736FE554" w:rsidP="002D50DC">
      <w:pPr>
        <w:pStyle w:val="Heading1"/>
        <w:rPr>
          <w:rFonts w:eastAsia="Times New Roman"/>
        </w:rPr>
      </w:pPr>
      <w:r w:rsidRPr="1EF5293E">
        <w:rPr>
          <w:rFonts w:eastAsia="Times New Roman"/>
        </w:rPr>
        <w:t>Reading Options</w:t>
      </w:r>
    </w:p>
    <w:p w14:paraId="3D7298D1" w14:textId="3307E357" w:rsidR="004F7984" w:rsidRDefault="00E9405C" w:rsidP="00A633D8">
      <w:pPr>
        <w:pStyle w:val="ListParagraph"/>
        <w:numPr>
          <w:ilvl w:val="0"/>
          <w:numId w:val="40"/>
        </w:numPr>
        <w:ind w:left="1080"/>
        <w:rPr>
          <w:rFonts w:eastAsiaTheme="minorEastAsia"/>
        </w:rPr>
      </w:pPr>
      <w:r>
        <w:t>To start reading c</w:t>
      </w:r>
      <w:r w:rsidR="2C7F91B1" w:rsidRPr="1EF5293E">
        <w:t>lick the “read” button</w:t>
      </w:r>
      <w:r w:rsidR="154D8FC7" w:rsidRPr="1EF5293E">
        <w:t>,</w:t>
      </w:r>
      <w:r>
        <w:t xml:space="preserve"> looks like a play button.</w:t>
      </w:r>
    </w:p>
    <w:p w14:paraId="680B8F9A" w14:textId="1C875705" w:rsidR="004F7984" w:rsidRDefault="00743D39" w:rsidP="00DB57B1">
      <w:pPr>
        <w:pStyle w:val="ListParagraph"/>
        <w:ind w:left="1080"/>
        <w:jc w:val="center"/>
      </w:pPr>
      <w:r>
        <w:rPr>
          <w:noProof/>
        </w:rPr>
        <w:drawing>
          <wp:inline distT="0" distB="0" distL="0" distR="0" wp14:anchorId="0F22096D" wp14:editId="48D3BFA6">
            <wp:extent cx="3645535" cy="1225176"/>
            <wp:effectExtent l="0" t="0" r="0" b="0"/>
            <wp:docPr id="7" name="Picture 7" descr="Read button shown in the tool bar and Reader wind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b="59200"/>
                    <a:stretch/>
                  </pic:blipFill>
                  <pic:spPr bwMode="auto">
                    <a:xfrm>
                      <a:off x="0" y="0"/>
                      <a:ext cx="3661784" cy="1230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A465CA" w14:textId="05EB6808" w:rsidR="004F7984" w:rsidRPr="005D5D62" w:rsidRDefault="50D15126" w:rsidP="00A633D8">
      <w:pPr>
        <w:pStyle w:val="ListParagraph"/>
        <w:numPr>
          <w:ilvl w:val="0"/>
          <w:numId w:val="40"/>
        </w:numPr>
        <w:ind w:left="1080"/>
      </w:pPr>
      <w:r w:rsidRPr="1EF5293E">
        <w:t xml:space="preserve">Whenever you want to pause </w:t>
      </w:r>
      <w:r w:rsidR="70E182DF" w:rsidRPr="1EF5293E">
        <w:t xml:space="preserve">the </w:t>
      </w:r>
      <w:r w:rsidR="134AAA87" w:rsidRPr="1EF5293E">
        <w:t>reading</w:t>
      </w:r>
      <w:r w:rsidR="2DB7ACF0" w:rsidRPr="1EF5293E">
        <w:t>, click on the “pause” button.</w:t>
      </w:r>
    </w:p>
    <w:p w14:paraId="35CA4ACB" w14:textId="6B71F490" w:rsidR="745A52DD" w:rsidRDefault="745A52DD" w:rsidP="00A633D8">
      <w:pPr>
        <w:pStyle w:val="ListParagraph"/>
        <w:numPr>
          <w:ilvl w:val="0"/>
          <w:numId w:val="40"/>
        </w:numPr>
        <w:ind w:left="1080"/>
      </w:pPr>
      <w:r w:rsidRPr="7CAA243E">
        <w:t xml:space="preserve">To move on from page to page, click on the arrows on the bottom right of the </w:t>
      </w:r>
      <w:r w:rsidR="00FA7D2B">
        <w:t>window</w:t>
      </w:r>
      <w:r w:rsidRPr="7CAA243E">
        <w:t xml:space="preserve">.  </w:t>
      </w:r>
    </w:p>
    <w:p w14:paraId="13CD7F85" w14:textId="3EFB0153" w:rsidR="5E0DD768" w:rsidRDefault="5E0DD768" w:rsidP="002D50DC">
      <w:pPr>
        <w:pStyle w:val="Heading1"/>
        <w:rPr>
          <w:rFonts w:eastAsia="Times New Roman"/>
        </w:rPr>
      </w:pPr>
      <w:r w:rsidRPr="7CAA243E">
        <w:rPr>
          <w:rFonts w:eastAsia="Times New Roman"/>
        </w:rPr>
        <w:t>Changing Reading Speed and Voice</w:t>
      </w:r>
    </w:p>
    <w:p w14:paraId="0A926B29" w14:textId="10D73970" w:rsidR="0060279C" w:rsidRPr="0032629F" w:rsidRDefault="00C36DF0" w:rsidP="0032629F">
      <w:pPr>
        <w:pStyle w:val="ListParagraph"/>
        <w:numPr>
          <w:ilvl w:val="0"/>
          <w:numId w:val="42"/>
        </w:numPr>
        <w:ind w:left="1080"/>
      </w:pPr>
      <w:r w:rsidRPr="0032629F">
        <w:t>From the Reader window</w:t>
      </w:r>
      <w:r w:rsidR="00BD1DB9" w:rsidRPr="0032629F">
        <w:t xml:space="preserve"> click the </w:t>
      </w:r>
      <w:r w:rsidR="0044174D" w:rsidRPr="0032629F">
        <w:t>“</w:t>
      </w:r>
      <w:r w:rsidR="00BD1DB9" w:rsidRPr="0032629F">
        <w:t>Details</w:t>
      </w:r>
      <w:r w:rsidR="0044174D" w:rsidRPr="0032629F">
        <w:t>”</w:t>
      </w:r>
      <w:r w:rsidR="00BD1DB9" w:rsidRPr="0032629F">
        <w:t xml:space="preserve"> button window</w:t>
      </w:r>
    </w:p>
    <w:p w14:paraId="103592C6" w14:textId="348FD986" w:rsidR="0005304F" w:rsidRDefault="0060279C" w:rsidP="00DB57B1">
      <w:pPr>
        <w:pStyle w:val="ListParagraph"/>
        <w:ind w:left="1080"/>
        <w:jc w:val="center"/>
      </w:pPr>
      <w:r w:rsidRPr="0032629F">
        <w:rPr>
          <w:noProof/>
        </w:rPr>
        <w:drawing>
          <wp:inline distT="0" distB="0" distL="0" distR="0" wp14:anchorId="77D5D1C4" wp14:editId="03F39DFD">
            <wp:extent cx="2265082" cy="1632989"/>
            <wp:effectExtent l="0" t="0" r="1905" b="5715"/>
            <wp:docPr id="8" name="Picture 8" descr="Reader window with a red box around the Details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307758" cy="1663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8AACC" w14:textId="77777777" w:rsidR="0005304F" w:rsidRDefault="0005304F">
      <w:pPr>
        <w:spacing w:after="160" w:line="259" w:lineRule="auto"/>
      </w:pPr>
      <w:r>
        <w:br w:type="page"/>
      </w:r>
    </w:p>
    <w:p w14:paraId="7DA595B0" w14:textId="363E2FD8" w:rsidR="6C616FAB" w:rsidRPr="0032629F" w:rsidRDefault="6C616FAB" w:rsidP="0032629F">
      <w:pPr>
        <w:pStyle w:val="ListParagraph"/>
        <w:numPr>
          <w:ilvl w:val="0"/>
          <w:numId w:val="42"/>
        </w:numPr>
        <w:ind w:left="1080"/>
      </w:pPr>
      <w:r w:rsidRPr="0032629F">
        <w:lastRenderedPageBreak/>
        <w:t xml:space="preserve">To change the reading voice, click on “Read” and then click “Reading Voice” and select your choice, as demonstrated </w:t>
      </w:r>
      <w:r w:rsidR="6FF7672A" w:rsidRPr="0032629F">
        <w:t xml:space="preserve">below. </w:t>
      </w:r>
    </w:p>
    <w:p w14:paraId="4CD9623A" w14:textId="7F9867DC" w:rsidR="6FF7672A" w:rsidRPr="0032629F" w:rsidRDefault="000F075F" w:rsidP="00DB57B1">
      <w:pPr>
        <w:pStyle w:val="ListParagraph"/>
        <w:ind w:left="1080"/>
        <w:jc w:val="center"/>
      </w:pPr>
      <w:r w:rsidRPr="0032629F">
        <w:rPr>
          <w:noProof/>
        </w:rPr>
        <w:drawing>
          <wp:inline distT="0" distB="0" distL="0" distR="0" wp14:anchorId="66AEDA3F" wp14:editId="21084635">
            <wp:extent cx="1745129" cy="2307608"/>
            <wp:effectExtent l="0" t="0" r="7620" b="0"/>
            <wp:docPr id="9" name="Picture 9" descr="Reader window with the details menu expanded. Options to change: unit, mode, voice, words per minute. Radio buttons for Read Aloud or Read Silently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775125" cy="234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54E5F" w14:textId="23AC90CB" w:rsidR="006764E9" w:rsidRPr="00F619C9" w:rsidRDefault="006764E9" w:rsidP="0032629F">
      <w:pPr>
        <w:rPr>
          <w:i/>
          <w:u w:val="single"/>
        </w:rPr>
      </w:pPr>
      <w:r w:rsidRPr="00F619C9">
        <w:rPr>
          <w:i/>
          <w:u w:val="single"/>
        </w:rPr>
        <w:t>If you cannot find your Reader window, see steps above how to open it again.</w:t>
      </w:r>
    </w:p>
    <w:p w14:paraId="3339780A" w14:textId="5EA3D2A2" w:rsidR="3F0194A1" w:rsidRDefault="3F0194A1" w:rsidP="002D50DC">
      <w:pPr>
        <w:pStyle w:val="Heading1"/>
        <w:rPr>
          <w:rFonts w:eastAsia="Times New Roman"/>
        </w:rPr>
      </w:pPr>
      <w:r w:rsidRPr="7CAA243E">
        <w:rPr>
          <w:rFonts w:eastAsia="Times New Roman"/>
        </w:rPr>
        <w:t>How to Highlight</w:t>
      </w:r>
    </w:p>
    <w:p w14:paraId="4D518C78" w14:textId="17633E4C" w:rsidR="75409B74" w:rsidRPr="00F619C9" w:rsidRDefault="00F016DF" w:rsidP="00F619C9">
      <w:pPr>
        <w:pStyle w:val="ListParagraph"/>
        <w:numPr>
          <w:ilvl w:val="0"/>
          <w:numId w:val="43"/>
        </w:numPr>
        <w:ind w:left="1080"/>
      </w:pPr>
      <w:r w:rsidRPr="00F619C9">
        <w:t>From the Tools Window choose your highlight color</w:t>
      </w:r>
    </w:p>
    <w:p w14:paraId="102DE780" w14:textId="77777777" w:rsidR="00FD097D" w:rsidRPr="00F619C9" w:rsidRDefault="00FD097D" w:rsidP="00DB57B1">
      <w:pPr>
        <w:pStyle w:val="ListParagraph"/>
        <w:ind w:left="1080"/>
        <w:jc w:val="center"/>
      </w:pPr>
      <w:r w:rsidRPr="00F619C9">
        <w:rPr>
          <w:noProof/>
        </w:rPr>
        <w:drawing>
          <wp:inline distT="0" distB="0" distL="0" distR="0" wp14:anchorId="5C13620D" wp14:editId="7F3D69C8">
            <wp:extent cx="466570" cy="1757082"/>
            <wp:effectExtent l="0" t="0" r="0" b="0"/>
            <wp:docPr id="13" name="Picture 13" descr="Tools window with a red box around the yellow highligh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82398" cy="1816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B7DFE" w14:textId="5A9E9102" w:rsidR="44BF103E" w:rsidRPr="00F619C9" w:rsidRDefault="44BF103E" w:rsidP="00F619C9">
      <w:pPr>
        <w:pStyle w:val="ListParagraph"/>
        <w:numPr>
          <w:ilvl w:val="0"/>
          <w:numId w:val="43"/>
        </w:numPr>
        <w:ind w:left="1080"/>
      </w:pPr>
      <w:r w:rsidRPr="00F619C9">
        <w:t>With your</w:t>
      </w:r>
      <w:r w:rsidR="7EB61EEF" w:rsidRPr="00F619C9">
        <w:t xml:space="preserve"> cursor</w:t>
      </w:r>
      <w:r w:rsidR="794E205C" w:rsidRPr="00F619C9">
        <w:t>, highlight the desired text</w:t>
      </w:r>
      <w:r w:rsidR="21359728" w:rsidRPr="00F619C9">
        <w:t>.</w:t>
      </w:r>
      <w:r w:rsidR="794E205C" w:rsidRPr="00F619C9">
        <w:t xml:space="preserve"> </w:t>
      </w:r>
    </w:p>
    <w:p w14:paraId="1E0A3EF0" w14:textId="1AC0E37D" w:rsidR="00894BEB" w:rsidRPr="00F619C9" w:rsidRDefault="00894BEB" w:rsidP="00894BEB">
      <w:pPr>
        <w:rPr>
          <w:rFonts w:ascii="Times New Roman" w:eastAsia="Times New Roman" w:hAnsi="Times New Roman" w:cs="Times New Roman"/>
          <w:i/>
          <w:sz w:val="24"/>
          <w:szCs w:val="24"/>
          <w:u w:val="single"/>
        </w:rPr>
      </w:pPr>
      <w:r w:rsidRPr="00F619C9">
        <w:rPr>
          <w:i/>
          <w:u w:val="single"/>
        </w:rPr>
        <w:t xml:space="preserve">If you cannot find your </w:t>
      </w:r>
      <w:r w:rsidR="007602F0" w:rsidRPr="00F619C9">
        <w:rPr>
          <w:i/>
          <w:u w:val="single"/>
        </w:rPr>
        <w:t>Tools</w:t>
      </w:r>
      <w:r w:rsidRPr="00F619C9">
        <w:rPr>
          <w:i/>
          <w:u w:val="single"/>
        </w:rPr>
        <w:t xml:space="preserve"> window, see steps above how to open it again</w:t>
      </w:r>
    </w:p>
    <w:p w14:paraId="691959C4" w14:textId="77777777" w:rsidR="0005304F" w:rsidRDefault="0005304F">
      <w:pPr>
        <w:spacing w:after="160" w:line="259" w:lineRule="auto"/>
        <w:rPr>
          <w:rFonts w:eastAsia="Times New Roman" w:cstheme="majorBidi"/>
          <w:b/>
          <w:color w:val="000000" w:themeColor="text1"/>
          <w:sz w:val="40"/>
          <w:szCs w:val="32"/>
        </w:rPr>
      </w:pPr>
      <w:r>
        <w:rPr>
          <w:rFonts w:eastAsia="Times New Roman"/>
        </w:rPr>
        <w:br w:type="page"/>
      </w:r>
    </w:p>
    <w:p w14:paraId="00A444FA" w14:textId="05F37D44" w:rsidR="24DC6131" w:rsidRDefault="6999BFFA" w:rsidP="002D50DC">
      <w:pPr>
        <w:pStyle w:val="Heading1"/>
        <w:rPr>
          <w:rFonts w:eastAsia="Times New Roman"/>
        </w:rPr>
      </w:pPr>
      <w:r w:rsidRPr="1EF5293E">
        <w:rPr>
          <w:rFonts w:eastAsia="Times New Roman"/>
        </w:rPr>
        <w:lastRenderedPageBreak/>
        <w:t xml:space="preserve">How to </w:t>
      </w:r>
      <w:r w:rsidR="24DC6131" w:rsidRPr="1EF5293E">
        <w:rPr>
          <w:rFonts w:eastAsia="Times New Roman"/>
        </w:rPr>
        <w:t>Annotat</w:t>
      </w:r>
      <w:r w:rsidR="175CEC10" w:rsidRPr="1EF5293E">
        <w:rPr>
          <w:rFonts w:eastAsia="Times New Roman"/>
        </w:rPr>
        <w:t>e</w:t>
      </w:r>
    </w:p>
    <w:p w14:paraId="7B23A9A9" w14:textId="3D8A4F3D" w:rsidR="00E67B38" w:rsidRPr="00166862" w:rsidRDefault="00950C3F" w:rsidP="00743AF5">
      <w:pPr>
        <w:pStyle w:val="ListParagraph"/>
        <w:numPr>
          <w:ilvl w:val="0"/>
          <w:numId w:val="44"/>
        </w:numPr>
        <w:ind w:left="1080"/>
      </w:pPr>
      <w:r>
        <w:t xml:space="preserve">From the </w:t>
      </w:r>
      <w:r w:rsidR="316E3C6C" w:rsidRPr="54BB8EF6">
        <w:t>Tools</w:t>
      </w:r>
      <w:r>
        <w:t xml:space="preserve"> window, click on the sticky note</w:t>
      </w:r>
      <w:r w:rsidR="00ED133E">
        <w:t>.</w:t>
      </w:r>
    </w:p>
    <w:p w14:paraId="7E0EA049" w14:textId="65C8A8A9" w:rsidR="00166862" w:rsidRPr="00E67B38" w:rsidRDefault="00166862" w:rsidP="00743AF5">
      <w:pPr>
        <w:pStyle w:val="ListParagraph"/>
        <w:ind w:left="1080"/>
        <w:jc w:val="center"/>
      </w:pPr>
      <w:r>
        <w:rPr>
          <w:noProof/>
        </w:rPr>
        <w:drawing>
          <wp:inline distT="0" distB="0" distL="0" distR="0" wp14:anchorId="5DFB5095" wp14:editId="10822D21">
            <wp:extent cx="545919" cy="2055906"/>
            <wp:effectExtent l="0" t="0" r="6985" b="1905"/>
            <wp:docPr id="14" name="Picture 14" descr="Tools window with a red box around the yellow sticky no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717" cy="216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CA385" w14:textId="7C4EEE94" w:rsidR="4B31144F" w:rsidRPr="00E67B38" w:rsidRDefault="00ED133E" w:rsidP="00743AF5">
      <w:pPr>
        <w:pStyle w:val="ListParagraph"/>
        <w:numPr>
          <w:ilvl w:val="0"/>
          <w:numId w:val="44"/>
        </w:numPr>
        <w:ind w:left="1080"/>
      </w:pPr>
      <w:r w:rsidRPr="00E67B38">
        <w:t>Click on document where</w:t>
      </w:r>
      <w:r w:rsidR="00E67B38" w:rsidRPr="00E67B38">
        <w:t xml:space="preserve"> you want to add the note.</w:t>
      </w:r>
    </w:p>
    <w:p w14:paraId="34FC3B5F" w14:textId="2230A904" w:rsidR="0D2A483C" w:rsidRDefault="0D2A483C" w:rsidP="00743AF5">
      <w:pPr>
        <w:pStyle w:val="ListParagraph"/>
        <w:numPr>
          <w:ilvl w:val="0"/>
          <w:numId w:val="44"/>
        </w:numPr>
        <w:ind w:left="1080"/>
      </w:pPr>
      <w:r w:rsidRPr="54BB8EF6">
        <w:t xml:space="preserve">The note should appear </w:t>
      </w:r>
    </w:p>
    <w:p w14:paraId="4EAB0845" w14:textId="553143CD" w:rsidR="3289AB8D" w:rsidRDefault="3289AB8D" w:rsidP="00743AF5">
      <w:pPr>
        <w:pStyle w:val="ListParagraph"/>
        <w:ind w:left="1080"/>
        <w:jc w:val="center"/>
      </w:pPr>
      <w:r>
        <w:rPr>
          <w:noProof/>
        </w:rPr>
        <w:drawing>
          <wp:inline distT="0" distB="0" distL="0" distR="0" wp14:anchorId="6AEAF30B" wp14:editId="1AFF9303">
            <wp:extent cx="1326777" cy="873892"/>
            <wp:effectExtent l="0" t="0" r="6985" b="2540"/>
            <wp:docPr id="460126483" name="Picture 460126483" descr="Blank sticky note on the docu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65" t="26050"/>
                    <a:stretch/>
                  </pic:blipFill>
                  <pic:spPr bwMode="auto">
                    <a:xfrm>
                      <a:off x="0" y="0"/>
                      <a:ext cx="1357987" cy="894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4B6B1F" w14:textId="6E6F09E2" w:rsidR="00DB57B1" w:rsidRDefault="00154BE2" w:rsidP="00743AF5">
      <w:pPr>
        <w:pStyle w:val="ListParagraph"/>
        <w:numPr>
          <w:ilvl w:val="0"/>
          <w:numId w:val="44"/>
        </w:numPr>
        <w:ind w:left="1080"/>
      </w:pPr>
      <w:r w:rsidRPr="313A1959">
        <w:t>To type in the sticky note, just click the note once and typing should now be an option</w:t>
      </w:r>
      <w:r w:rsidRPr="54BB8EF6">
        <w:t xml:space="preserve"> </w:t>
      </w:r>
    </w:p>
    <w:p w14:paraId="00017593" w14:textId="1FDB6F59" w:rsidR="4AE26B43" w:rsidRDefault="4AE26B43" w:rsidP="00743AF5">
      <w:pPr>
        <w:pStyle w:val="ListParagraph"/>
        <w:numPr>
          <w:ilvl w:val="0"/>
          <w:numId w:val="44"/>
        </w:numPr>
        <w:ind w:left="1080"/>
      </w:pPr>
      <w:r w:rsidRPr="54BB8EF6">
        <w:t>You can change the size of the note by dragging the corners</w:t>
      </w:r>
      <w:r w:rsidR="1CBE77AD" w:rsidRPr="54BB8EF6">
        <w:t xml:space="preserve"> to the preferred magnitude. </w:t>
      </w:r>
    </w:p>
    <w:p w14:paraId="2F694201" w14:textId="4B4954E8" w:rsidR="58727CB6" w:rsidRDefault="58727CB6" w:rsidP="00743AF5">
      <w:pPr>
        <w:pStyle w:val="ListParagraph"/>
        <w:ind w:left="1080"/>
        <w:jc w:val="center"/>
      </w:pPr>
      <w:r>
        <w:rPr>
          <w:noProof/>
        </w:rPr>
        <w:drawing>
          <wp:inline distT="0" distB="0" distL="0" distR="0" wp14:anchorId="27F86981" wp14:editId="438D647C">
            <wp:extent cx="1625600" cy="904126"/>
            <wp:effectExtent l="0" t="0" r="0" b="0"/>
            <wp:docPr id="1152787042" name="Picture 1152787042" descr="Sticky note with sample text and corners highlighted to show how to make it bigg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468" cy="906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BE965" w14:textId="6BD77364" w:rsidR="004F7984" w:rsidRPr="007602F0" w:rsidRDefault="1CBE77AD" w:rsidP="00743AF5">
      <w:pPr>
        <w:pStyle w:val="ListParagraph"/>
        <w:numPr>
          <w:ilvl w:val="0"/>
          <w:numId w:val="44"/>
        </w:numPr>
        <w:ind w:left="1080"/>
      </w:pPr>
      <w:r w:rsidRPr="54BB8EF6">
        <w:t>To move the sticky note, simply click and hold the note and move it to your desired location.</w:t>
      </w:r>
    </w:p>
    <w:p w14:paraId="293BDC13" w14:textId="77777777" w:rsidR="007602F0" w:rsidRPr="00743AF5" w:rsidRDefault="007602F0" w:rsidP="007602F0">
      <w:pPr>
        <w:rPr>
          <w:rFonts w:ascii="Times New Roman" w:eastAsia="Times New Roman" w:hAnsi="Times New Roman" w:cs="Times New Roman"/>
          <w:i/>
          <w:sz w:val="24"/>
          <w:szCs w:val="24"/>
          <w:u w:val="single"/>
        </w:rPr>
      </w:pPr>
      <w:r w:rsidRPr="00743AF5">
        <w:rPr>
          <w:i/>
          <w:u w:val="single"/>
        </w:rPr>
        <w:t>If you cannot find your Tools window, see steps above how to open it again</w:t>
      </w:r>
    </w:p>
    <w:p w14:paraId="3D758097" w14:textId="77777777" w:rsidR="0005304F" w:rsidRDefault="0005304F">
      <w:pPr>
        <w:spacing w:after="160" w:line="259" w:lineRule="auto"/>
        <w:rPr>
          <w:rFonts w:eastAsia="Times New Roman" w:cstheme="majorBidi"/>
          <w:b/>
          <w:color w:val="000000" w:themeColor="text1"/>
          <w:sz w:val="40"/>
          <w:szCs w:val="32"/>
        </w:rPr>
      </w:pPr>
      <w:r>
        <w:rPr>
          <w:rFonts w:eastAsia="Times New Roman"/>
        </w:rPr>
        <w:br w:type="page"/>
      </w:r>
    </w:p>
    <w:p w14:paraId="39AAC185" w14:textId="477A64B0" w:rsidR="1F360A72" w:rsidRDefault="1F360A72" w:rsidP="002D50DC">
      <w:pPr>
        <w:pStyle w:val="Heading1"/>
        <w:rPr>
          <w:rFonts w:eastAsia="Times New Roman"/>
        </w:rPr>
      </w:pPr>
      <w:r w:rsidRPr="7CAA243E">
        <w:rPr>
          <w:rFonts w:eastAsia="Times New Roman"/>
        </w:rPr>
        <w:lastRenderedPageBreak/>
        <w:t>How to extract Highlights and Annotations</w:t>
      </w:r>
    </w:p>
    <w:p w14:paraId="25ECE6A2" w14:textId="73A48497" w:rsidR="169CCFF0" w:rsidRDefault="169CCFF0" w:rsidP="00743AF5">
      <w:pPr>
        <w:pStyle w:val="ListParagraph"/>
        <w:numPr>
          <w:ilvl w:val="0"/>
          <w:numId w:val="45"/>
        </w:numPr>
        <w:ind w:left="1080"/>
      </w:pPr>
      <w:r w:rsidRPr="7CAA243E">
        <w:t xml:space="preserve">Hover with your cursor over “File” in the top screen menu. </w:t>
      </w:r>
    </w:p>
    <w:p w14:paraId="2ED0EE31" w14:textId="2DBDD35A" w:rsidR="169CCFF0" w:rsidRDefault="169CCFF0" w:rsidP="00743AF5">
      <w:pPr>
        <w:pStyle w:val="ListParagraph"/>
        <w:numPr>
          <w:ilvl w:val="0"/>
          <w:numId w:val="45"/>
        </w:numPr>
        <w:ind w:left="1080"/>
      </w:pPr>
      <w:r w:rsidRPr="7CAA243E">
        <w:t xml:space="preserve">Click “Extract Notes &amp; Highlighted Text...” </w:t>
      </w:r>
    </w:p>
    <w:p w14:paraId="121A65C8" w14:textId="299B949C" w:rsidR="341E2264" w:rsidRDefault="341E2264" w:rsidP="00743AF5">
      <w:pPr>
        <w:pStyle w:val="ListParagraph"/>
        <w:ind w:left="1080"/>
        <w:jc w:val="center"/>
      </w:pPr>
      <w:r>
        <w:rPr>
          <w:noProof/>
        </w:rPr>
        <w:drawing>
          <wp:inline distT="0" distB="0" distL="0" distR="0" wp14:anchorId="7EE60FBB" wp14:editId="36080F83">
            <wp:extent cx="2731247" cy="2415885"/>
            <wp:effectExtent l="0" t="0" r="0" b="3810"/>
            <wp:docPr id="1301175400" name="Picture 1301175400" descr="Main menu with the File menu expanded and the Extract Notes &amp; Highlighted Text selec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03" b="36072"/>
                    <a:stretch/>
                  </pic:blipFill>
                  <pic:spPr bwMode="auto">
                    <a:xfrm>
                      <a:off x="0" y="0"/>
                      <a:ext cx="2754174" cy="2436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E59100" w14:textId="01C23FF0" w:rsidR="00DB57B1" w:rsidRDefault="32992EA2" w:rsidP="00743AF5">
      <w:pPr>
        <w:pStyle w:val="ListParagraph"/>
        <w:numPr>
          <w:ilvl w:val="0"/>
          <w:numId w:val="45"/>
        </w:numPr>
        <w:ind w:left="1080"/>
      </w:pPr>
      <w:r w:rsidRPr="7CAA243E">
        <w:t xml:space="preserve">Select the format and type of notes you would like extracted. </w:t>
      </w:r>
    </w:p>
    <w:p w14:paraId="7451FF0C" w14:textId="294757F9" w:rsidR="32992EA2" w:rsidRDefault="32992EA2" w:rsidP="00743AF5">
      <w:pPr>
        <w:pStyle w:val="ListParagraph"/>
        <w:numPr>
          <w:ilvl w:val="0"/>
          <w:numId w:val="45"/>
        </w:numPr>
        <w:ind w:left="1080"/>
      </w:pPr>
      <w:r w:rsidRPr="7CAA243E">
        <w:t>Once your preferences are selected, click on “Extract.”</w:t>
      </w:r>
      <w:r w:rsidR="2B8D8891" w:rsidRPr="7CAA243E">
        <w:t xml:space="preserve"> </w:t>
      </w:r>
    </w:p>
    <w:p w14:paraId="78C3E34A" w14:textId="2B67C022" w:rsidR="341E2264" w:rsidRDefault="00CF7264" w:rsidP="00743AF5">
      <w:pPr>
        <w:pStyle w:val="ListParagraph"/>
        <w:ind w:left="1080"/>
        <w:jc w:val="center"/>
      </w:pPr>
      <w:r>
        <w:rPr>
          <w:noProof/>
        </w:rPr>
        <w:drawing>
          <wp:inline distT="0" distB="0" distL="0" distR="0" wp14:anchorId="46428F6C" wp14:editId="6870DB38">
            <wp:extent cx="2085788" cy="2462306"/>
            <wp:effectExtent l="0" t="0" r="0" b="0"/>
            <wp:docPr id="1" name="Picture 1" descr="Extract window open with checkboxes selected for various notes and highlight colors. A red box is around the extract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2722" t="14579" r="10713" b="815"/>
                    <a:stretch/>
                  </pic:blipFill>
                  <pic:spPr bwMode="auto">
                    <a:xfrm>
                      <a:off x="0" y="0"/>
                      <a:ext cx="2100055" cy="2479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818B56" w14:textId="0D149D68" w:rsidR="4373CB7D" w:rsidRDefault="4373CB7D" w:rsidP="00743AF5">
      <w:pPr>
        <w:pStyle w:val="ListParagraph"/>
        <w:numPr>
          <w:ilvl w:val="0"/>
          <w:numId w:val="45"/>
        </w:numPr>
        <w:ind w:left="1080"/>
      </w:pPr>
      <w:r w:rsidRPr="7CAA243E">
        <w:t xml:space="preserve">The notes will be displayed in a new window as displayed below, with your text ready to be copied to another document. </w:t>
      </w:r>
    </w:p>
    <w:p w14:paraId="2C588ED8" w14:textId="7A3A7EE9" w:rsidR="0B8F3777" w:rsidRDefault="0B8F3777" w:rsidP="00743AF5">
      <w:pPr>
        <w:ind w:left="1080"/>
        <w:jc w:val="center"/>
      </w:pPr>
      <w:r>
        <w:rPr>
          <w:noProof/>
        </w:rPr>
        <w:drawing>
          <wp:inline distT="0" distB="0" distL="0" distR="0" wp14:anchorId="4341109E" wp14:editId="73510888">
            <wp:extent cx="3148559" cy="1010024"/>
            <wp:effectExtent l="0" t="0" r="0" b="0"/>
            <wp:docPr id="1183500824" name="Picture 1183500824" descr="Document window with highlight and note extrac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840" b="77733"/>
                    <a:stretch/>
                  </pic:blipFill>
                  <pic:spPr bwMode="auto">
                    <a:xfrm>
                      <a:off x="0" y="0"/>
                      <a:ext cx="3170155" cy="1016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1C5F7D" w14:textId="7419DEA5" w:rsidR="1DA00062" w:rsidRDefault="5AF10CF5" w:rsidP="002D50DC">
      <w:pPr>
        <w:pStyle w:val="Heading1"/>
        <w:rPr>
          <w:rFonts w:eastAsia="Times New Roman"/>
        </w:rPr>
      </w:pPr>
      <w:r w:rsidRPr="313A1959">
        <w:rPr>
          <w:rFonts w:eastAsia="Times New Roman"/>
        </w:rPr>
        <w:lastRenderedPageBreak/>
        <w:t>How to Create Audio files</w:t>
      </w:r>
    </w:p>
    <w:p w14:paraId="4A2747F0" w14:textId="0CC9BA83" w:rsidR="1E50D8D5" w:rsidRDefault="1E50D8D5" w:rsidP="00743AF5">
      <w:pPr>
        <w:pStyle w:val="ListParagraph"/>
        <w:numPr>
          <w:ilvl w:val="0"/>
          <w:numId w:val="46"/>
        </w:numPr>
        <w:ind w:left="1080"/>
      </w:pPr>
      <w:r w:rsidRPr="7CAA243E">
        <w:t xml:space="preserve">Once you have your document open, </w:t>
      </w:r>
      <w:r w:rsidR="000F69BD">
        <w:t>Click</w:t>
      </w:r>
      <w:r w:rsidR="17C0AA24" w:rsidRPr="7CAA243E">
        <w:t xml:space="preserve"> “File”</w:t>
      </w:r>
    </w:p>
    <w:p w14:paraId="6DCC72A8" w14:textId="3204FBF9" w:rsidR="17C0AA24" w:rsidRDefault="17C0AA24" w:rsidP="00743AF5">
      <w:pPr>
        <w:pStyle w:val="ListParagraph"/>
        <w:numPr>
          <w:ilvl w:val="0"/>
          <w:numId w:val="46"/>
        </w:numPr>
        <w:ind w:left="1080"/>
      </w:pPr>
      <w:r w:rsidRPr="7CAA243E">
        <w:t>Click on “Create Audio File”</w:t>
      </w:r>
    </w:p>
    <w:p w14:paraId="2F381F10" w14:textId="7C1B10F4" w:rsidR="168DC729" w:rsidRDefault="168DC729" w:rsidP="00C93A9A">
      <w:pPr>
        <w:pStyle w:val="ListParagraph"/>
        <w:ind w:left="1080"/>
        <w:jc w:val="center"/>
      </w:pPr>
      <w:r>
        <w:rPr>
          <w:noProof/>
        </w:rPr>
        <w:drawing>
          <wp:inline distT="0" distB="0" distL="0" distR="0" wp14:anchorId="0B4889F5" wp14:editId="4F8CDD01">
            <wp:extent cx="2342777" cy="2797530"/>
            <wp:effectExtent l="0" t="0" r="635" b="3175"/>
            <wp:docPr id="1301943395" name="Picture 1301943395" descr="Main menu with File menu expanded and the Create Audio File option selec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98" t="119" r="14177" b="37366"/>
                    <a:stretch/>
                  </pic:blipFill>
                  <pic:spPr bwMode="auto">
                    <a:xfrm>
                      <a:off x="0" y="0"/>
                      <a:ext cx="2346429" cy="2801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EC663A" w14:textId="031FE8A5" w:rsidR="7577532B" w:rsidRDefault="7577532B" w:rsidP="00743AF5">
      <w:pPr>
        <w:pStyle w:val="ListParagraph"/>
        <w:numPr>
          <w:ilvl w:val="0"/>
          <w:numId w:val="46"/>
        </w:numPr>
        <w:ind w:left="1080"/>
      </w:pPr>
      <w:r w:rsidRPr="7CAA243E">
        <w:t>Once you click “Create Audio F</w:t>
      </w:r>
      <w:r w:rsidR="35F90E14" w:rsidRPr="7CAA243E">
        <w:t>i</w:t>
      </w:r>
      <w:r w:rsidRPr="7CAA243E">
        <w:t>l</w:t>
      </w:r>
      <w:r w:rsidR="46CFAD1D" w:rsidRPr="7CAA243E">
        <w:t>e,” there will be many options on the menu that should be selected according t</w:t>
      </w:r>
      <w:r w:rsidR="039E32F6" w:rsidRPr="7CAA243E">
        <w:t>o your personal preferences. The choices will be the following as presented on the image:</w:t>
      </w:r>
    </w:p>
    <w:p w14:paraId="65E1A0A8" w14:textId="16E621B9" w:rsidR="039E32F6" w:rsidRDefault="039E32F6" w:rsidP="00C93A9A">
      <w:pPr>
        <w:pStyle w:val="ListParagraph"/>
        <w:numPr>
          <w:ilvl w:val="1"/>
          <w:numId w:val="46"/>
        </w:numPr>
      </w:pPr>
      <w:r w:rsidRPr="7CAA243E">
        <w:t>What voice and in which language to include</w:t>
      </w:r>
      <w:r w:rsidR="4994ACF8" w:rsidRPr="7CAA243E">
        <w:t>.</w:t>
      </w:r>
    </w:p>
    <w:p w14:paraId="26387328" w14:textId="4B2E9287" w:rsidR="039E32F6" w:rsidRDefault="039E32F6" w:rsidP="00C93A9A">
      <w:pPr>
        <w:pStyle w:val="ListParagraph"/>
        <w:numPr>
          <w:ilvl w:val="1"/>
          <w:numId w:val="46"/>
        </w:numPr>
      </w:pPr>
      <w:r w:rsidRPr="7CAA243E">
        <w:t>What texts to include in the audio file</w:t>
      </w:r>
      <w:r w:rsidR="3EB1B7BD" w:rsidRPr="7CAA243E">
        <w:t>.</w:t>
      </w:r>
    </w:p>
    <w:p w14:paraId="0D04E698" w14:textId="32FD3D25" w:rsidR="039E32F6" w:rsidRDefault="039E32F6" w:rsidP="00C93A9A">
      <w:pPr>
        <w:pStyle w:val="ListParagraph"/>
        <w:numPr>
          <w:ilvl w:val="1"/>
          <w:numId w:val="46"/>
        </w:numPr>
      </w:pPr>
      <w:r w:rsidRPr="7CAA243E">
        <w:t>The format of the file, MP3 works on i</w:t>
      </w:r>
      <w:r w:rsidR="59E490C0" w:rsidRPr="7CAA243E">
        <w:t>P</w:t>
      </w:r>
      <w:r w:rsidRPr="7CAA243E">
        <w:t>hone</w:t>
      </w:r>
      <w:r w:rsidR="37B3C4C3" w:rsidRPr="7CAA243E">
        <w:t xml:space="preserve"> and other android devices.</w:t>
      </w:r>
    </w:p>
    <w:p w14:paraId="4D001E8A" w14:textId="637A7DE9" w:rsidR="37B3C4C3" w:rsidRDefault="37B3C4C3" w:rsidP="00C93A9A">
      <w:pPr>
        <w:pStyle w:val="ListParagraph"/>
        <w:numPr>
          <w:ilvl w:val="1"/>
          <w:numId w:val="46"/>
        </w:numPr>
      </w:pPr>
      <w:r w:rsidRPr="7CAA243E">
        <w:t>Check or uncheck “Copy to iTunes/Music as audiobook Named:” according to personal preference.</w:t>
      </w:r>
    </w:p>
    <w:p w14:paraId="6591F287" w14:textId="3859CB57" w:rsidR="00B36227" w:rsidRDefault="00B36227" w:rsidP="00C93A9A">
      <w:pPr>
        <w:pStyle w:val="ListParagraph"/>
        <w:ind w:left="1080"/>
        <w:jc w:val="center"/>
      </w:pPr>
      <w:r>
        <w:rPr>
          <w:noProof/>
        </w:rPr>
        <w:drawing>
          <wp:inline distT="0" distB="0" distL="0" distR="0" wp14:anchorId="289AA12D" wp14:editId="659166C4">
            <wp:extent cx="1911947" cy="2145003"/>
            <wp:effectExtent l="0" t="0" r="0" b="8255"/>
            <wp:docPr id="830493918" name="Picture 830493918" descr="Audio File window with options for voice, words per minute, note options, file format, and copy to iTun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57" t="11316" r="14571" b="32272"/>
                    <a:stretch/>
                  </pic:blipFill>
                  <pic:spPr bwMode="auto">
                    <a:xfrm>
                      <a:off x="0" y="0"/>
                      <a:ext cx="1916210" cy="2149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EE67B8" w14:textId="061981B3" w:rsidR="56485D5D" w:rsidRDefault="56485D5D" w:rsidP="00743AF5">
      <w:pPr>
        <w:pStyle w:val="ListParagraph"/>
        <w:numPr>
          <w:ilvl w:val="0"/>
          <w:numId w:val="46"/>
        </w:numPr>
        <w:ind w:left="1080"/>
      </w:pPr>
      <w:r w:rsidRPr="7CAA243E">
        <w:t xml:space="preserve">Once you are finished selecting your preferences, </w:t>
      </w:r>
      <w:r w:rsidR="178432E5" w:rsidRPr="7CAA243E">
        <w:t xml:space="preserve">click “Ok.” </w:t>
      </w:r>
    </w:p>
    <w:p w14:paraId="3F90A38A" w14:textId="21E16861" w:rsidR="178432E5" w:rsidRDefault="178432E5" w:rsidP="00743AF5">
      <w:pPr>
        <w:pStyle w:val="ListParagraph"/>
        <w:numPr>
          <w:ilvl w:val="0"/>
          <w:numId w:val="46"/>
        </w:numPr>
        <w:ind w:left="1080"/>
      </w:pPr>
      <w:r w:rsidRPr="7CAA243E">
        <w:lastRenderedPageBreak/>
        <w:t xml:space="preserve">If you unchecked </w:t>
      </w:r>
      <w:r w:rsidR="4AC908A1" w:rsidRPr="7CAA243E">
        <w:t>“Copy to iTunes/Music as audiobook Named:”</w:t>
      </w:r>
      <w:r w:rsidR="1E740CEF" w:rsidRPr="7CAA243E">
        <w:t xml:space="preserve"> you will be prompted to save the file to a location of your choice</w:t>
      </w:r>
      <w:r w:rsidR="7B63127D" w:rsidRPr="7CAA243E">
        <w:t xml:space="preserve"> on your computer</w:t>
      </w:r>
      <w:r w:rsidR="48BD01DB" w:rsidRPr="7CAA243E">
        <w:t>.</w:t>
      </w:r>
      <w:r w:rsidR="0C26FF20" w:rsidRPr="7CAA243E">
        <w:t xml:space="preserve"> </w:t>
      </w:r>
    </w:p>
    <w:p w14:paraId="2347CD52" w14:textId="2D1234A7" w:rsidR="3F0B7580" w:rsidRDefault="3F0B7580" w:rsidP="313A1959">
      <w:pPr>
        <w:jc w:val="center"/>
      </w:pPr>
      <w:bookmarkStart w:id="0" w:name="_GoBack"/>
      <w:r>
        <w:rPr>
          <w:noProof/>
        </w:rPr>
        <w:drawing>
          <wp:inline distT="0" distB="0" distL="0" distR="0" wp14:anchorId="2E15EA13" wp14:editId="7513B916">
            <wp:extent cx="4022165" cy="2111637"/>
            <wp:effectExtent l="0" t="0" r="0" b="3175"/>
            <wp:docPr id="1736202240" name="Picture 1736202240" descr="Save as window with option to choose folder and name fi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9634" cy="2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t xml:space="preserve"> </w:t>
      </w:r>
    </w:p>
    <w:sectPr w:rsidR="3F0B7580" w:rsidSect="00C5727C">
      <w:headerReference w:type="default" r:id="rId36"/>
      <w:footerReference w:type="default" r:id="rId37"/>
      <w:pgSz w:w="12240" w:h="15840"/>
      <w:pgMar w:top="1440" w:right="1440" w:bottom="1260" w:left="1440" w:header="36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F010E03" w14:textId="77777777" w:rsidR="00F159F2" w:rsidRDefault="00F159F2" w:rsidP="000949EA">
      <w:pPr>
        <w:spacing w:after="0"/>
      </w:pPr>
      <w:r>
        <w:separator/>
      </w:r>
    </w:p>
  </w:endnote>
  <w:endnote w:type="continuationSeparator" w:id="0">
    <w:p w14:paraId="4FEBEBEB" w14:textId="77777777" w:rsidR="00F159F2" w:rsidRDefault="00F159F2" w:rsidP="000949EA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panose1 w:val="02000505000000020004"/>
    <w:charset w:val="00"/>
    <w:family w:val="auto"/>
    <w:pitch w:val="variable"/>
    <w:sig w:usb0="8000002F" w:usb1="40002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DFF8BF" w14:textId="77777777" w:rsidR="009157CE" w:rsidRPr="00F3561C" w:rsidRDefault="009157CE" w:rsidP="009157CE">
    <w:pPr>
      <w:pStyle w:val="Footer"/>
      <w:jc w:val="center"/>
      <w:rPr>
        <w:rFonts w:ascii="Montserrat" w:hAnsi="Montserrat"/>
        <w:sz w:val="18"/>
        <w:lang w:val="es-MX"/>
      </w:rPr>
    </w:pPr>
    <w:proofErr w:type="gramStart"/>
    <w:r w:rsidRPr="002512B4">
      <w:rPr>
        <w:rFonts w:ascii="Montserrat" w:hAnsi="Montserrat"/>
        <w:sz w:val="18"/>
        <w:lang w:val="es-MX"/>
      </w:rPr>
      <w:t>909.869.3333  •</w:t>
    </w:r>
    <w:proofErr w:type="gramEnd"/>
    <w:r w:rsidRPr="002512B4">
      <w:rPr>
        <w:rFonts w:ascii="Montserrat" w:hAnsi="Montserrat"/>
        <w:sz w:val="18"/>
        <w:lang w:val="es-MX"/>
      </w:rPr>
      <w:t xml:space="preserve">  cpp.edu/</w:t>
    </w:r>
    <w:proofErr w:type="spellStart"/>
    <w:r w:rsidRPr="002512B4">
      <w:rPr>
        <w:rFonts w:ascii="Montserrat" w:hAnsi="Montserrat"/>
        <w:sz w:val="18"/>
        <w:lang w:val="es-MX"/>
      </w:rPr>
      <w:t>drc</w:t>
    </w:r>
    <w:proofErr w:type="spellEnd"/>
    <w:r w:rsidRPr="002512B4">
      <w:rPr>
        <w:rFonts w:ascii="Montserrat" w:hAnsi="Montserrat"/>
        <w:sz w:val="18"/>
        <w:lang w:val="es-MX"/>
      </w:rPr>
      <w:t xml:space="preserve">  •  drc@cpp.edu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09DAD4" w14:textId="77777777" w:rsidR="00F159F2" w:rsidRDefault="00F159F2" w:rsidP="000949EA">
      <w:pPr>
        <w:spacing w:after="0"/>
      </w:pPr>
      <w:r>
        <w:separator/>
      </w:r>
    </w:p>
  </w:footnote>
  <w:footnote w:type="continuationSeparator" w:id="0">
    <w:p w14:paraId="4B84B0B3" w14:textId="77777777" w:rsidR="00F159F2" w:rsidRDefault="00F159F2" w:rsidP="000949EA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C71B92" w14:textId="33093798" w:rsidR="000949EA" w:rsidRDefault="000949EA">
    <w:pPr>
      <w:pStyle w:val="Header"/>
    </w:pPr>
    <w:r>
      <w:rPr>
        <w:noProof/>
      </w:rPr>
      <w:drawing>
        <wp:inline distT="0" distB="0" distL="0" distR="0" wp14:anchorId="3097D2DF" wp14:editId="4B8186C2">
          <wp:extent cx="2619375" cy="822753"/>
          <wp:effectExtent l="0" t="0" r="0" b="0"/>
          <wp:docPr id="27" name="Picture 27" descr="Cal Poly Pomona Logo with Disability Resource Center below i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DRC Letterhead Jan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619375" cy="82275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4D24D626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608404B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8BEA279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D3621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E0CE0462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FC00D1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0B85A3E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8DDC9B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F72D09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9A88AD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EE4A27"/>
    <w:multiLevelType w:val="hybridMultilevel"/>
    <w:tmpl w:val="4A8EB7F6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0769764F"/>
    <w:multiLevelType w:val="hybridMultilevel"/>
    <w:tmpl w:val="9306CF56"/>
    <w:lvl w:ilvl="0" w:tplc="12FC937A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8392DF9"/>
    <w:multiLevelType w:val="hybridMultilevel"/>
    <w:tmpl w:val="BB7AB79A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0F9E453F"/>
    <w:multiLevelType w:val="hybridMultilevel"/>
    <w:tmpl w:val="3A08A470"/>
    <w:lvl w:ilvl="0" w:tplc="12FC937A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1397B76"/>
    <w:multiLevelType w:val="hybridMultilevel"/>
    <w:tmpl w:val="4A8EB7F6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1C08104C"/>
    <w:multiLevelType w:val="hybridMultilevel"/>
    <w:tmpl w:val="D422BE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C440E3D"/>
    <w:multiLevelType w:val="hybridMultilevel"/>
    <w:tmpl w:val="E0C216C6"/>
    <w:lvl w:ilvl="0" w:tplc="2034D1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04FC9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CF846E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E54A08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F642BE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C0219D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B826B6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4040BE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E4EE13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E0B335B"/>
    <w:multiLevelType w:val="hybridMultilevel"/>
    <w:tmpl w:val="D91A3B80"/>
    <w:lvl w:ilvl="0" w:tplc="1AB8530E">
      <w:start w:val="1"/>
      <w:numFmt w:val="decimal"/>
      <w:lvlText w:val="%1."/>
      <w:lvlJc w:val="left"/>
      <w:pPr>
        <w:ind w:left="720" w:hanging="360"/>
      </w:pPr>
    </w:lvl>
    <w:lvl w:ilvl="1" w:tplc="8FE4B2E8">
      <w:start w:val="1"/>
      <w:numFmt w:val="lowerLetter"/>
      <w:lvlText w:val="%2."/>
      <w:lvlJc w:val="left"/>
      <w:pPr>
        <w:ind w:left="1440" w:hanging="360"/>
      </w:pPr>
    </w:lvl>
    <w:lvl w:ilvl="2" w:tplc="DA34C110">
      <w:start w:val="1"/>
      <w:numFmt w:val="lowerRoman"/>
      <w:lvlText w:val="%3."/>
      <w:lvlJc w:val="right"/>
      <w:pPr>
        <w:ind w:left="2160" w:hanging="180"/>
      </w:pPr>
    </w:lvl>
    <w:lvl w:ilvl="3" w:tplc="2EAE41A0">
      <w:start w:val="1"/>
      <w:numFmt w:val="decimal"/>
      <w:lvlText w:val="%4."/>
      <w:lvlJc w:val="left"/>
      <w:pPr>
        <w:ind w:left="2880" w:hanging="360"/>
      </w:pPr>
    </w:lvl>
    <w:lvl w:ilvl="4" w:tplc="F11A0344">
      <w:start w:val="1"/>
      <w:numFmt w:val="lowerLetter"/>
      <w:lvlText w:val="%5."/>
      <w:lvlJc w:val="left"/>
      <w:pPr>
        <w:ind w:left="3600" w:hanging="360"/>
      </w:pPr>
    </w:lvl>
    <w:lvl w:ilvl="5" w:tplc="A81EF8B4">
      <w:start w:val="1"/>
      <w:numFmt w:val="lowerRoman"/>
      <w:lvlText w:val="%6."/>
      <w:lvlJc w:val="right"/>
      <w:pPr>
        <w:ind w:left="4320" w:hanging="180"/>
      </w:pPr>
    </w:lvl>
    <w:lvl w:ilvl="6" w:tplc="CFF81242">
      <w:start w:val="1"/>
      <w:numFmt w:val="decimal"/>
      <w:lvlText w:val="%7."/>
      <w:lvlJc w:val="left"/>
      <w:pPr>
        <w:ind w:left="5040" w:hanging="360"/>
      </w:pPr>
    </w:lvl>
    <w:lvl w:ilvl="7" w:tplc="C7F8089A">
      <w:start w:val="1"/>
      <w:numFmt w:val="lowerLetter"/>
      <w:lvlText w:val="%8."/>
      <w:lvlJc w:val="left"/>
      <w:pPr>
        <w:ind w:left="5760" w:hanging="360"/>
      </w:pPr>
    </w:lvl>
    <w:lvl w:ilvl="8" w:tplc="782CA254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0D71B27"/>
    <w:multiLevelType w:val="hybridMultilevel"/>
    <w:tmpl w:val="DCC4ED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7E12379"/>
    <w:multiLevelType w:val="hybridMultilevel"/>
    <w:tmpl w:val="485442D2"/>
    <w:lvl w:ilvl="0" w:tplc="DAE4F3DE">
      <w:start w:val="1"/>
      <w:numFmt w:val="decimal"/>
      <w:lvlText w:val="%1."/>
      <w:lvlJc w:val="left"/>
      <w:pPr>
        <w:ind w:left="720" w:hanging="360"/>
      </w:pPr>
    </w:lvl>
    <w:lvl w:ilvl="1" w:tplc="1F9AE194">
      <w:start w:val="1"/>
      <w:numFmt w:val="lowerLetter"/>
      <w:lvlText w:val="%2."/>
      <w:lvlJc w:val="left"/>
      <w:pPr>
        <w:ind w:left="1440" w:hanging="360"/>
      </w:pPr>
    </w:lvl>
    <w:lvl w:ilvl="2" w:tplc="9A0EAA14">
      <w:start w:val="1"/>
      <w:numFmt w:val="lowerRoman"/>
      <w:lvlText w:val="%3."/>
      <w:lvlJc w:val="right"/>
      <w:pPr>
        <w:ind w:left="2160" w:hanging="180"/>
      </w:pPr>
    </w:lvl>
    <w:lvl w:ilvl="3" w:tplc="433A99B4">
      <w:start w:val="1"/>
      <w:numFmt w:val="decimal"/>
      <w:lvlText w:val="%4."/>
      <w:lvlJc w:val="left"/>
      <w:pPr>
        <w:ind w:left="2880" w:hanging="360"/>
      </w:pPr>
    </w:lvl>
    <w:lvl w:ilvl="4" w:tplc="257A3600">
      <w:start w:val="1"/>
      <w:numFmt w:val="lowerLetter"/>
      <w:lvlText w:val="%5."/>
      <w:lvlJc w:val="left"/>
      <w:pPr>
        <w:ind w:left="3600" w:hanging="360"/>
      </w:pPr>
    </w:lvl>
    <w:lvl w:ilvl="5" w:tplc="F258B316">
      <w:start w:val="1"/>
      <w:numFmt w:val="lowerRoman"/>
      <w:lvlText w:val="%6."/>
      <w:lvlJc w:val="right"/>
      <w:pPr>
        <w:ind w:left="4320" w:hanging="180"/>
      </w:pPr>
    </w:lvl>
    <w:lvl w:ilvl="6" w:tplc="0A2C7F08">
      <w:start w:val="1"/>
      <w:numFmt w:val="decimal"/>
      <w:lvlText w:val="%7."/>
      <w:lvlJc w:val="left"/>
      <w:pPr>
        <w:ind w:left="5040" w:hanging="360"/>
      </w:pPr>
    </w:lvl>
    <w:lvl w:ilvl="7" w:tplc="BC7C8F74">
      <w:start w:val="1"/>
      <w:numFmt w:val="lowerLetter"/>
      <w:lvlText w:val="%8."/>
      <w:lvlJc w:val="left"/>
      <w:pPr>
        <w:ind w:left="5760" w:hanging="360"/>
      </w:pPr>
    </w:lvl>
    <w:lvl w:ilvl="8" w:tplc="E00CE70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7F1025D"/>
    <w:multiLevelType w:val="hybridMultilevel"/>
    <w:tmpl w:val="9AF40FE2"/>
    <w:lvl w:ilvl="0" w:tplc="D3FCF4EE">
      <w:start w:val="1"/>
      <w:numFmt w:val="decimal"/>
      <w:lvlText w:val="%1."/>
      <w:lvlJc w:val="left"/>
      <w:pPr>
        <w:ind w:left="720" w:hanging="360"/>
      </w:pPr>
    </w:lvl>
    <w:lvl w:ilvl="1" w:tplc="E536D706">
      <w:start w:val="1"/>
      <w:numFmt w:val="lowerLetter"/>
      <w:lvlText w:val="%2."/>
      <w:lvlJc w:val="left"/>
      <w:pPr>
        <w:ind w:left="1440" w:hanging="360"/>
      </w:pPr>
    </w:lvl>
    <w:lvl w:ilvl="2" w:tplc="BAB66CB0">
      <w:start w:val="1"/>
      <w:numFmt w:val="lowerRoman"/>
      <w:lvlText w:val="%3."/>
      <w:lvlJc w:val="right"/>
      <w:pPr>
        <w:ind w:left="2160" w:hanging="180"/>
      </w:pPr>
    </w:lvl>
    <w:lvl w:ilvl="3" w:tplc="2408A5E4">
      <w:start w:val="1"/>
      <w:numFmt w:val="decimal"/>
      <w:lvlText w:val="%4."/>
      <w:lvlJc w:val="left"/>
      <w:pPr>
        <w:ind w:left="2880" w:hanging="360"/>
      </w:pPr>
    </w:lvl>
    <w:lvl w:ilvl="4" w:tplc="C4CA075C">
      <w:start w:val="1"/>
      <w:numFmt w:val="lowerLetter"/>
      <w:lvlText w:val="%5."/>
      <w:lvlJc w:val="left"/>
      <w:pPr>
        <w:ind w:left="3600" w:hanging="360"/>
      </w:pPr>
    </w:lvl>
    <w:lvl w:ilvl="5" w:tplc="D1B46A74">
      <w:start w:val="1"/>
      <w:numFmt w:val="lowerRoman"/>
      <w:lvlText w:val="%6."/>
      <w:lvlJc w:val="right"/>
      <w:pPr>
        <w:ind w:left="4320" w:hanging="180"/>
      </w:pPr>
    </w:lvl>
    <w:lvl w:ilvl="6" w:tplc="6268B510">
      <w:start w:val="1"/>
      <w:numFmt w:val="decimal"/>
      <w:lvlText w:val="%7."/>
      <w:lvlJc w:val="left"/>
      <w:pPr>
        <w:ind w:left="5040" w:hanging="360"/>
      </w:pPr>
    </w:lvl>
    <w:lvl w:ilvl="7" w:tplc="B80AE224">
      <w:start w:val="1"/>
      <w:numFmt w:val="lowerLetter"/>
      <w:lvlText w:val="%8."/>
      <w:lvlJc w:val="left"/>
      <w:pPr>
        <w:ind w:left="5760" w:hanging="360"/>
      </w:pPr>
    </w:lvl>
    <w:lvl w:ilvl="8" w:tplc="418AD1EE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F231173"/>
    <w:multiLevelType w:val="hybridMultilevel"/>
    <w:tmpl w:val="444CA576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304573B8"/>
    <w:multiLevelType w:val="hybridMultilevel"/>
    <w:tmpl w:val="3F60D0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13B5636"/>
    <w:multiLevelType w:val="hybridMultilevel"/>
    <w:tmpl w:val="2410EF3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 w15:restartNumberingAfterBreak="0">
    <w:nsid w:val="32791BC4"/>
    <w:multiLevelType w:val="hybridMultilevel"/>
    <w:tmpl w:val="B96259A6"/>
    <w:lvl w:ilvl="0" w:tplc="C32C11F6">
      <w:start w:val="1"/>
      <w:numFmt w:val="decimal"/>
      <w:lvlText w:val="%1."/>
      <w:lvlJc w:val="left"/>
      <w:pPr>
        <w:ind w:left="720" w:hanging="360"/>
      </w:pPr>
    </w:lvl>
    <w:lvl w:ilvl="1" w:tplc="6D22351E">
      <w:start w:val="1"/>
      <w:numFmt w:val="lowerLetter"/>
      <w:lvlText w:val="%2."/>
      <w:lvlJc w:val="left"/>
      <w:pPr>
        <w:ind w:left="1440" w:hanging="360"/>
      </w:pPr>
    </w:lvl>
    <w:lvl w:ilvl="2" w:tplc="10E45852">
      <w:start w:val="1"/>
      <w:numFmt w:val="lowerRoman"/>
      <w:lvlText w:val="%3."/>
      <w:lvlJc w:val="right"/>
      <w:pPr>
        <w:ind w:left="2160" w:hanging="180"/>
      </w:pPr>
    </w:lvl>
    <w:lvl w:ilvl="3" w:tplc="A5FA0FAA">
      <w:start w:val="1"/>
      <w:numFmt w:val="decimal"/>
      <w:lvlText w:val="%4."/>
      <w:lvlJc w:val="left"/>
      <w:pPr>
        <w:ind w:left="2880" w:hanging="360"/>
      </w:pPr>
    </w:lvl>
    <w:lvl w:ilvl="4" w:tplc="687E4BB4">
      <w:start w:val="1"/>
      <w:numFmt w:val="lowerLetter"/>
      <w:lvlText w:val="%5."/>
      <w:lvlJc w:val="left"/>
      <w:pPr>
        <w:ind w:left="3600" w:hanging="360"/>
      </w:pPr>
    </w:lvl>
    <w:lvl w:ilvl="5" w:tplc="9FA881C4">
      <w:start w:val="1"/>
      <w:numFmt w:val="lowerRoman"/>
      <w:lvlText w:val="%6."/>
      <w:lvlJc w:val="right"/>
      <w:pPr>
        <w:ind w:left="4320" w:hanging="180"/>
      </w:pPr>
    </w:lvl>
    <w:lvl w:ilvl="6" w:tplc="B4803F7C">
      <w:start w:val="1"/>
      <w:numFmt w:val="decimal"/>
      <w:lvlText w:val="%7."/>
      <w:lvlJc w:val="left"/>
      <w:pPr>
        <w:ind w:left="5040" w:hanging="360"/>
      </w:pPr>
    </w:lvl>
    <w:lvl w:ilvl="7" w:tplc="C77A1218">
      <w:start w:val="1"/>
      <w:numFmt w:val="lowerLetter"/>
      <w:lvlText w:val="%8."/>
      <w:lvlJc w:val="left"/>
      <w:pPr>
        <w:ind w:left="5760" w:hanging="360"/>
      </w:pPr>
    </w:lvl>
    <w:lvl w:ilvl="8" w:tplc="9648D63A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44E3F75"/>
    <w:multiLevelType w:val="hybridMultilevel"/>
    <w:tmpl w:val="38824D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6F05A84"/>
    <w:multiLevelType w:val="hybridMultilevel"/>
    <w:tmpl w:val="AB267AC6"/>
    <w:lvl w:ilvl="0" w:tplc="8E749534">
      <w:start w:val="1"/>
      <w:numFmt w:val="decimal"/>
      <w:lvlText w:val="%1."/>
      <w:lvlJc w:val="left"/>
      <w:pPr>
        <w:ind w:left="720" w:hanging="360"/>
      </w:pPr>
    </w:lvl>
    <w:lvl w:ilvl="1" w:tplc="8206BACC">
      <w:start w:val="1"/>
      <w:numFmt w:val="lowerLetter"/>
      <w:lvlText w:val="%2."/>
      <w:lvlJc w:val="left"/>
      <w:pPr>
        <w:ind w:left="1440" w:hanging="360"/>
      </w:pPr>
    </w:lvl>
    <w:lvl w:ilvl="2" w:tplc="96FCCB42">
      <w:start w:val="1"/>
      <w:numFmt w:val="lowerRoman"/>
      <w:lvlText w:val="%3."/>
      <w:lvlJc w:val="right"/>
      <w:pPr>
        <w:ind w:left="2160" w:hanging="180"/>
      </w:pPr>
    </w:lvl>
    <w:lvl w:ilvl="3" w:tplc="3FD426F6">
      <w:start w:val="1"/>
      <w:numFmt w:val="decimal"/>
      <w:lvlText w:val="%4."/>
      <w:lvlJc w:val="left"/>
      <w:pPr>
        <w:ind w:left="2880" w:hanging="360"/>
      </w:pPr>
    </w:lvl>
    <w:lvl w:ilvl="4" w:tplc="0C569942">
      <w:start w:val="1"/>
      <w:numFmt w:val="lowerLetter"/>
      <w:lvlText w:val="%5."/>
      <w:lvlJc w:val="left"/>
      <w:pPr>
        <w:ind w:left="3600" w:hanging="360"/>
      </w:pPr>
    </w:lvl>
    <w:lvl w:ilvl="5" w:tplc="F3A0E42E">
      <w:start w:val="1"/>
      <w:numFmt w:val="lowerRoman"/>
      <w:lvlText w:val="%6."/>
      <w:lvlJc w:val="right"/>
      <w:pPr>
        <w:ind w:left="4320" w:hanging="180"/>
      </w:pPr>
    </w:lvl>
    <w:lvl w:ilvl="6" w:tplc="6DB2A448">
      <w:start w:val="1"/>
      <w:numFmt w:val="decimal"/>
      <w:lvlText w:val="%7."/>
      <w:lvlJc w:val="left"/>
      <w:pPr>
        <w:ind w:left="5040" w:hanging="360"/>
      </w:pPr>
    </w:lvl>
    <w:lvl w:ilvl="7" w:tplc="D286173A">
      <w:start w:val="1"/>
      <w:numFmt w:val="lowerLetter"/>
      <w:lvlText w:val="%8."/>
      <w:lvlJc w:val="left"/>
      <w:pPr>
        <w:ind w:left="5760" w:hanging="360"/>
      </w:pPr>
    </w:lvl>
    <w:lvl w:ilvl="8" w:tplc="71CAC986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802761A"/>
    <w:multiLevelType w:val="hybridMultilevel"/>
    <w:tmpl w:val="08F4CA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BE153EB"/>
    <w:multiLevelType w:val="hybridMultilevel"/>
    <w:tmpl w:val="4230A3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FDC0EC1"/>
    <w:multiLevelType w:val="hybridMultilevel"/>
    <w:tmpl w:val="2A62701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 w15:restartNumberingAfterBreak="0">
    <w:nsid w:val="40E023F4"/>
    <w:multiLevelType w:val="hybridMultilevel"/>
    <w:tmpl w:val="F196919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70D00CF"/>
    <w:multiLevelType w:val="hybridMultilevel"/>
    <w:tmpl w:val="5D30696C"/>
    <w:lvl w:ilvl="0" w:tplc="B8A04CDA">
      <w:start w:val="1"/>
      <w:numFmt w:val="decimal"/>
      <w:lvlText w:val="%1."/>
      <w:lvlJc w:val="left"/>
      <w:pPr>
        <w:ind w:left="720" w:hanging="360"/>
      </w:pPr>
    </w:lvl>
    <w:lvl w:ilvl="1" w:tplc="B5A0524E">
      <w:start w:val="1"/>
      <w:numFmt w:val="lowerLetter"/>
      <w:lvlText w:val="%2."/>
      <w:lvlJc w:val="left"/>
      <w:pPr>
        <w:ind w:left="1440" w:hanging="360"/>
      </w:pPr>
    </w:lvl>
    <w:lvl w:ilvl="2" w:tplc="F3C46C8E">
      <w:start w:val="1"/>
      <w:numFmt w:val="lowerRoman"/>
      <w:lvlText w:val="%3."/>
      <w:lvlJc w:val="right"/>
      <w:pPr>
        <w:ind w:left="2160" w:hanging="180"/>
      </w:pPr>
    </w:lvl>
    <w:lvl w:ilvl="3" w:tplc="226CD0F0">
      <w:start w:val="1"/>
      <w:numFmt w:val="decimal"/>
      <w:lvlText w:val="%4."/>
      <w:lvlJc w:val="left"/>
      <w:pPr>
        <w:ind w:left="2880" w:hanging="360"/>
      </w:pPr>
    </w:lvl>
    <w:lvl w:ilvl="4" w:tplc="455AFE10">
      <w:start w:val="1"/>
      <w:numFmt w:val="lowerLetter"/>
      <w:lvlText w:val="%5."/>
      <w:lvlJc w:val="left"/>
      <w:pPr>
        <w:ind w:left="3600" w:hanging="360"/>
      </w:pPr>
    </w:lvl>
    <w:lvl w:ilvl="5" w:tplc="4AD648E0">
      <w:start w:val="1"/>
      <w:numFmt w:val="lowerRoman"/>
      <w:lvlText w:val="%6."/>
      <w:lvlJc w:val="right"/>
      <w:pPr>
        <w:ind w:left="4320" w:hanging="180"/>
      </w:pPr>
    </w:lvl>
    <w:lvl w:ilvl="6" w:tplc="1984274A">
      <w:start w:val="1"/>
      <w:numFmt w:val="decimal"/>
      <w:lvlText w:val="%7."/>
      <w:lvlJc w:val="left"/>
      <w:pPr>
        <w:ind w:left="5040" w:hanging="360"/>
      </w:pPr>
    </w:lvl>
    <w:lvl w:ilvl="7" w:tplc="9AA42F28">
      <w:start w:val="1"/>
      <w:numFmt w:val="lowerLetter"/>
      <w:lvlText w:val="%8."/>
      <w:lvlJc w:val="left"/>
      <w:pPr>
        <w:ind w:left="5760" w:hanging="360"/>
      </w:pPr>
    </w:lvl>
    <w:lvl w:ilvl="8" w:tplc="9DEC0EC0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E5855C9"/>
    <w:multiLevelType w:val="hybridMultilevel"/>
    <w:tmpl w:val="BC5A829E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3" w15:restartNumberingAfterBreak="0">
    <w:nsid w:val="51711708"/>
    <w:multiLevelType w:val="hybridMultilevel"/>
    <w:tmpl w:val="6FC2076C"/>
    <w:lvl w:ilvl="0" w:tplc="0444DCBA">
      <w:start w:val="1"/>
      <w:numFmt w:val="decimal"/>
      <w:lvlText w:val="%1."/>
      <w:lvlJc w:val="left"/>
      <w:pPr>
        <w:ind w:left="720" w:hanging="360"/>
      </w:pPr>
    </w:lvl>
    <w:lvl w:ilvl="1" w:tplc="8296538A">
      <w:start w:val="1"/>
      <w:numFmt w:val="lowerLetter"/>
      <w:lvlText w:val="%2."/>
      <w:lvlJc w:val="left"/>
      <w:pPr>
        <w:ind w:left="1440" w:hanging="360"/>
      </w:pPr>
    </w:lvl>
    <w:lvl w:ilvl="2" w:tplc="36D872C2">
      <w:start w:val="1"/>
      <w:numFmt w:val="lowerRoman"/>
      <w:lvlText w:val="%3."/>
      <w:lvlJc w:val="right"/>
      <w:pPr>
        <w:ind w:left="2160" w:hanging="180"/>
      </w:pPr>
    </w:lvl>
    <w:lvl w:ilvl="3" w:tplc="EF0673A8">
      <w:start w:val="1"/>
      <w:numFmt w:val="decimal"/>
      <w:lvlText w:val="%4."/>
      <w:lvlJc w:val="left"/>
      <w:pPr>
        <w:ind w:left="2880" w:hanging="360"/>
      </w:pPr>
    </w:lvl>
    <w:lvl w:ilvl="4" w:tplc="4F48DA98">
      <w:start w:val="1"/>
      <w:numFmt w:val="lowerLetter"/>
      <w:lvlText w:val="%5."/>
      <w:lvlJc w:val="left"/>
      <w:pPr>
        <w:ind w:left="3600" w:hanging="360"/>
      </w:pPr>
    </w:lvl>
    <w:lvl w:ilvl="5" w:tplc="85408B28">
      <w:start w:val="1"/>
      <w:numFmt w:val="lowerRoman"/>
      <w:lvlText w:val="%6."/>
      <w:lvlJc w:val="right"/>
      <w:pPr>
        <w:ind w:left="4320" w:hanging="180"/>
      </w:pPr>
    </w:lvl>
    <w:lvl w:ilvl="6" w:tplc="0F28C3CC">
      <w:start w:val="1"/>
      <w:numFmt w:val="decimal"/>
      <w:lvlText w:val="%7."/>
      <w:lvlJc w:val="left"/>
      <w:pPr>
        <w:ind w:left="5040" w:hanging="360"/>
      </w:pPr>
    </w:lvl>
    <w:lvl w:ilvl="7" w:tplc="04686FB2">
      <w:start w:val="1"/>
      <w:numFmt w:val="lowerLetter"/>
      <w:lvlText w:val="%8."/>
      <w:lvlJc w:val="left"/>
      <w:pPr>
        <w:ind w:left="5760" w:hanging="360"/>
      </w:pPr>
    </w:lvl>
    <w:lvl w:ilvl="8" w:tplc="7694A6A0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8B72A06"/>
    <w:multiLevelType w:val="hybridMultilevel"/>
    <w:tmpl w:val="E3A6F7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B300782"/>
    <w:multiLevelType w:val="hybridMultilevel"/>
    <w:tmpl w:val="4B7EA7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C740814"/>
    <w:multiLevelType w:val="hybridMultilevel"/>
    <w:tmpl w:val="41D634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17F11B9"/>
    <w:multiLevelType w:val="hybridMultilevel"/>
    <w:tmpl w:val="86DE6124"/>
    <w:lvl w:ilvl="0" w:tplc="12FC937A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6B86244"/>
    <w:multiLevelType w:val="hybridMultilevel"/>
    <w:tmpl w:val="444CA576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9" w15:restartNumberingAfterBreak="0">
    <w:nsid w:val="6ACC622C"/>
    <w:multiLevelType w:val="hybridMultilevel"/>
    <w:tmpl w:val="1176575C"/>
    <w:lvl w:ilvl="0" w:tplc="CBBA28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0F860D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DF469C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AE87B7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43477E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D9A871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6444FF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3C6F6A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066ABC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B434331"/>
    <w:multiLevelType w:val="hybridMultilevel"/>
    <w:tmpl w:val="D1D452AA"/>
    <w:lvl w:ilvl="0" w:tplc="A7FAD0D6">
      <w:start w:val="1"/>
      <w:numFmt w:val="decimal"/>
      <w:lvlText w:val="%1."/>
      <w:lvlJc w:val="left"/>
      <w:pPr>
        <w:ind w:left="720" w:hanging="360"/>
      </w:pPr>
    </w:lvl>
    <w:lvl w:ilvl="1" w:tplc="520273F6">
      <w:start w:val="1"/>
      <w:numFmt w:val="lowerLetter"/>
      <w:lvlText w:val="%2."/>
      <w:lvlJc w:val="left"/>
      <w:pPr>
        <w:ind w:left="1440" w:hanging="360"/>
      </w:pPr>
    </w:lvl>
    <w:lvl w:ilvl="2" w:tplc="418E3A02">
      <w:start w:val="1"/>
      <w:numFmt w:val="lowerRoman"/>
      <w:lvlText w:val="%3."/>
      <w:lvlJc w:val="right"/>
      <w:pPr>
        <w:ind w:left="2160" w:hanging="180"/>
      </w:pPr>
    </w:lvl>
    <w:lvl w:ilvl="3" w:tplc="ED0C8D9E">
      <w:start w:val="1"/>
      <w:numFmt w:val="decimal"/>
      <w:lvlText w:val="%4."/>
      <w:lvlJc w:val="left"/>
      <w:pPr>
        <w:ind w:left="2880" w:hanging="360"/>
      </w:pPr>
    </w:lvl>
    <w:lvl w:ilvl="4" w:tplc="4AF864AE">
      <w:start w:val="1"/>
      <w:numFmt w:val="lowerLetter"/>
      <w:lvlText w:val="%5."/>
      <w:lvlJc w:val="left"/>
      <w:pPr>
        <w:ind w:left="3600" w:hanging="360"/>
      </w:pPr>
    </w:lvl>
    <w:lvl w:ilvl="5" w:tplc="CCA21600">
      <w:start w:val="1"/>
      <w:numFmt w:val="lowerRoman"/>
      <w:lvlText w:val="%6."/>
      <w:lvlJc w:val="right"/>
      <w:pPr>
        <w:ind w:left="4320" w:hanging="180"/>
      </w:pPr>
    </w:lvl>
    <w:lvl w:ilvl="6" w:tplc="4328A7DE">
      <w:start w:val="1"/>
      <w:numFmt w:val="decimal"/>
      <w:lvlText w:val="%7."/>
      <w:lvlJc w:val="left"/>
      <w:pPr>
        <w:ind w:left="5040" w:hanging="360"/>
      </w:pPr>
    </w:lvl>
    <w:lvl w:ilvl="7" w:tplc="97A41248">
      <w:start w:val="1"/>
      <w:numFmt w:val="lowerLetter"/>
      <w:lvlText w:val="%8."/>
      <w:lvlJc w:val="left"/>
      <w:pPr>
        <w:ind w:left="5760" w:hanging="360"/>
      </w:pPr>
    </w:lvl>
    <w:lvl w:ilvl="8" w:tplc="CA826432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B6E2AA1"/>
    <w:multiLevelType w:val="hybridMultilevel"/>
    <w:tmpl w:val="20605EB6"/>
    <w:lvl w:ilvl="0" w:tplc="E45E7BB8">
      <w:start w:val="1"/>
      <w:numFmt w:val="decimal"/>
      <w:lvlText w:val="%1."/>
      <w:lvlJc w:val="left"/>
      <w:pPr>
        <w:ind w:left="720" w:hanging="360"/>
      </w:pPr>
    </w:lvl>
    <w:lvl w:ilvl="1" w:tplc="DBE22C40">
      <w:start w:val="1"/>
      <w:numFmt w:val="lowerLetter"/>
      <w:lvlText w:val="%2."/>
      <w:lvlJc w:val="left"/>
      <w:pPr>
        <w:ind w:left="1440" w:hanging="360"/>
      </w:pPr>
    </w:lvl>
    <w:lvl w:ilvl="2" w:tplc="1D92C16E">
      <w:start w:val="1"/>
      <w:numFmt w:val="lowerRoman"/>
      <w:lvlText w:val="%3."/>
      <w:lvlJc w:val="right"/>
      <w:pPr>
        <w:ind w:left="2160" w:hanging="180"/>
      </w:pPr>
    </w:lvl>
    <w:lvl w:ilvl="3" w:tplc="4C72307E">
      <w:start w:val="1"/>
      <w:numFmt w:val="decimal"/>
      <w:lvlText w:val="%4."/>
      <w:lvlJc w:val="left"/>
      <w:pPr>
        <w:ind w:left="2880" w:hanging="360"/>
      </w:pPr>
    </w:lvl>
    <w:lvl w:ilvl="4" w:tplc="98EE6B8E">
      <w:start w:val="1"/>
      <w:numFmt w:val="lowerLetter"/>
      <w:lvlText w:val="%5."/>
      <w:lvlJc w:val="left"/>
      <w:pPr>
        <w:ind w:left="3600" w:hanging="360"/>
      </w:pPr>
    </w:lvl>
    <w:lvl w:ilvl="5" w:tplc="C7F0CAE6">
      <w:start w:val="1"/>
      <w:numFmt w:val="lowerRoman"/>
      <w:lvlText w:val="%6."/>
      <w:lvlJc w:val="right"/>
      <w:pPr>
        <w:ind w:left="4320" w:hanging="180"/>
      </w:pPr>
    </w:lvl>
    <w:lvl w:ilvl="6" w:tplc="85DA8ADC">
      <w:start w:val="1"/>
      <w:numFmt w:val="decimal"/>
      <w:lvlText w:val="%7."/>
      <w:lvlJc w:val="left"/>
      <w:pPr>
        <w:ind w:left="5040" w:hanging="360"/>
      </w:pPr>
    </w:lvl>
    <w:lvl w:ilvl="7" w:tplc="9F9A8516">
      <w:start w:val="1"/>
      <w:numFmt w:val="lowerLetter"/>
      <w:lvlText w:val="%8."/>
      <w:lvlJc w:val="left"/>
      <w:pPr>
        <w:ind w:left="5760" w:hanging="360"/>
      </w:pPr>
    </w:lvl>
    <w:lvl w:ilvl="8" w:tplc="06D0D530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28C378A"/>
    <w:multiLevelType w:val="hybridMultilevel"/>
    <w:tmpl w:val="7FE86070"/>
    <w:lvl w:ilvl="0" w:tplc="12FC937A">
      <w:start w:val="6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67944F4"/>
    <w:multiLevelType w:val="hybridMultilevel"/>
    <w:tmpl w:val="1E7CF338"/>
    <w:lvl w:ilvl="0" w:tplc="5B147E9C">
      <w:start w:val="1"/>
      <w:numFmt w:val="decimal"/>
      <w:lvlText w:val="%1."/>
      <w:lvlJc w:val="left"/>
      <w:pPr>
        <w:ind w:left="720" w:hanging="360"/>
      </w:pPr>
    </w:lvl>
    <w:lvl w:ilvl="1" w:tplc="ABEE3BF2">
      <w:start w:val="1"/>
      <w:numFmt w:val="lowerLetter"/>
      <w:lvlText w:val="%2."/>
      <w:lvlJc w:val="left"/>
      <w:pPr>
        <w:ind w:left="1440" w:hanging="360"/>
      </w:pPr>
    </w:lvl>
    <w:lvl w:ilvl="2" w:tplc="037AD2C6">
      <w:start w:val="1"/>
      <w:numFmt w:val="lowerRoman"/>
      <w:lvlText w:val="%3."/>
      <w:lvlJc w:val="right"/>
      <w:pPr>
        <w:ind w:left="2160" w:hanging="180"/>
      </w:pPr>
    </w:lvl>
    <w:lvl w:ilvl="3" w:tplc="71F64A8C">
      <w:start w:val="1"/>
      <w:numFmt w:val="decimal"/>
      <w:lvlText w:val="%4."/>
      <w:lvlJc w:val="left"/>
      <w:pPr>
        <w:ind w:left="2880" w:hanging="360"/>
      </w:pPr>
    </w:lvl>
    <w:lvl w:ilvl="4" w:tplc="4C4461C6">
      <w:start w:val="1"/>
      <w:numFmt w:val="lowerLetter"/>
      <w:lvlText w:val="%5."/>
      <w:lvlJc w:val="left"/>
      <w:pPr>
        <w:ind w:left="3600" w:hanging="360"/>
      </w:pPr>
    </w:lvl>
    <w:lvl w:ilvl="5" w:tplc="494AEBEC">
      <w:start w:val="1"/>
      <w:numFmt w:val="lowerRoman"/>
      <w:lvlText w:val="%6."/>
      <w:lvlJc w:val="right"/>
      <w:pPr>
        <w:ind w:left="4320" w:hanging="180"/>
      </w:pPr>
    </w:lvl>
    <w:lvl w:ilvl="6" w:tplc="48CE899C">
      <w:start w:val="1"/>
      <w:numFmt w:val="decimal"/>
      <w:lvlText w:val="%7."/>
      <w:lvlJc w:val="left"/>
      <w:pPr>
        <w:ind w:left="5040" w:hanging="360"/>
      </w:pPr>
    </w:lvl>
    <w:lvl w:ilvl="7" w:tplc="980E0110">
      <w:start w:val="1"/>
      <w:numFmt w:val="lowerLetter"/>
      <w:lvlText w:val="%8."/>
      <w:lvlJc w:val="left"/>
      <w:pPr>
        <w:ind w:left="5760" w:hanging="360"/>
      </w:pPr>
    </w:lvl>
    <w:lvl w:ilvl="8" w:tplc="430C798C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6E16CE7"/>
    <w:multiLevelType w:val="hybridMultilevel"/>
    <w:tmpl w:val="516E8428"/>
    <w:lvl w:ilvl="0" w:tplc="550C4226">
      <w:start w:val="1"/>
      <w:numFmt w:val="decimal"/>
      <w:lvlText w:val="%1."/>
      <w:lvlJc w:val="left"/>
      <w:pPr>
        <w:ind w:left="720" w:hanging="360"/>
      </w:pPr>
    </w:lvl>
    <w:lvl w:ilvl="1" w:tplc="2126282E">
      <w:start w:val="1"/>
      <w:numFmt w:val="lowerLetter"/>
      <w:lvlText w:val="%2."/>
      <w:lvlJc w:val="left"/>
      <w:pPr>
        <w:ind w:left="1440" w:hanging="360"/>
      </w:pPr>
    </w:lvl>
    <w:lvl w:ilvl="2" w:tplc="CC6AB1C0">
      <w:start w:val="1"/>
      <w:numFmt w:val="lowerRoman"/>
      <w:lvlText w:val="%3."/>
      <w:lvlJc w:val="right"/>
      <w:pPr>
        <w:ind w:left="2160" w:hanging="180"/>
      </w:pPr>
    </w:lvl>
    <w:lvl w:ilvl="3" w:tplc="95625ECA">
      <w:start w:val="1"/>
      <w:numFmt w:val="decimal"/>
      <w:lvlText w:val="%4."/>
      <w:lvlJc w:val="left"/>
      <w:pPr>
        <w:ind w:left="2880" w:hanging="360"/>
      </w:pPr>
    </w:lvl>
    <w:lvl w:ilvl="4" w:tplc="D3D29926">
      <w:start w:val="1"/>
      <w:numFmt w:val="lowerLetter"/>
      <w:lvlText w:val="%5."/>
      <w:lvlJc w:val="left"/>
      <w:pPr>
        <w:ind w:left="3600" w:hanging="360"/>
      </w:pPr>
    </w:lvl>
    <w:lvl w:ilvl="5" w:tplc="D3444FFE">
      <w:start w:val="1"/>
      <w:numFmt w:val="lowerRoman"/>
      <w:lvlText w:val="%6."/>
      <w:lvlJc w:val="right"/>
      <w:pPr>
        <w:ind w:left="4320" w:hanging="180"/>
      </w:pPr>
    </w:lvl>
    <w:lvl w:ilvl="6" w:tplc="13F88AE0">
      <w:start w:val="1"/>
      <w:numFmt w:val="decimal"/>
      <w:lvlText w:val="%7."/>
      <w:lvlJc w:val="left"/>
      <w:pPr>
        <w:ind w:left="5040" w:hanging="360"/>
      </w:pPr>
    </w:lvl>
    <w:lvl w:ilvl="7" w:tplc="309C50D2">
      <w:start w:val="1"/>
      <w:numFmt w:val="lowerLetter"/>
      <w:lvlText w:val="%8."/>
      <w:lvlJc w:val="left"/>
      <w:pPr>
        <w:ind w:left="5760" w:hanging="360"/>
      </w:pPr>
    </w:lvl>
    <w:lvl w:ilvl="8" w:tplc="EF147E0A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CD71A87"/>
    <w:multiLevelType w:val="hybridMultilevel"/>
    <w:tmpl w:val="2A62701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6" w15:restartNumberingAfterBreak="0">
    <w:nsid w:val="7D7368C1"/>
    <w:multiLevelType w:val="hybridMultilevel"/>
    <w:tmpl w:val="E03A9DB0"/>
    <w:lvl w:ilvl="0" w:tplc="D09A362A">
      <w:start w:val="1"/>
      <w:numFmt w:val="decimal"/>
      <w:lvlText w:val="%1."/>
      <w:lvlJc w:val="left"/>
      <w:pPr>
        <w:ind w:left="720" w:hanging="360"/>
      </w:pPr>
    </w:lvl>
    <w:lvl w:ilvl="1" w:tplc="3864D460">
      <w:start w:val="1"/>
      <w:numFmt w:val="lowerLetter"/>
      <w:lvlText w:val="%2."/>
      <w:lvlJc w:val="left"/>
      <w:pPr>
        <w:ind w:left="1440" w:hanging="360"/>
      </w:pPr>
    </w:lvl>
    <w:lvl w:ilvl="2" w:tplc="F2286D56">
      <w:start w:val="1"/>
      <w:numFmt w:val="lowerRoman"/>
      <w:lvlText w:val="%3."/>
      <w:lvlJc w:val="right"/>
      <w:pPr>
        <w:ind w:left="2160" w:hanging="180"/>
      </w:pPr>
    </w:lvl>
    <w:lvl w:ilvl="3" w:tplc="17428B70">
      <w:start w:val="1"/>
      <w:numFmt w:val="decimal"/>
      <w:lvlText w:val="%4."/>
      <w:lvlJc w:val="left"/>
      <w:pPr>
        <w:ind w:left="2880" w:hanging="360"/>
      </w:pPr>
    </w:lvl>
    <w:lvl w:ilvl="4" w:tplc="C5002DB0">
      <w:start w:val="1"/>
      <w:numFmt w:val="lowerLetter"/>
      <w:lvlText w:val="%5."/>
      <w:lvlJc w:val="left"/>
      <w:pPr>
        <w:ind w:left="3600" w:hanging="360"/>
      </w:pPr>
    </w:lvl>
    <w:lvl w:ilvl="5" w:tplc="4406F90E">
      <w:start w:val="1"/>
      <w:numFmt w:val="lowerRoman"/>
      <w:lvlText w:val="%6."/>
      <w:lvlJc w:val="right"/>
      <w:pPr>
        <w:ind w:left="4320" w:hanging="180"/>
      </w:pPr>
    </w:lvl>
    <w:lvl w:ilvl="6" w:tplc="29564A82">
      <w:start w:val="1"/>
      <w:numFmt w:val="decimal"/>
      <w:lvlText w:val="%7."/>
      <w:lvlJc w:val="left"/>
      <w:pPr>
        <w:ind w:left="5040" w:hanging="360"/>
      </w:pPr>
    </w:lvl>
    <w:lvl w:ilvl="7" w:tplc="EE7EE102">
      <w:start w:val="1"/>
      <w:numFmt w:val="lowerLetter"/>
      <w:lvlText w:val="%8."/>
      <w:lvlJc w:val="left"/>
      <w:pPr>
        <w:ind w:left="5760" w:hanging="360"/>
      </w:pPr>
    </w:lvl>
    <w:lvl w:ilvl="8" w:tplc="8AE264E4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3"/>
  </w:num>
  <w:num w:numId="2">
    <w:abstractNumId w:val="20"/>
  </w:num>
  <w:num w:numId="3">
    <w:abstractNumId w:val="17"/>
  </w:num>
  <w:num w:numId="4">
    <w:abstractNumId w:val="46"/>
  </w:num>
  <w:num w:numId="5">
    <w:abstractNumId w:val="39"/>
  </w:num>
  <w:num w:numId="6">
    <w:abstractNumId w:val="26"/>
  </w:num>
  <w:num w:numId="7">
    <w:abstractNumId w:val="33"/>
  </w:num>
  <w:num w:numId="8">
    <w:abstractNumId w:val="44"/>
  </w:num>
  <w:num w:numId="9">
    <w:abstractNumId w:val="41"/>
  </w:num>
  <w:num w:numId="10">
    <w:abstractNumId w:val="16"/>
  </w:num>
  <w:num w:numId="11">
    <w:abstractNumId w:val="31"/>
  </w:num>
  <w:num w:numId="12">
    <w:abstractNumId w:val="19"/>
  </w:num>
  <w:num w:numId="13">
    <w:abstractNumId w:val="40"/>
  </w:num>
  <w:num w:numId="14">
    <w:abstractNumId w:val="24"/>
  </w:num>
  <w:num w:numId="15">
    <w:abstractNumId w:val="22"/>
  </w:num>
  <w:num w:numId="16">
    <w:abstractNumId w:val="35"/>
  </w:num>
  <w:num w:numId="17">
    <w:abstractNumId w:val="11"/>
  </w:num>
  <w:num w:numId="18">
    <w:abstractNumId w:val="28"/>
  </w:num>
  <w:num w:numId="19">
    <w:abstractNumId w:val="27"/>
  </w:num>
  <w:num w:numId="20">
    <w:abstractNumId w:val="36"/>
  </w:num>
  <w:num w:numId="21">
    <w:abstractNumId w:val="15"/>
  </w:num>
  <w:num w:numId="22">
    <w:abstractNumId w:val="34"/>
  </w:num>
  <w:num w:numId="23">
    <w:abstractNumId w:val="18"/>
  </w:num>
  <w:num w:numId="24">
    <w:abstractNumId w:val="25"/>
  </w:num>
  <w:num w:numId="25">
    <w:abstractNumId w:val="42"/>
  </w:num>
  <w:num w:numId="26">
    <w:abstractNumId w:val="9"/>
  </w:num>
  <w:num w:numId="27">
    <w:abstractNumId w:val="7"/>
  </w:num>
  <w:num w:numId="28">
    <w:abstractNumId w:val="6"/>
  </w:num>
  <w:num w:numId="29">
    <w:abstractNumId w:val="5"/>
  </w:num>
  <w:num w:numId="30">
    <w:abstractNumId w:val="4"/>
  </w:num>
  <w:num w:numId="31">
    <w:abstractNumId w:val="8"/>
  </w:num>
  <w:num w:numId="32">
    <w:abstractNumId w:val="3"/>
  </w:num>
  <w:num w:numId="33">
    <w:abstractNumId w:val="2"/>
  </w:num>
  <w:num w:numId="34">
    <w:abstractNumId w:val="1"/>
  </w:num>
  <w:num w:numId="35">
    <w:abstractNumId w:val="0"/>
  </w:num>
  <w:num w:numId="36">
    <w:abstractNumId w:val="37"/>
  </w:num>
  <w:num w:numId="37">
    <w:abstractNumId w:val="13"/>
  </w:num>
  <w:num w:numId="38">
    <w:abstractNumId w:val="21"/>
  </w:num>
  <w:num w:numId="39">
    <w:abstractNumId w:val="29"/>
  </w:num>
  <w:num w:numId="40">
    <w:abstractNumId w:val="45"/>
  </w:num>
  <w:num w:numId="41">
    <w:abstractNumId w:val="30"/>
  </w:num>
  <w:num w:numId="42">
    <w:abstractNumId w:val="32"/>
  </w:num>
  <w:num w:numId="43">
    <w:abstractNumId w:val="23"/>
  </w:num>
  <w:num w:numId="44">
    <w:abstractNumId w:val="12"/>
  </w:num>
  <w:num w:numId="45">
    <w:abstractNumId w:val="14"/>
  </w:num>
  <w:num w:numId="46">
    <w:abstractNumId w:val="10"/>
  </w:num>
  <w:num w:numId="47">
    <w:abstractNumId w:val="3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9"/>
  <w:proofState w:spelling="clean" w:grammar="clean"/>
  <w:attachedTemplate r:id="rId1"/>
  <w:linkStyle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3D0FB8E3"/>
    <w:rsid w:val="000045AA"/>
    <w:rsid w:val="00030B90"/>
    <w:rsid w:val="0005304F"/>
    <w:rsid w:val="00055829"/>
    <w:rsid w:val="00055AB1"/>
    <w:rsid w:val="000949EA"/>
    <w:rsid w:val="000F075F"/>
    <w:rsid w:val="000F69BD"/>
    <w:rsid w:val="001041E6"/>
    <w:rsid w:val="00154BE2"/>
    <w:rsid w:val="00166862"/>
    <w:rsid w:val="00166A5B"/>
    <w:rsid w:val="00190289"/>
    <w:rsid w:val="001D3484"/>
    <w:rsid w:val="001F0249"/>
    <w:rsid w:val="00211856"/>
    <w:rsid w:val="002201DF"/>
    <w:rsid w:val="00221C8A"/>
    <w:rsid w:val="002418DB"/>
    <w:rsid w:val="00241A75"/>
    <w:rsid w:val="0025096A"/>
    <w:rsid w:val="002A017A"/>
    <w:rsid w:val="002A6395"/>
    <w:rsid w:val="002D50DC"/>
    <w:rsid w:val="002F42AB"/>
    <w:rsid w:val="00305BD2"/>
    <w:rsid w:val="00312CF0"/>
    <w:rsid w:val="00314E4F"/>
    <w:rsid w:val="0032629F"/>
    <w:rsid w:val="003468F9"/>
    <w:rsid w:val="00373EBB"/>
    <w:rsid w:val="00394105"/>
    <w:rsid w:val="003F730B"/>
    <w:rsid w:val="004171A4"/>
    <w:rsid w:val="00430667"/>
    <w:rsid w:val="0044174D"/>
    <w:rsid w:val="00477E1D"/>
    <w:rsid w:val="004A40A3"/>
    <w:rsid w:val="004A5AF7"/>
    <w:rsid w:val="004C09E6"/>
    <w:rsid w:val="004E18B9"/>
    <w:rsid w:val="004F7984"/>
    <w:rsid w:val="00501A4F"/>
    <w:rsid w:val="00532043"/>
    <w:rsid w:val="00545C4B"/>
    <w:rsid w:val="005D5D62"/>
    <w:rsid w:val="005E6313"/>
    <w:rsid w:val="0060279C"/>
    <w:rsid w:val="00615CD1"/>
    <w:rsid w:val="0064455E"/>
    <w:rsid w:val="006457ED"/>
    <w:rsid w:val="006659D8"/>
    <w:rsid w:val="006764E9"/>
    <w:rsid w:val="006F2B6A"/>
    <w:rsid w:val="00703542"/>
    <w:rsid w:val="00743AF5"/>
    <w:rsid w:val="00743D39"/>
    <w:rsid w:val="007602F0"/>
    <w:rsid w:val="00833CD0"/>
    <w:rsid w:val="008426C7"/>
    <w:rsid w:val="00894BEB"/>
    <w:rsid w:val="00894C3E"/>
    <w:rsid w:val="008F3398"/>
    <w:rsid w:val="009157CE"/>
    <w:rsid w:val="009224A9"/>
    <w:rsid w:val="009270C5"/>
    <w:rsid w:val="0093281B"/>
    <w:rsid w:val="00937F43"/>
    <w:rsid w:val="00950C3F"/>
    <w:rsid w:val="009654D7"/>
    <w:rsid w:val="00972286"/>
    <w:rsid w:val="009A34E5"/>
    <w:rsid w:val="00A00561"/>
    <w:rsid w:val="00A2567F"/>
    <w:rsid w:val="00A5193A"/>
    <w:rsid w:val="00A633D8"/>
    <w:rsid w:val="00A65ECD"/>
    <w:rsid w:val="00A81A49"/>
    <w:rsid w:val="00B2460F"/>
    <w:rsid w:val="00B36227"/>
    <w:rsid w:val="00B51033"/>
    <w:rsid w:val="00BA166D"/>
    <w:rsid w:val="00BD1DB9"/>
    <w:rsid w:val="00BE752A"/>
    <w:rsid w:val="00C00073"/>
    <w:rsid w:val="00C072C0"/>
    <w:rsid w:val="00C36DF0"/>
    <w:rsid w:val="00C5727C"/>
    <w:rsid w:val="00C93A9A"/>
    <w:rsid w:val="00CB4DF8"/>
    <w:rsid w:val="00CD2C8A"/>
    <w:rsid w:val="00CF7264"/>
    <w:rsid w:val="00D2008E"/>
    <w:rsid w:val="00D25E13"/>
    <w:rsid w:val="00D612B0"/>
    <w:rsid w:val="00D82839"/>
    <w:rsid w:val="00D92AD1"/>
    <w:rsid w:val="00DB57B1"/>
    <w:rsid w:val="00DF532D"/>
    <w:rsid w:val="00DF7251"/>
    <w:rsid w:val="00E11C6B"/>
    <w:rsid w:val="00E24602"/>
    <w:rsid w:val="00E4680F"/>
    <w:rsid w:val="00E67B38"/>
    <w:rsid w:val="00E704B2"/>
    <w:rsid w:val="00E71C2D"/>
    <w:rsid w:val="00E9405C"/>
    <w:rsid w:val="00E94401"/>
    <w:rsid w:val="00EA5739"/>
    <w:rsid w:val="00EC492D"/>
    <w:rsid w:val="00ED133E"/>
    <w:rsid w:val="00F016DF"/>
    <w:rsid w:val="00F12506"/>
    <w:rsid w:val="00F159F2"/>
    <w:rsid w:val="00F2202F"/>
    <w:rsid w:val="00F332A4"/>
    <w:rsid w:val="00F3352B"/>
    <w:rsid w:val="00F466A5"/>
    <w:rsid w:val="00F619C9"/>
    <w:rsid w:val="00F73C5A"/>
    <w:rsid w:val="00F82B37"/>
    <w:rsid w:val="00FA7D2B"/>
    <w:rsid w:val="00FC7B64"/>
    <w:rsid w:val="00FD097D"/>
    <w:rsid w:val="00FD5C3C"/>
    <w:rsid w:val="00FF5C4A"/>
    <w:rsid w:val="010D4A0E"/>
    <w:rsid w:val="0114F9D5"/>
    <w:rsid w:val="01331965"/>
    <w:rsid w:val="015AB26A"/>
    <w:rsid w:val="0161E07B"/>
    <w:rsid w:val="02032691"/>
    <w:rsid w:val="020DB5FF"/>
    <w:rsid w:val="0243C75F"/>
    <w:rsid w:val="034046BF"/>
    <w:rsid w:val="034F317A"/>
    <w:rsid w:val="0381CE66"/>
    <w:rsid w:val="039E32F6"/>
    <w:rsid w:val="03EAC88E"/>
    <w:rsid w:val="040957B9"/>
    <w:rsid w:val="04E8F306"/>
    <w:rsid w:val="05186ED3"/>
    <w:rsid w:val="05E195C3"/>
    <w:rsid w:val="06046FAF"/>
    <w:rsid w:val="06881B31"/>
    <w:rsid w:val="0791194E"/>
    <w:rsid w:val="07B0E277"/>
    <w:rsid w:val="07D0FB99"/>
    <w:rsid w:val="0815D5B2"/>
    <w:rsid w:val="08F51151"/>
    <w:rsid w:val="0953E54F"/>
    <w:rsid w:val="0A044D80"/>
    <w:rsid w:val="0AB68172"/>
    <w:rsid w:val="0AB89F13"/>
    <w:rsid w:val="0AC25843"/>
    <w:rsid w:val="0B8F3777"/>
    <w:rsid w:val="0B928DAF"/>
    <w:rsid w:val="0B99288F"/>
    <w:rsid w:val="0BA08E4B"/>
    <w:rsid w:val="0BA7BEDA"/>
    <w:rsid w:val="0C26FF20"/>
    <w:rsid w:val="0CD6A67C"/>
    <w:rsid w:val="0D2A483C"/>
    <w:rsid w:val="0D4C9055"/>
    <w:rsid w:val="0D92C853"/>
    <w:rsid w:val="0DE144EC"/>
    <w:rsid w:val="0E385AB6"/>
    <w:rsid w:val="0E96B18B"/>
    <w:rsid w:val="0F8A314A"/>
    <w:rsid w:val="0FA3FF91"/>
    <w:rsid w:val="10EF6B84"/>
    <w:rsid w:val="10FB67FE"/>
    <w:rsid w:val="114C90F6"/>
    <w:rsid w:val="122C9FBD"/>
    <w:rsid w:val="1258A98E"/>
    <w:rsid w:val="128A5F50"/>
    <w:rsid w:val="134AAA87"/>
    <w:rsid w:val="1383109D"/>
    <w:rsid w:val="13F4AFE7"/>
    <w:rsid w:val="149B5EA1"/>
    <w:rsid w:val="154D8FC7"/>
    <w:rsid w:val="15D0F736"/>
    <w:rsid w:val="162EE0BB"/>
    <w:rsid w:val="166170F4"/>
    <w:rsid w:val="167F1386"/>
    <w:rsid w:val="168DC729"/>
    <w:rsid w:val="169CCFF0"/>
    <w:rsid w:val="16EC9FE1"/>
    <w:rsid w:val="16F50054"/>
    <w:rsid w:val="16FC31C2"/>
    <w:rsid w:val="175CEC10"/>
    <w:rsid w:val="178432E5"/>
    <w:rsid w:val="179B8DB7"/>
    <w:rsid w:val="17C0AA24"/>
    <w:rsid w:val="18300DBE"/>
    <w:rsid w:val="1842F329"/>
    <w:rsid w:val="1883A171"/>
    <w:rsid w:val="1887BF7A"/>
    <w:rsid w:val="192C7689"/>
    <w:rsid w:val="192E5ACA"/>
    <w:rsid w:val="1A506D50"/>
    <w:rsid w:val="1A86DF77"/>
    <w:rsid w:val="1AD5A77C"/>
    <w:rsid w:val="1B884D65"/>
    <w:rsid w:val="1CBE77AD"/>
    <w:rsid w:val="1CBEAD28"/>
    <w:rsid w:val="1CDFB1DD"/>
    <w:rsid w:val="1DA00062"/>
    <w:rsid w:val="1E0F6C2A"/>
    <w:rsid w:val="1E50D8D5"/>
    <w:rsid w:val="1E740CEF"/>
    <w:rsid w:val="1EF5293E"/>
    <w:rsid w:val="1F2BC143"/>
    <w:rsid w:val="1F360A72"/>
    <w:rsid w:val="1FA286A4"/>
    <w:rsid w:val="201B73E2"/>
    <w:rsid w:val="2102925B"/>
    <w:rsid w:val="21359728"/>
    <w:rsid w:val="2136F9E0"/>
    <w:rsid w:val="21A127F4"/>
    <w:rsid w:val="22034B1A"/>
    <w:rsid w:val="22F5E03A"/>
    <w:rsid w:val="23583A69"/>
    <w:rsid w:val="237C96BF"/>
    <w:rsid w:val="23E26BA5"/>
    <w:rsid w:val="2420455C"/>
    <w:rsid w:val="2471D32F"/>
    <w:rsid w:val="24CDEF18"/>
    <w:rsid w:val="24DC6131"/>
    <w:rsid w:val="2603CDE7"/>
    <w:rsid w:val="261CB542"/>
    <w:rsid w:val="26610969"/>
    <w:rsid w:val="26715E4C"/>
    <w:rsid w:val="27BEBA33"/>
    <w:rsid w:val="27C4E208"/>
    <w:rsid w:val="27D9E48E"/>
    <w:rsid w:val="27E6CEFE"/>
    <w:rsid w:val="286A9A1D"/>
    <w:rsid w:val="288B5F65"/>
    <w:rsid w:val="289790B0"/>
    <w:rsid w:val="29D85B20"/>
    <w:rsid w:val="2A25E486"/>
    <w:rsid w:val="2A8CE7AD"/>
    <w:rsid w:val="2A937170"/>
    <w:rsid w:val="2AA00CD6"/>
    <w:rsid w:val="2AC21422"/>
    <w:rsid w:val="2AC33091"/>
    <w:rsid w:val="2ACA5272"/>
    <w:rsid w:val="2B515886"/>
    <w:rsid w:val="2B521D33"/>
    <w:rsid w:val="2B8D8891"/>
    <w:rsid w:val="2BD5EF52"/>
    <w:rsid w:val="2C04E055"/>
    <w:rsid w:val="2C092600"/>
    <w:rsid w:val="2C7F91B1"/>
    <w:rsid w:val="2D9095DB"/>
    <w:rsid w:val="2DB7ACF0"/>
    <w:rsid w:val="2DF1864D"/>
    <w:rsid w:val="2E0C4658"/>
    <w:rsid w:val="2E26A0B8"/>
    <w:rsid w:val="2E292D59"/>
    <w:rsid w:val="2EC1AF21"/>
    <w:rsid w:val="2EF72930"/>
    <w:rsid w:val="2F9CE565"/>
    <w:rsid w:val="302CCF9D"/>
    <w:rsid w:val="30E09FD2"/>
    <w:rsid w:val="313A1959"/>
    <w:rsid w:val="316E3C6C"/>
    <w:rsid w:val="318BB7C8"/>
    <w:rsid w:val="31C43302"/>
    <w:rsid w:val="31D134D3"/>
    <w:rsid w:val="320BCFD5"/>
    <w:rsid w:val="32171C4E"/>
    <w:rsid w:val="32568F73"/>
    <w:rsid w:val="3289AB8D"/>
    <w:rsid w:val="3289D69F"/>
    <w:rsid w:val="32992EA2"/>
    <w:rsid w:val="329A3AB3"/>
    <w:rsid w:val="3358E95E"/>
    <w:rsid w:val="3361ACE5"/>
    <w:rsid w:val="341E2264"/>
    <w:rsid w:val="3435ADF4"/>
    <w:rsid w:val="34E26FAC"/>
    <w:rsid w:val="353EB129"/>
    <w:rsid w:val="35F90E14"/>
    <w:rsid w:val="36362CCE"/>
    <w:rsid w:val="36717A3A"/>
    <w:rsid w:val="36782C2B"/>
    <w:rsid w:val="36C258FF"/>
    <w:rsid w:val="378F5A0E"/>
    <w:rsid w:val="37B3C4C3"/>
    <w:rsid w:val="37F0FB8E"/>
    <w:rsid w:val="38549AF3"/>
    <w:rsid w:val="38B04F99"/>
    <w:rsid w:val="38BADEF4"/>
    <w:rsid w:val="38CFC660"/>
    <w:rsid w:val="39A65086"/>
    <w:rsid w:val="39EEA2EA"/>
    <w:rsid w:val="3A28EED8"/>
    <w:rsid w:val="3B0C52C4"/>
    <w:rsid w:val="3C4C8C99"/>
    <w:rsid w:val="3C7C7D15"/>
    <w:rsid w:val="3D0FB8E3"/>
    <w:rsid w:val="3D5D44B5"/>
    <w:rsid w:val="3E08F9C4"/>
    <w:rsid w:val="3EB0C4A0"/>
    <w:rsid w:val="3EB1B7BD"/>
    <w:rsid w:val="3F0194A1"/>
    <w:rsid w:val="3F0B7580"/>
    <w:rsid w:val="3F0CB127"/>
    <w:rsid w:val="3F315FD5"/>
    <w:rsid w:val="3F360124"/>
    <w:rsid w:val="3F51FA6E"/>
    <w:rsid w:val="405FCB48"/>
    <w:rsid w:val="40B9A8E9"/>
    <w:rsid w:val="40D99E10"/>
    <w:rsid w:val="412BE801"/>
    <w:rsid w:val="41361CC4"/>
    <w:rsid w:val="415F4FC4"/>
    <w:rsid w:val="4240C883"/>
    <w:rsid w:val="43427668"/>
    <w:rsid w:val="434A3DA3"/>
    <w:rsid w:val="4373CB7D"/>
    <w:rsid w:val="438ECCF1"/>
    <w:rsid w:val="4423CD8B"/>
    <w:rsid w:val="449906CE"/>
    <w:rsid w:val="44BF103E"/>
    <w:rsid w:val="4514A22E"/>
    <w:rsid w:val="456A7F91"/>
    <w:rsid w:val="45D005EB"/>
    <w:rsid w:val="46CFAD1D"/>
    <w:rsid w:val="46EA4870"/>
    <w:rsid w:val="4703F287"/>
    <w:rsid w:val="470A284E"/>
    <w:rsid w:val="473218D8"/>
    <w:rsid w:val="47FDF033"/>
    <w:rsid w:val="48828BAD"/>
    <w:rsid w:val="48BD01DB"/>
    <w:rsid w:val="490EC86B"/>
    <w:rsid w:val="49934251"/>
    <w:rsid w:val="4994ACF8"/>
    <w:rsid w:val="49B3545C"/>
    <w:rsid w:val="4AB1FBDD"/>
    <w:rsid w:val="4AC908A1"/>
    <w:rsid w:val="4AE26B43"/>
    <w:rsid w:val="4B292C67"/>
    <w:rsid w:val="4B31144F"/>
    <w:rsid w:val="4B784FDF"/>
    <w:rsid w:val="4B9FC277"/>
    <w:rsid w:val="4BA69725"/>
    <w:rsid w:val="4C0FA86C"/>
    <w:rsid w:val="4C4D61E9"/>
    <w:rsid w:val="4C79A24A"/>
    <w:rsid w:val="4C904CFB"/>
    <w:rsid w:val="4D4169B6"/>
    <w:rsid w:val="4D52D32B"/>
    <w:rsid w:val="4D96F6A4"/>
    <w:rsid w:val="4DA9DD82"/>
    <w:rsid w:val="4DC2BE2F"/>
    <w:rsid w:val="4E7B3DB2"/>
    <w:rsid w:val="4EAAD380"/>
    <w:rsid w:val="4EBB2EF1"/>
    <w:rsid w:val="4F1AD7BE"/>
    <w:rsid w:val="4F2E8442"/>
    <w:rsid w:val="4F42B229"/>
    <w:rsid w:val="4F4CDD90"/>
    <w:rsid w:val="4F5B44CD"/>
    <w:rsid w:val="4FF70B75"/>
    <w:rsid w:val="4FF8A931"/>
    <w:rsid w:val="50BA2525"/>
    <w:rsid w:val="50D15126"/>
    <w:rsid w:val="513F893C"/>
    <w:rsid w:val="51C88FA0"/>
    <w:rsid w:val="527F4FBC"/>
    <w:rsid w:val="53CD13A8"/>
    <w:rsid w:val="53E35B16"/>
    <w:rsid w:val="54405E60"/>
    <w:rsid w:val="54BB8EF6"/>
    <w:rsid w:val="54DE04D3"/>
    <w:rsid w:val="55711F85"/>
    <w:rsid w:val="55B6EB98"/>
    <w:rsid w:val="55F7ADC5"/>
    <w:rsid w:val="55FF2034"/>
    <w:rsid w:val="5632BEC6"/>
    <w:rsid w:val="56485D5D"/>
    <w:rsid w:val="5695162D"/>
    <w:rsid w:val="569666BA"/>
    <w:rsid w:val="56CAFD8A"/>
    <w:rsid w:val="5802072F"/>
    <w:rsid w:val="58420B89"/>
    <w:rsid w:val="58727CB6"/>
    <w:rsid w:val="59E490C0"/>
    <w:rsid w:val="5A988AEF"/>
    <w:rsid w:val="5AB52002"/>
    <w:rsid w:val="5AF10CF5"/>
    <w:rsid w:val="5B789AFC"/>
    <w:rsid w:val="5B848A51"/>
    <w:rsid w:val="5CA3564C"/>
    <w:rsid w:val="5CDB13AA"/>
    <w:rsid w:val="5D9A2615"/>
    <w:rsid w:val="5E0DD768"/>
    <w:rsid w:val="5E34F4E4"/>
    <w:rsid w:val="5E6E4C46"/>
    <w:rsid w:val="5F161F6F"/>
    <w:rsid w:val="5FFB7774"/>
    <w:rsid w:val="609426B2"/>
    <w:rsid w:val="60D993FB"/>
    <w:rsid w:val="615755CE"/>
    <w:rsid w:val="619B5728"/>
    <w:rsid w:val="61AED906"/>
    <w:rsid w:val="62057CC5"/>
    <w:rsid w:val="6264C817"/>
    <w:rsid w:val="627333BA"/>
    <w:rsid w:val="62B9949E"/>
    <w:rsid w:val="62CB8165"/>
    <w:rsid w:val="634BF71A"/>
    <w:rsid w:val="639F7D72"/>
    <w:rsid w:val="64ADEBC9"/>
    <w:rsid w:val="64FE0E66"/>
    <w:rsid w:val="65BFDC0C"/>
    <w:rsid w:val="6609D6B6"/>
    <w:rsid w:val="664E9B63"/>
    <w:rsid w:val="6658FE27"/>
    <w:rsid w:val="665B1599"/>
    <w:rsid w:val="668BF49F"/>
    <w:rsid w:val="669E2B25"/>
    <w:rsid w:val="66A4503C"/>
    <w:rsid w:val="66AC02E1"/>
    <w:rsid w:val="66D4B50F"/>
    <w:rsid w:val="68471988"/>
    <w:rsid w:val="6861829E"/>
    <w:rsid w:val="68A5C2E1"/>
    <w:rsid w:val="6999BFFA"/>
    <w:rsid w:val="6C1A59A1"/>
    <w:rsid w:val="6C5ED6F1"/>
    <w:rsid w:val="6C616FAB"/>
    <w:rsid w:val="6C866C20"/>
    <w:rsid w:val="6CDCAF56"/>
    <w:rsid w:val="6D113657"/>
    <w:rsid w:val="6DC277FF"/>
    <w:rsid w:val="6E2EC63C"/>
    <w:rsid w:val="6EB0E91E"/>
    <w:rsid w:val="6F73CE99"/>
    <w:rsid w:val="6FC9C3A3"/>
    <w:rsid w:val="6FF7672A"/>
    <w:rsid w:val="6FFC9504"/>
    <w:rsid w:val="706755D0"/>
    <w:rsid w:val="70B6AADE"/>
    <w:rsid w:val="70E182DF"/>
    <w:rsid w:val="71563204"/>
    <w:rsid w:val="71E78162"/>
    <w:rsid w:val="722BC64E"/>
    <w:rsid w:val="7234500F"/>
    <w:rsid w:val="73167CED"/>
    <w:rsid w:val="736FE554"/>
    <w:rsid w:val="738C08D7"/>
    <w:rsid w:val="73B6C1BA"/>
    <w:rsid w:val="73B9DD75"/>
    <w:rsid w:val="73E55EEA"/>
    <w:rsid w:val="745761FF"/>
    <w:rsid w:val="745A52DD"/>
    <w:rsid w:val="75409B74"/>
    <w:rsid w:val="75585384"/>
    <w:rsid w:val="7577532B"/>
    <w:rsid w:val="765B070E"/>
    <w:rsid w:val="76DE6484"/>
    <w:rsid w:val="77D7F74E"/>
    <w:rsid w:val="78AD46F1"/>
    <w:rsid w:val="78D4D9C6"/>
    <w:rsid w:val="794E205C"/>
    <w:rsid w:val="7AAF0425"/>
    <w:rsid w:val="7AE3EFA8"/>
    <w:rsid w:val="7B1FA6F1"/>
    <w:rsid w:val="7B63127D"/>
    <w:rsid w:val="7BFDC2B4"/>
    <w:rsid w:val="7C197BE7"/>
    <w:rsid w:val="7C22E151"/>
    <w:rsid w:val="7C3671E2"/>
    <w:rsid w:val="7CAA243E"/>
    <w:rsid w:val="7D880549"/>
    <w:rsid w:val="7DC48013"/>
    <w:rsid w:val="7DC6B5E6"/>
    <w:rsid w:val="7EB61EEF"/>
    <w:rsid w:val="7ECE30A8"/>
    <w:rsid w:val="7EE1C420"/>
    <w:rsid w:val="7FB07F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AFD0B9B"/>
  <w15:chartTrackingRefBased/>
  <w15:docId w15:val="{05FFC563-013A-4285-AA2D-408FF3C0CA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F532D"/>
    <w:pPr>
      <w:spacing w:after="120" w:line="240" w:lineRule="auto"/>
    </w:pPr>
    <w:rPr>
      <w:rFonts w:ascii="Arial" w:hAnsi="Arial"/>
      <w:sz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DF532D"/>
    <w:pPr>
      <w:keepNext/>
      <w:keepLines/>
      <w:outlineLvl w:val="0"/>
    </w:pPr>
    <w:rPr>
      <w:rFonts w:eastAsiaTheme="majorEastAsia" w:cstheme="majorBidi"/>
      <w:b/>
      <w:color w:val="000000" w:themeColor="text1"/>
      <w:sz w:val="40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F532D"/>
    <w:pPr>
      <w:keepNext/>
      <w:keepLines/>
      <w:outlineLvl w:val="1"/>
    </w:pPr>
    <w:rPr>
      <w:rFonts w:eastAsiaTheme="majorEastAsia" w:cstheme="majorBidi"/>
      <w:b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F532D"/>
    <w:pPr>
      <w:keepNext/>
      <w:keepLines/>
      <w:outlineLvl w:val="2"/>
    </w:pPr>
    <w:rPr>
      <w:rFonts w:eastAsiaTheme="majorEastAsia" w:cstheme="majorBidi"/>
      <w:b/>
      <w:sz w:val="32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F532D"/>
    <w:pPr>
      <w:keepNext/>
      <w:keepLines/>
      <w:outlineLvl w:val="3"/>
    </w:pPr>
    <w:rPr>
      <w:rFonts w:eastAsiaTheme="majorEastAsia" w:cstheme="majorBidi"/>
      <w:b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F532D"/>
    <w:pPr>
      <w:keepNext/>
      <w:keepLines/>
      <w:outlineLvl w:val="4"/>
    </w:pPr>
    <w:rPr>
      <w:rFonts w:eastAsiaTheme="majorEastAsia" w:cstheme="majorBidi"/>
      <w:i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F532D"/>
    <w:pPr>
      <w:keepNext/>
      <w:keepLines/>
      <w:jc w:val="center"/>
      <w:outlineLvl w:val="5"/>
    </w:pPr>
    <w:rPr>
      <w:rFonts w:eastAsiaTheme="majorEastAsia" w:cstheme="majorBidi"/>
    </w:rPr>
  </w:style>
  <w:style w:type="character" w:default="1" w:styleId="DefaultParagraphFont">
    <w:name w:val="Default Paragraph Font"/>
    <w:uiPriority w:val="1"/>
    <w:semiHidden/>
    <w:unhideWhenUsed/>
    <w:rsid w:val="00DF532D"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  <w:rsid w:val="00DF532D"/>
  </w:style>
  <w:style w:type="paragraph" w:styleId="ListParagraph">
    <w:name w:val="List Paragraph"/>
    <w:basedOn w:val="Normal"/>
    <w:uiPriority w:val="34"/>
    <w:qFormat/>
    <w:rsid w:val="00DF532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DF532D"/>
    <w:rPr>
      <w:rFonts w:ascii="Arial" w:eastAsiaTheme="majorEastAsia" w:hAnsi="Arial" w:cstheme="majorBidi"/>
      <w:b/>
      <w:color w:val="000000" w:themeColor="text1"/>
      <w:sz w:val="40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DF532D"/>
    <w:rPr>
      <w:rFonts w:ascii="Arial" w:eastAsiaTheme="majorEastAsia" w:hAnsi="Arial" w:cstheme="majorBidi"/>
      <w:b/>
      <w:sz w:val="3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F532D"/>
    <w:rPr>
      <w:rFonts w:ascii="Arial" w:eastAsiaTheme="majorEastAsia" w:hAnsi="Arial" w:cstheme="majorBidi"/>
      <w:b/>
      <w:sz w:val="32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F532D"/>
    <w:rPr>
      <w:rFonts w:ascii="Arial" w:eastAsiaTheme="majorEastAsia" w:hAnsi="Arial" w:cstheme="majorBidi"/>
      <w:b/>
      <w:iCs/>
      <w:sz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F532D"/>
    <w:rPr>
      <w:rFonts w:ascii="Arial" w:eastAsiaTheme="majorEastAsia" w:hAnsi="Arial" w:cstheme="majorBidi"/>
      <w:i/>
      <w:sz w:val="28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F532D"/>
    <w:rPr>
      <w:rFonts w:ascii="Arial" w:eastAsiaTheme="majorEastAsia" w:hAnsi="Arial" w:cstheme="majorBidi"/>
      <w:sz w:val="28"/>
    </w:rPr>
  </w:style>
  <w:style w:type="paragraph" w:styleId="Title">
    <w:name w:val="Title"/>
    <w:basedOn w:val="Normal"/>
    <w:next w:val="Normal"/>
    <w:link w:val="TitleChar"/>
    <w:uiPriority w:val="10"/>
    <w:qFormat/>
    <w:rsid w:val="00DF532D"/>
    <w:pPr>
      <w:spacing w:after="240" w:line="360" w:lineRule="auto"/>
      <w:contextualSpacing/>
      <w:jc w:val="center"/>
    </w:pPr>
    <w:rPr>
      <w:rFonts w:eastAsiaTheme="majorEastAsia" w:cstheme="majorBidi"/>
      <w:b/>
      <w:spacing w:val="-10"/>
      <w:kern w:val="28"/>
      <w:sz w:val="48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F532D"/>
    <w:rPr>
      <w:rFonts w:ascii="Arial" w:eastAsiaTheme="majorEastAsia" w:hAnsi="Arial" w:cstheme="majorBidi"/>
      <w:b/>
      <w:spacing w:val="-10"/>
      <w:kern w:val="28"/>
      <w:sz w:val="48"/>
      <w:szCs w:val="56"/>
    </w:rPr>
  </w:style>
  <w:style w:type="paragraph" w:styleId="ListBullet">
    <w:name w:val="List Bullet"/>
    <w:basedOn w:val="Normal"/>
    <w:uiPriority w:val="99"/>
    <w:unhideWhenUsed/>
    <w:rsid w:val="00DF532D"/>
    <w:pPr>
      <w:numPr>
        <w:numId w:val="26"/>
      </w:numPr>
      <w:ind w:left="720"/>
      <w:contextualSpacing/>
    </w:pPr>
  </w:style>
  <w:style w:type="paragraph" w:styleId="ListNumber">
    <w:name w:val="List Number"/>
    <w:basedOn w:val="Normal"/>
    <w:uiPriority w:val="99"/>
    <w:unhideWhenUsed/>
    <w:rsid w:val="00DF532D"/>
    <w:pPr>
      <w:numPr>
        <w:numId w:val="31"/>
      </w:numPr>
      <w:ind w:left="720"/>
      <w:contextualSpacing/>
    </w:pPr>
  </w:style>
  <w:style w:type="table" w:styleId="TableGrid">
    <w:name w:val="Table Grid"/>
    <w:basedOn w:val="TableNormal"/>
    <w:uiPriority w:val="39"/>
    <w:rsid w:val="00DF53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mputerCode">
    <w:name w:val="Computer Code"/>
    <w:basedOn w:val="Normal"/>
    <w:qFormat/>
    <w:rsid w:val="00DF532D"/>
    <w:pPr>
      <w:ind w:left="360"/>
    </w:pPr>
    <w:rPr>
      <w:rFonts w:ascii="Courier New" w:hAnsi="Courier New"/>
      <w:b/>
      <w:color w:val="C45911" w:themeColor="accent2" w:themeShade="BF"/>
    </w:rPr>
  </w:style>
  <w:style w:type="paragraph" w:styleId="Header">
    <w:name w:val="header"/>
    <w:basedOn w:val="Normal"/>
    <w:link w:val="HeaderChar"/>
    <w:uiPriority w:val="99"/>
    <w:unhideWhenUsed/>
    <w:rsid w:val="000949EA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0949EA"/>
    <w:rPr>
      <w:rFonts w:ascii="Arial" w:hAnsi="Arial"/>
      <w:sz w:val="28"/>
    </w:rPr>
  </w:style>
  <w:style w:type="paragraph" w:styleId="Footer">
    <w:name w:val="footer"/>
    <w:basedOn w:val="Normal"/>
    <w:link w:val="FooterChar"/>
    <w:uiPriority w:val="99"/>
    <w:unhideWhenUsed/>
    <w:rsid w:val="000949EA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0949EA"/>
    <w:rPr>
      <w:rFonts w:ascii="Arial" w:hAnsi="Arial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theme" Target="theme/theme1.xml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7" Type="http://schemas.openxmlformats.org/officeDocument/2006/relationships/settings" Target="setting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www.kurzweiledu.com/k3mac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ahatten\OneDrive%20-%20Cal%20Poly%20Pomona\Alt%20Media\UC%20Berkley%20Tools\Standard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29A9BD94B6C9E4EAAAF88DAC634D401" ma:contentTypeVersion="13" ma:contentTypeDescription="Create a new document." ma:contentTypeScope="" ma:versionID="b7a5eb2e15daf05bcf00a76b7770b536">
  <xsd:schema xmlns:xsd="http://www.w3.org/2001/XMLSchema" xmlns:xs="http://www.w3.org/2001/XMLSchema" xmlns:p="http://schemas.microsoft.com/office/2006/metadata/properties" xmlns:ns3="d9a977c1-b52a-4e56-b0d4-ba3c43a86175" xmlns:ns4="1786191f-4d46-4198-886e-d33c6ea113eb" targetNamespace="http://schemas.microsoft.com/office/2006/metadata/properties" ma:root="true" ma:fieldsID="d08603e57499852b6d925de2773f8aae" ns3:_="" ns4:_="">
    <xsd:import namespace="d9a977c1-b52a-4e56-b0d4-ba3c43a86175"/>
    <xsd:import namespace="1786191f-4d46-4198-886e-d33c6ea113eb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4:MediaServiceAutoKeyPoints" minOccurs="0"/>
                <xsd:element ref="ns4:MediaServiceKeyPoints" minOccurs="0"/>
                <xsd:element ref="ns4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9a977c1-b52a-4e56-b0d4-ba3c43a86175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description="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786191f-4d46-4198-886e-d33c6ea113e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594655-AF0C-4A01-8841-CA365BAB732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755A3F6E-7280-46E3-B40E-5C06381E0C2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9CB18D7-0C90-4302-8E55-5F50B8A5D87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9a977c1-b52a-4e56-b0d4-ba3c43a86175"/>
    <ds:schemaRef ds:uri="1786191f-4d46-4198-886e-d33c6ea113e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D8057B7A-7CE6-4DBB-AF20-E9276B5E02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Standard Template</Template>
  <TotalTime>61</TotalTime>
  <Pages>10</Pages>
  <Words>593</Words>
  <Characters>3381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Emilio F. Lopez-Gallo Caloca</dc:creator>
  <cp:keywords/>
  <dc:description/>
  <cp:lastModifiedBy>Sabrina Ann Brown</cp:lastModifiedBy>
  <cp:revision>22</cp:revision>
  <dcterms:created xsi:type="dcterms:W3CDTF">2020-09-11T16:19:00Z</dcterms:created>
  <dcterms:modified xsi:type="dcterms:W3CDTF">2020-09-11T17:50:00Z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0x010100F29A9BD94B6C9E4EAAAF88DAC634D401</vt:lpwstr>
  </property>
</Properties>
</file>