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65F7" w14:textId="77777777" w:rsidR="00EA4543" w:rsidRDefault="00EA4543" w:rsidP="00EA4543">
      <w:pPr>
        <w:pStyle w:val="Title"/>
        <w:rPr>
          <w:rFonts w:ascii="Arial Bold" w:hAnsi="Arial Bold" w:cs="Arial"/>
          <w:smallCaps w:val="0"/>
        </w:rPr>
      </w:pPr>
      <w:r w:rsidRPr="00EA4543">
        <w:rPr>
          <w:rFonts w:ascii="Arial Bold" w:hAnsi="Arial Bold" w:cs="Arial"/>
          <w:smallCaps w:val="0"/>
          <w:noProof/>
        </w:rPr>
        <w:drawing>
          <wp:inline distT="0" distB="0" distL="0" distR="0" wp14:anchorId="7362C3E6" wp14:editId="2F0249F7">
            <wp:extent cx="3238500" cy="100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B989C" w14:textId="77777777" w:rsidR="00EA4543" w:rsidRPr="0027113C" w:rsidRDefault="00EA4543" w:rsidP="00EA4543">
      <w:pPr>
        <w:pStyle w:val="Title"/>
        <w:rPr>
          <w:rFonts w:ascii="Arial Bold" w:hAnsi="Arial Bold" w:cs="Arial"/>
          <w:smallCaps w:val="0"/>
        </w:rPr>
      </w:pPr>
    </w:p>
    <w:p w14:paraId="71EA7761" w14:textId="6072382C" w:rsidR="00E57468" w:rsidRPr="007507F1" w:rsidRDefault="007507F1" w:rsidP="007507F1">
      <w:pPr>
        <w:pStyle w:val="Title"/>
        <w:rPr>
          <w:rFonts w:ascii="Arial" w:hAnsi="Arial" w:cs="Arial"/>
          <w:smallCaps w:val="0"/>
          <w:sz w:val="21"/>
          <w:szCs w:val="21"/>
        </w:rPr>
      </w:pPr>
      <w:r w:rsidRPr="007507F1">
        <w:rPr>
          <w:rFonts w:ascii="Arial" w:hAnsi="Arial" w:cs="Arial"/>
          <w:smallCaps w:val="0"/>
          <w:sz w:val="21"/>
          <w:szCs w:val="21"/>
        </w:rPr>
        <w:t>OFFICE OF FACULTY AFFAIRS</w:t>
      </w:r>
      <w:r w:rsidRPr="007507F1">
        <w:rPr>
          <w:rFonts w:ascii="Arial" w:hAnsi="Arial" w:cs="Arial"/>
          <w:smallCaps w:val="0"/>
          <w:sz w:val="21"/>
          <w:szCs w:val="21"/>
        </w:rPr>
        <w:br/>
      </w:r>
      <w:r w:rsidR="00BC4870" w:rsidRPr="007507F1">
        <w:rPr>
          <w:rFonts w:ascii="Arial" w:hAnsi="Arial" w:cs="Arial"/>
          <w:smallCaps w:val="0"/>
          <w:sz w:val="21"/>
          <w:szCs w:val="21"/>
        </w:rPr>
        <w:t>20</w:t>
      </w:r>
      <w:r w:rsidR="009911C2" w:rsidRPr="007507F1">
        <w:rPr>
          <w:rFonts w:ascii="Arial" w:hAnsi="Arial" w:cs="Arial"/>
          <w:smallCaps w:val="0"/>
          <w:sz w:val="21"/>
          <w:szCs w:val="21"/>
        </w:rPr>
        <w:t>1</w:t>
      </w:r>
      <w:r w:rsidR="001E4F7A">
        <w:rPr>
          <w:rFonts w:ascii="Arial" w:hAnsi="Arial" w:cs="Arial"/>
          <w:smallCaps w:val="0"/>
          <w:sz w:val="21"/>
          <w:szCs w:val="21"/>
        </w:rPr>
        <w:t>8</w:t>
      </w:r>
      <w:r w:rsidR="009911C2" w:rsidRPr="007507F1">
        <w:rPr>
          <w:rFonts w:ascii="Arial" w:hAnsi="Arial" w:cs="Arial"/>
          <w:smallCaps w:val="0"/>
          <w:sz w:val="21"/>
          <w:szCs w:val="21"/>
        </w:rPr>
        <w:t>-</w:t>
      </w:r>
      <w:r w:rsidR="00E17072" w:rsidRPr="007507F1">
        <w:rPr>
          <w:rFonts w:ascii="Arial" w:hAnsi="Arial" w:cs="Arial"/>
          <w:smallCaps w:val="0"/>
          <w:sz w:val="21"/>
          <w:szCs w:val="21"/>
        </w:rPr>
        <w:t>20</w:t>
      </w:r>
      <w:r w:rsidR="009911C2" w:rsidRPr="007507F1">
        <w:rPr>
          <w:rFonts w:ascii="Arial" w:hAnsi="Arial" w:cs="Arial"/>
          <w:smallCaps w:val="0"/>
          <w:sz w:val="21"/>
          <w:szCs w:val="21"/>
        </w:rPr>
        <w:t>1</w:t>
      </w:r>
      <w:r w:rsidR="001E4F7A">
        <w:rPr>
          <w:rFonts w:ascii="Arial" w:hAnsi="Arial" w:cs="Arial"/>
          <w:smallCaps w:val="0"/>
          <w:sz w:val="21"/>
          <w:szCs w:val="21"/>
        </w:rPr>
        <w:t>9</w:t>
      </w:r>
      <w:r w:rsidR="00BC4870" w:rsidRPr="007507F1">
        <w:rPr>
          <w:rFonts w:ascii="Arial" w:hAnsi="Arial" w:cs="Arial"/>
          <w:smallCaps w:val="0"/>
          <w:sz w:val="21"/>
          <w:szCs w:val="21"/>
        </w:rPr>
        <w:t xml:space="preserve"> </w:t>
      </w:r>
      <w:r w:rsidR="00CE481D" w:rsidRPr="007507F1">
        <w:rPr>
          <w:rFonts w:ascii="Arial" w:hAnsi="Arial" w:cs="Arial"/>
          <w:smallCaps w:val="0"/>
          <w:sz w:val="21"/>
          <w:szCs w:val="21"/>
        </w:rPr>
        <w:t>RTP H</w:t>
      </w:r>
      <w:r w:rsidR="00733CF3" w:rsidRPr="007507F1">
        <w:rPr>
          <w:rFonts w:ascii="Arial" w:hAnsi="Arial" w:cs="Arial"/>
          <w:smallCaps w:val="0"/>
          <w:sz w:val="21"/>
          <w:szCs w:val="21"/>
        </w:rPr>
        <w:t>INTS</w:t>
      </w:r>
      <w:r w:rsidR="00CE481D" w:rsidRPr="007507F1">
        <w:rPr>
          <w:rFonts w:ascii="Arial" w:hAnsi="Arial" w:cs="Arial"/>
          <w:smallCaps w:val="0"/>
          <w:sz w:val="21"/>
          <w:szCs w:val="21"/>
        </w:rPr>
        <w:t xml:space="preserve"> </w:t>
      </w:r>
      <w:r w:rsidR="00733CF3" w:rsidRPr="007507F1">
        <w:rPr>
          <w:rFonts w:ascii="Arial" w:hAnsi="Arial" w:cs="Arial"/>
          <w:smallCaps w:val="0"/>
          <w:sz w:val="21"/>
          <w:szCs w:val="21"/>
        </w:rPr>
        <w:t>FOR THE CANDIDATE</w:t>
      </w:r>
    </w:p>
    <w:p w14:paraId="4AF2B4DB" w14:textId="77777777" w:rsidR="00585B24" w:rsidRDefault="00585B24" w:rsidP="00447E71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5C110FB2" w14:textId="4E4CADE2" w:rsidR="00CE481D" w:rsidRPr="007507F1" w:rsidRDefault="00044BB2" w:rsidP="00447E71">
      <w:pPr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 w:rsidRPr="007507F1">
        <w:rPr>
          <w:rFonts w:ascii="Arial" w:hAnsi="Arial" w:cs="Arial"/>
          <w:sz w:val="21"/>
          <w:szCs w:val="21"/>
        </w:rPr>
        <w:t xml:space="preserve">University RTP documents, </w:t>
      </w:r>
      <w:r w:rsidR="00CE481D" w:rsidRPr="007507F1">
        <w:rPr>
          <w:rFonts w:ascii="Arial" w:hAnsi="Arial" w:cs="Arial"/>
          <w:sz w:val="21"/>
          <w:szCs w:val="21"/>
        </w:rPr>
        <w:t xml:space="preserve">forms </w:t>
      </w:r>
      <w:r w:rsidRPr="007507F1">
        <w:rPr>
          <w:rFonts w:ascii="Arial" w:hAnsi="Arial" w:cs="Arial"/>
          <w:sz w:val="21"/>
          <w:szCs w:val="21"/>
        </w:rPr>
        <w:t xml:space="preserve">and calendar </w:t>
      </w:r>
      <w:r w:rsidR="00CE481D" w:rsidRPr="007507F1">
        <w:rPr>
          <w:rFonts w:ascii="Arial" w:hAnsi="Arial" w:cs="Arial"/>
          <w:sz w:val="21"/>
          <w:szCs w:val="21"/>
        </w:rPr>
        <w:t xml:space="preserve">can be found on the </w:t>
      </w:r>
      <w:r w:rsidR="007301AF" w:rsidRPr="007507F1">
        <w:rPr>
          <w:rFonts w:ascii="Arial" w:hAnsi="Arial" w:cs="Arial"/>
          <w:sz w:val="21"/>
          <w:szCs w:val="21"/>
        </w:rPr>
        <w:t xml:space="preserve">Faculty Affairs </w:t>
      </w:r>
      <w:r w:rsidR="00CE481D" w:rsidRPr="007507F1">
        <w:rPr>
          <w:rFonts w:ascii="Arial" w:hAnsi="Arial" w:cs="Arial"/>
          <w:sz w:val="21"/>
          <w:szCs w:val="21"/>
        </w:rPr>
        <w:t>web</w:t>
      </w:r>
      <w:r w:rsidR="007301AF" w:rsidRPr="007507F1">
        <w:rPr>
          <w:rFonts w:ascii="Arial" w:hAnsi="Arial" w:cs="Arial"/>
          <w:sz w:val="21"/>
          <w:szCs w:val="21"/>
        </w:rPr>
        <w:t xml:space="preserve"> site at</w:t>
      </w:r>
      <w:r w:rsidR="00415F85" w:rsidRPr="007507F1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9" w:history="1">
        <w:r w:rsidR="007039B1" w:rsidRPr="007507F1">
          <w:rPr>
            <w:rStyle w:val="Hyperlink"/>
            <w:rFonts w:ascii="Arial" w:hAnsi="Arial" w:cs="Arial"/>
            <w:sz w:val="21"/>
            <w:szCs w:val="21"/>
          </w:rPr>
          <w:t>http://www.cpp.edu/~faculty-affairs/evaluation/</w:t>
        </w:r>
      </w:hyperlink>
      <w:r w:rsidR="00447E71" w:rsidRPr="007507F1">
        <w:rPr>
          <w:rFonts w:ascii="Arial" w:hAnsi="Arial" w:cs="Arial"/>
          <w:color w:val="000000"/>
          <w:sz w:val="21"/>
          <w:szCs w:val="21"/>
        </w:rPr>
        <w:t>.</w:t>
      </w:r>
      <w:r w:rsidR="00D822B0" w:rsidRPr="007507F1">
        <w:rPr>
          <w:rFonts w:ascii="Arial" w:hAnsi="Arial" w:cs="Arial"/>
          <w:color w:val="000000"/>
          <w:sz w:val="21"/>
          <w:szCs w:val="21"/>
        </w:rPr>
        <w:t xml:space="preserve"> </w:t>
      </w:r>
      <w:r w:rsidR="00CE481D" w:rsidRPr="007507F1">
        <w:rPr>
          <w:rFonts w:ascii="Arial" w:hAnsi="Arial" w:cs="Arial"/>
          <w:sz w:val="21"/>
          <w:szCs w:val="21"/>
        </w:rPr>
        <w:t>This year’s Facul</w:t>
      </w:r>
      <w:r w:rsidR="007301AF" w:rsidRPr="007507F1">
        <w:rPr>
          <w:rFonts w:ascii="Arial" w:hAnsi="Arial" w:cs="Arial"/>
          <w:sz w:val="21"/>
          <w:szCs w:val="21"/>
        </w:rPr>
        <w:t>ty Performance Review Form (</w:t>
      </w:r>
      <w:r w:rsidR="00CE481D" w:rsidRPr="007507F1">
        <w:rPr>
          <w:rFonts w:ascii="Arial" w:hAnsi="Arial" w:cs="Arial"/>
          <w:sz w:val="21"/>
          <w:szCs w:val="21"/>
        </w:rPr>
        <w:t xml:space="preserve">RTP </w:t>
      </w:r>
      <w:r w:rsidR="007301AF" w:rsidRPr="007507F1">
        <w:rPr>
          <w:rFonts w:ascii="Arial" w:hAnsi="Arial" w:cs="Arial"/>
          <w:sz w:val="21"/>
          <w:szCs w:val="21"/>
        </w:rPr>
        <w:t>form</w:t>
      </w:r>
      <w:r w:rsidR="00CE481D" w:rsidRPr="007507F1">
        <w:rPr>
          <w:rFonts w:ascii="Arial" w:hAnsi="Arial" w:cs="Arial"/>
          <w:sz w:val="21"/>
          <w:szCs w:val="21"/>
        </w:rPr>
        <w:t>)</w:t>
      </w:r>
      <w:r w:rsidR="00AC70BC">
        <w:rPr>
          <w:rFonts w:ascii="Arial" w:hAnsi="Arial" w:cs="Arial"/>
          <w:sz w:val="21"/>
          <w:szCs w:val="21"/>
        </w:rPr>
        <w:t>, Policy #1330,</w:t>
      </w:r>
      <w:r w:rsidR="00CE481D" w:rsidRPr="007507F1">
        <w:rPr>
          <w:rFonts w:ascii="Arial" w:hAnsi="Arial" w:cs="Arial"/>
          <w:sz w:val="21"/>
          <w:szCs w:val="21"/>
        </w:rPr>
        <w:t xml:space="preserve"> should be printed on </w:t>
      </w:r>
      <w:r w:rsidR="00325669" w:rsidRPr="007507F1">
        <w:rPr>
          <w:rFonts w:ascii="Arial" w:hAnsi="Arial" w:cs="Arial"/>
          <w:sz w:val="21"/>
          <w:szCs w:val="21"/>
          <w:u w:val="single"/>
        </w:rPr>
        <w:t>green</w:t>
      </w:r>
      <w:r w:rsidR="00CE481D" w:rsidRPr="007507F1">
        <w:rPr>
          <w:rFonts w:ascii="Arial" w:hAnsi="Arial" w:cs="Arial"/>
          <w:sz w:val="21"/>
          <w:szCs w:val="21"/>
        </w:rPr>
        <w:t xml:space="preserve"> paper</w:t>
      </w:r>
      <w:r w:rsidR="00B0542B">
        <w:rPr>
          <w:rFonts w:ascii="Arial" w:hAnsi="Arial" w:cs="Arial"/>
          <w:sz w:val="21"/>
          <w:szCs w:val="21"/>
        </w:rPr>
        <w:t>.</w:t>
      </w:r>
    </w:p>
    <w:p w14:paraId="15940D36" w14:textId="77777777" w:rsidR="00805911" w:rsidRPr="007507F1" w:rsidRDefault="00805911" w:rsidP="00325669">
      <w:pPr>
        <w:tabs>
          <w:tab w:val="left" w:pos="5760"/>
        </w:tabs>
        <w:rPr>
          <w:rFonts w:ascii="Arial" w:hAnsi="Arial" w:cs="Arial"/>
          <w:smallCaps/>
          <w:sz w:val="21"/>
          <w:szCs w:val="21"/>
        </w:rPr>
      </w:pPr>
    </w:p>
    <w:p w14:paraId="6BCB9985" w14:textId="77777777" w:rsidR="00CE481D" w:rsidRPr="007507F1" w:rsidRDefault="00320FCA" w:rsidP="00204083">
      <w:pPr>
        <w:pStyle w:val="Heading2"/>
        <w:spacing w:after="120"/>
        <w:rPr>
          <w:rFonts w:ascii="Arial" w:hAnsi="Arial" w:cs="Arial"/>
          <w:i/>
          <w:sz w:val="21"/>
          <w:szCs w:val="21"/>
          <w:u w:val="none"/>
        </w:rPr>
      </w:pPr>
      <w:r w:rsidRPr="007507F1">
        <w:rPr>
          <w:rFonts w:ascii="Arial" w:hAnsi="Arial" w:cs="Arial"/>
          <w:i/>
          <w:sz w:val="21"/>
          <w:szCs w:val="21"/>
          <w:u w:val="none"/>
        </w:rPr>
        <w:t xml:space="preserve">Preparing the RTP </w:t>
      </w:r>
      <w:r w:rsidR="00AA1A8E">
        <w:rPr>
          <w:rFonts w:ascii="Arial" w:hAnsi="Arial" w:cs="Arial"/>
          <w:i/>
          <w:sz w:val="21"/>
          <w:szCs w:val="21"/>
          <w:u w:val="none"/>
        </w:rPr>
        <w:t>Packet</w:t>
      </w:r>
      <w:r w:rsidR="007C116C">
        <w:rPr>
          <w:rFonts w:ascii="Arial" w:hAnsi="Arial" w:cs="Arial"/>
          <w:i/>
          <w:sz w:val="21"/>
          <w:szCs w:val="21"/>
          <w:u w:val="none"/>
        </w:rPr>
        <w:t xml:space="preserve"> Essentials</w:t>
      </w:r>
    </w:p>
    <w:p w14:paraId="7CCD7966" w14:textId="595DDA9E" w:rsidR="007C116C" w:rsidRDefault="009C305D" w:rsidP="00447E71">
      <w:pPr>
        <w:spacing w:after="120"/>
        <w:ind w:left="360"/>
        <w:jc w:val="both"/>
        <w:rPr>
          <w:rFonts w:ascii="Arial" w:hAnsi="Arial" w:cs="Arial"/>
          <w:sz w:val="21"/>
          <w:szCs w:val="21"/>
        </w:rPr>
      </w:pPr>
      <w:r w:rsidRPr="007507F1">
        <w:rPr>
          <w:rFonts w:ascii="Arial" w:hAnsi="Arial" w:cs="Arial"/>
          <w:sz w:val="21"/>
          <w:szCs w:val="21"/>
        </w:rPr>
        <w:t>Make sure you have a copy of your Department RTP criteria</w:t>
      </w:r>
      <w:r w:rsidR="00044BB2" w:rsidRPr="007507F1">
        <w:rPr>
          <w:rFonts w:ascii="Arial" w:hAnsi="Arial" w:cs="Arial"/>
          <w:sz w:val="21"/>
          <w:szCs w:val="21"/>
        </w:rPr>
        <w:t xml:space="preserve"> and become knowledgeable about the RTP process and expectations</w:t>
      </w:r>
      <w:r w:rsidRPr="007507F1">
        <w:rPr>
          <w:rFonts w:ascii="Arial" w:hAnsi="Arial" w:cs="Arial"/>
          <w:sz w:val="21"/>
          <w:szCs w:val="21"/>
        </w:rPr>
        <w:t xml:space="preserve">. </w:t>
      </w:r>
      <w:r w:rsidR="00044BB2" w:rsidRPr="007507F1">
        <w:rPr>
          <w:rFonts w:ascii="Arial" w:hAnsi="Arial" w:cs="Arial"/>
          <w:sz w:val="21"/>
          <w:szCs w:val="21"/>
        </w:rPr>
        <w:t xml:space="preserve">Use the </w:t>
      </w:r>
      <w:r w:rsidR="0027113C" w:rsidRPr="007507F1">
        <w:rPr>
          <w:rFonts w:ascii="Arial" w:hAnsi="Arial" w:cs="Arial"/>
          <w:sz w:val="21"/>
          <w:szCs w:val="21"/>
        </w:rPr>
        <w:t>Faculty Performance Review Form</w:t>
      </w:r>
      <w:r w:rsidR="00044BB2" w:rsidRPr="007507F1">
        <w:rPr>
          <w:rFonts w:ascii="Arial" w:hAnsi="Arial" w:cs="Arial"/>
          <w:sz w:val="21"/>
          <w:szCs w:val="21"/>
        </w:rPr>
        <w:t xml:space="preserve"> to fill in your in</w:t>
      </w:r>
      <w:r w:rsidR="00447E71" w:rsidRPr="007507F1">
        <w:rPr>
          <w:rFonts w:ascii="Arial" w:hAnsi="Arial" w:cs="Arial"/>
          <w:sz w:val="21"/>
          <w:szCs w:val="21"/>
        </w:rPr>
        <w:t xml:space="preserve">formation and self-evaluation. </w:t>
      </w:r>
      <w:r w:rsidRPr="007507F1">
        <w:rPr>
          <w:rFonts w:ascii="Arial" w:hAnsi="Arial" w:cs="Arial"/>
          <w:sz w:val="21"/>
          <w:szCs w:val="21"/>
        </w:rPr>
        <w:t>The typical length of</w:t>
      </w:r>
      <w:r w:rsidR="0027113C" w:rsidRPr="007507F1">
        <w:rPr>
          <w:rFonts w:ascii="Arial" w:hAnsi="Arial" w:cs="Arial"/>
          <w:sz w:val="21"/>
          <w:szCs w:val="21"/>
        </w:rPr>
        <w:t xml:space="preserve"> the</w:t>
      </w:r>
      <w:r w:rsidR="009D1A8F" w:rsidRPr="007507F1">
        <w:rPr>
          <w:rFonts w:ascii="Arial" w:hAnsi="Arial" w:cs="Arial"/>
          <w:sz w:val="21"/>
          <w:szCs w:val="21"/>
        </w:rPr>
        <w:t xml:space="preserve"> self-evaluation is 5 to</w:t>
      </w:r>
      <w:r w:rsidR="000A6181" w:rsidRPr="007507F1">
        <w:rPr>
          <w:rFonts w:ascii="Arial" w:hAnsi="Arial" w:cs="Arial"/>
          <w:sz w:val="21"/>
          <w:szCs w:val="21"/>
        </w:rPr>
        <w:t>1</w:t>
      </w:r>
      <w:r w:rsidRPr="007507F1">
        <w:rPr>
          <w:rFonts w:ascii="Arial" w:hAnsi="Arial" w:cs="Arial"/>
          <w:sz w:val="21"/>
          <w:szCs w:val="21"/>
        </w:rPr>
        <w:t>5 pages.</w:t>
      </w:r>
      <w:r w:rsidR="00447E71" w:rsidRPr="007507F1">
        <w:rPr>
          <w:rFonts w:ascii="Arial" w:hAnsi="Arial" w:cs="Arial"/>
          <w:sz w:val="21"/>
          <w:szCs w:val="21"/>
        </w:rPr>
        <w:t xml:space="preserve"> </w:t>
      </w:r>
      <w:r w:rsidR="0027113C" w:rsidRPr="007507F1">
        <w:rPr>
          <w:rFonts w:ascii="Arial" w:hAnsi="Arial" w:cs="Arial"/>
          <w:sz w:val="21"/>
          <w:szCs w:val="21"/>
        </w:rPr>
        <w:t>Be</w:t>
      </w:r>
      <w:r w:rsidRPr="007507F1">
        <w:rPr>
          <w:rFonts w:ascii="Arial" w:hAnsi="Arial" w:cs="Arial"/>
          <w:sz w:val="21"/>
          <w:szCs w:val="21"/>
        </w:rPr>
        <w:t xml:space="preserve"> succinct, but even more important</w:t>
      </w:r>
      <w:r w:rsidR="009D1A8F" w:rsidRPr="007507F1">
        <w:rPr>
          <w:rFonts w:ascii="Arial" w:hAnsi="Arial" w:cs="Arial"/>
          <w:sz w:val="21"/>
          <w:szCs w:val="21"/>
        </w:rPr>
        <w:t>,</w:t>
      </w:r>
      <w:r w:rsidRPr="007507F1">
        <w:rPr>
          <w:rFonts w:ascii="Arial" w:hAnsi="Arial" w:cs="Arial"/>
          <w:sz w:val="21"/>
          <w:szCs w:val="21"/>
        </w:rPr>
        <w:t xml:space="preserve"> be </w:t>
      </w:r>
      <w:r w:rsidRPr="00A86536">
        <w:rPr>
          <w:rFonts w:ascii="Arial" w:hAnsi="Arial" w:cs="Arial"/>
          <w:sz w:val="21"/>
          <w:szCs w:val="21"/>
          <w:u w:val="single"/>
        </w:rPr>
        <w:t>thorough and accurate</w:t>
      </w:r>
      <w:r w:rsidRPr="007507F1">
        <w:rPr>
          <w:rFonts w:ascii="Arial" w:hAnsi="Arial" w:cs="Arial"/>
          <w:sz w:val="21"/>
          <w:szCs w:val="21"/>
        </w:rPr>
        <w:t>. Write for a broad audience since not all reviewers will be familiar with your discipline.</w:t>
      </w:r>
      <w:r w:rsidR="00566996" w:rsidRPr="007507F1">
        <w:rPr>
          <w:rFonts w:ascii="Arial" w:hAnsi="Arial" w:cs="Arial"/>
          <w:sz w:val="21"/>
          <w:szCs w:val="21"/>
        </w:rPr>
        <w:t xml:space="preserve"> Describe your teaching philosophy</w:t>
      </w:r>
      <w:r w:rsidR="0027113C" w:rsidRPr="007507F1">
        <w:rPr>
          <w:rFonts w:ascii="Arial" w:hAnsi="Arial" w:cs="Arial"/>
          <w:sz w:val="21"/>
          <w:szCs w:val="21"/>
        </w:rPr>
        <w:t>, a</w:t>
      </w:r>
      <w:r w:rsidR="00566996" w:rsidRPr="007507F1">
        <w:rPr>
          <w:rFonts w:ascii="Arial" w:hAnsi="Arial" w:cs="Arial"/>
          <w:sz w:val="21"/>
          <w:szCs w:val="21"/>
        </w:rPr>
        <w:t xml:space="preserve">nalyze your student and peer evaluations, </w:t>
      </w:r>
      <w:r w:rsidR="00204083" w:rsidRPr="007507F1">
        <w:rPr>
          <w:rFonts w:ascii="Arial" w:hAnsi="Arial" w:cs="Arial"/>
          <w:sz w:val="21"/>
          <w:szCs w:val="21"/>
        </w:rPr>
        <w:t xml:space="preserve">and include a discussion of strengths, </w:t>
      </w:r>
      <w:r w:rsidR="00566996" w:rsidRPr="007507F1">
        <w:rPr>
          <w:rFonts w:ascii="Arial" w:hAnsi="Arial" w:cs="Arial"/>
          <w:sz w:val="21"/>
          <w:szCs w:val="21"/>
        </w:rPr>
        <w:t xml:space="preserve">weaknesses and strategies for </w:t>
      </w:r>
      <w:r w:rsidR="00204083" w:rsidRPr="007507F1">
        <w:rPr>
          <w:rFonts w:ascii="Arial" w:hAnsi="Arial" w:cs="Arial"/>
          <w:sz w:val="21"/>
          <w:szCs w:val="21"/>
        </w:rPr>
        <w:t>improvement</w:t>
      </w:r>
      <w:r w:rsidR="00566996" w:rsidRPr="007507F1">
        <w:rPr>
          <w:rFonts w:ascii="Arial" w:hAnsi="Arial" w:cs="Arial"/>
          <w:sz w:val="21"/>
          <w:szCs w:val="21"/>
        </w:rPr>
        <w:t xml:space="preserve"> </w:t>
      </w:r>
    </w:p>
    <w:p w14:paraId="71B74872" w14:textId="77777777" w:rsidR="007C116C" w:rsidRDefault="007C116C" w:rsidP="00447E71">
      <w:pPr>
        <w:spacing w:after="120"/>
        <w:ind w:left="360"/>
        <w:jc w:val="both"/>
        <w:rPr>
          <w:rFonts w:ascii="Arial" w:hAnsi="Arial" w:cs="Arial"/>
          <w:sz w:val="21"/>
          <w:szCs w:val="21"/>
        </w:rPr>
      </w:pPr>
      <w:r w:rsidRPr="003035DD">
        <w:rPr>
          <w:rFonts w:ascii="Arial" w:hAnsi="Arial" w:cs="Arial"/>
          <w:sz w:val="21"/>
          <w:szCs w:val="21"/>
          <w:highlight w:val="yellow"/>
        </w:rPr>
        <w:t>Organize the self-evaluation to show clearly how department RTP criteria are met.</w:t>
      </w:r>
      <w:r w:rsidRPr="007507F1">
        <w:rPr>
          <w:rFonts w:ascii="Arial" w:hAnsi="Arial" w:cs="Arial"/>
          <w:sz w:val="21"/>
          <w:szCs w:val="21"/>
        </w:rPr>
        <w:t xml:space="preserve"> </w:t>
      </w:r>
      <w:r w:rsidRPr="003035DD">
        <w:rPr>
          <w:rFonts w:ascii="Arial" w:hAnsi="Arial" w:cs="Arial"/>
          <w:sz w:val="21"/>
          <w:szCs w:val="21"/>
          <w:highlight w:val="yellow"/>
        </w:rPr>
        <w:t xml:space="preserve">Referring to department criteria by number is </w:t>
      </w:r>
      <w:r w:rsidR="00A86536" w:rsidRPr="00A86536">
        <w:rPr>
          <w:rFonts w:ascii="Arial" w:hAnsi="Arial" w:cs="Arial"/>
          <w:sz w:val="21"/>
          <w:szCs w:val="21"/>
          <w:highlight w:val="yellow"/>
        </w:rPr>
        <w:t>important and helpful to reviewers</w:t>
      </w:r>
    </w:p>
    <w:p w14:paraId="1F632A23" w14:textId="77777777" w:rsidR="007C116C" w:rsidRDefault="007C116C" w:rsidP="00447E71">
      <w:pPr>
        <w:spacing w:after="120"/>
        <w:ind w:left="360"/>
        <w:jc w:val="both"/>
        <w:rPr>
          <w:rFonts w:ascii="Arial" w:hAnsi="Arial" w:cs="Arial"/>
          <w:sz w:val="21"/>
          <w:szCs w:val="21"/>
        </w:rPr>
      </w:pPr>
      <w:r w:rsidRPr="007C116C">
        <w:rPr>
          <w:rFonts w:ascii="Arial" w:hAnsi="Arial" w:cs="Arial"/>
          <w:sz w:val="21"/>
          <w:szCs w:val="21"/>
          <w:highlight w:val="yellow"/>
        </w:rPr>
        <w:t xml:space="preserve">Discuss how “suggestions for improvement” made in previous RTP cycles have been </w:t>
      </w:r>
      <w:r>
        <w:rPr>
          <w:rFonts w:ascii="Arial" w:hAnsi="Arial" w:cs="Arial"/>
          <w:sz w:val="21"/>
          <w:szCs w:val="21"/>
          <w:highlight w:val="yellow"/>
        </w:rPr>
        <w:t>addressed</w:t>
      </w:r>
    </w:p>
    <w:p w14:paraId="3A5449C5" w14:textId="77777777" w:rsidR="00543839" w:rsidRDefault="00543839" w:rsidP="00543839">
      <w:pPr>
        <w:spacing w:after="120"/>
        <w:ind w:left="360"/>
        <w:jc w:val="both"/>
        <w:rPr>
          <w:rFonts w:ascii="Arial" w:hAnsi="Arial" w:cs="Arial"/>
          <w:sz w:val="21"/>
          <w:szCs w:val="21"/>
        </w:rPr>
      </w:pPr>
      <w:r w:rsidRPr="007C116C">
        <w:rPr>
          <w:rFonts w:ascii="Arial" w:hAnsi="Arial" w:cs="Arial"/>
          <w:sz w:val="21"/>
          <w:szCs w:val="21"/>
          <w:highlight w:val="yellow"/>
        </w:rPr>
        <w:t>If seeking reappointment, discuss progress tow</w:t>
      </w:r>
      <w:r>
        <w:rPr>
          <w:rFonts w:ascii="Arial" w:hAnsi="Arial" w:cs="Arial"/>
          <w:sz w:val="21"/>
          <w:szCs w:val="21"/>
          <w:highlight w:val="yellow"/>
        </w:rPr>
        <w:t>ard meeting tenure requirements</w:t>
      </w:r>
    </w:p>
    <w:p w14:paraId="4E9EE83A" w14:textId="6EB78373" w:rsidR="007C116C" w:rsidRPr="007507F1" w:rsidRDefault="007C116C" w:rsidP="00F51FEF">
      <w:pPr>
        <w:spacing w:after="120"/>
        <w:ind w:left="360"/>
        <w:jc w:val="both"/>
        <w:rPr>
          <w:rFonts w:ascii="Arial" w:hAnsi="Arial" w:cs="Arial"/>
          <w:sz w:val="21"/>
          <w:szCs w:val="21"/>
        </w:rPr>
      </w:pPr>
      <w:r w:rsidRPr="007C116C">
        <w:rPr>
          <w:rFonts w:ascii="Arial" w:hAnsi="Arial" w:cs="Arial"/>
          <w:sz w:val="21"/>
          <w:szCs w:val="21"/>
          <w:highlight w:val="yellow"/>
        </w:rPr>
        <w:t>In multi-year packets for personnel action (tenure and/or promotion) include a discussion of growth during the period of review</w:t>
      </w:r>
      <w:r w:rsidR="00B0542B">
        <w:rPr>
          <w:rFonts w:ascii="Arial" w:hAnsi="Arial" w:cs="Arial"/>
          <w:sz w:val="21"/>
          <w:szCs w:val="21"/>
        </w:rPr>
        <w:t>.</w:t>
      </w:r>
    </w:p>
    <w:p w14:paraId="413FD4DC" w14:textId="77777777" w:rsidR="00320FCA" w:rsidRPr="00585B24" w:rsidRDefault="00CE481D" w:rsidP="00044BB2">
      <w:pPr>
        <w:tabs>
          <w:tab w:val="left" w:pos="720"/>
          <w:tab w:val="left" w:pos="5760"/>
        </w:tabs>
        <w:spacing w:line="360" w:lineRule="auto"/>
        <w:rPr>
          <w:rFonts w:ascii="Arial" w:hAnsi="Arial" w:cs="Arial"/>
          <w:i/>
          <w:color w:val="00B050"/>
          <w:sz w:val="21"/>
          <w:szCs w:val="21"/>
        </w:rPr>
      </w:pPr>
      <w:r w:rsidRPr="00585B24">
        <w:rPr>
          <w:rFonts w:ascii="Arial" w:hAnsi="Arial" w:cs="Arial"/>
          <w:b/>
          <w:i/>
          <w:color w:val="00B050"/>
          <w:sz w:val="21"/>
          <w:szCs w:val="21"/>
          <w:u w:val="single"/>
        </w:rPr>
        <w:t>D</w:t>
      </w:r>
      <w:r w:rsidR="001C097C" w:rsidRPr="00585B24">
        <w:rPr>
          <w:rFonts w:ascii="Arial" w:hAnsi="Arial" w:cs="Arial"/>
          <w:b/>
          <w:i/>
          <w:color w:val="00B050"/>
          <w:sz w:val="21"/>
          <w:szCs w:val="21"/>
          <w:u w:val="single"/>
        </w:rPr>
        <w:t>o</w:t>
      </w:r>
      <w:r w:rsidRPr="00585B24">
        <w:rPr>
          <w:rFonts w:ascii="Arial" w:hAnsi="Arial" w:cs="Arial"/>
          <w:b/>
          <w:i/>
          <w:color w:val="00B050"/>
          <w:sz w:val="21"/>
          <w:szCs w:val="21"/>
          <w:u w:val="single"/>
        </w:rPr>
        <w:t>’s</w:t>
      </w:r>
      <w:r w:rsidR="00585B24" w:rsidRPr="00585B24">
        <w:rPr>
          <w:rFonts w:ascii="Arial" w:hAnsi="Arial" w:cs="Arial"/>
          <w:b/>
          <w:i/>
          <w:color w:val="00B050"/>
          <w:sz w:val="21"/>
          <w:szCs w:val="21"/>
          <w:u w:val="single"/>
        </w:rPr>
        <w:t>:</w:t>
      </w:r>
    </w:p>
    <w:p w14:paraId="48D5C2F4" w14:textId="77777777" w:rsidR="00044BB2" w:rsidRPr="007507F1" w:rsidRDefault="00253711" w:rsidP="0027113C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CE481D" w:rsidRPr="007507F1">
        <w:rPr>
          <w:rFonts w:ascii="Arial" w:hAnsi="Arial" w:cs="Arial"/>
          <w:sz w:val="21"/>
          <w:szCs w:val="21"/>
        </w:rPr>
        <w:t xml:space="preserve">resent a neat and professional looking RTP </w:t>
      </w:r>
      <w:r w:rsidR="00AA1A8E">
        <w:rPr>
          <w:rFonts w:ascii="Arial" w:hAnsi="Arial" w:cs="Arial"/>
          <w:sz w:val="21"/>
          <w:szCs w:val="21"/>
        </w:rPr>
        <w:t>packet</w:t>
      </w:r>
      <w:r>
        <w:rPr>
          <w:rFonts w:ascii="Arial" w:hAnsi="Arial" w:cs="Arial"/>
          <w:sz w:val="21"/>
          <w:szCs w:val="21"/>
        </w:rPr>
        <w:t>, it reflects on you</w:t>
      </w:r>
    </w:p>
    <w:p w14:paraId="4BA4EBF9" w14:textId="77777777" w:rsidR="00044BB2" w:rsidRPr="007507F1" w:rsidRDefault="00253711" w:rsidP="00447E71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1576DB" w:rsidRPr="007507F1">
        <w:rPr>
          <w:rFonts w:ascii="Arial" w:hAnsi="Arial" w:cs="Arial"/>
          <w:sz w:val="21"/>
          <w:szCs w:val="21"/>
        </w:rPr>
        <w:t xml:space="preserve">repare a thoughtful, reflective self-evaluation with an analysis of </w:t>
      </w:r>
      <w:r w:rsidR="00447E71" w:rsidRPr="007507F1">
        <w:rPr>
          <w:rFonts w:ascii="Arial" w:hAnsi="Arial" w:cs="Arial"/>
          <w:sz w:val="21"/>
          <w:szCs w:val="21"/>
        </w:rPr>
        <w:t xml:space="preserve">your accomplishments (teaching, </w:t>
      </w:r>
      <w:r w:rsidR="001576DB" w:rsidRPr="007507F1">
        <w:rPr>
          <w:rFonts w:ascii="Arial" w:hAnsi="Arial" w:cs="Arial"/>
          <w:sz w:val="21"/>
          <w:szCs w:val="21"/>
        </w:rPr>
        <w:t>scholarship, and service) a</w:t>
      </w:r>
      <w:r w:rsidR="00204083" w:rsidRPr="007507F1">
        <w:rPr>
          <w:rFonts w:ascii="Arial" w:hAnsi="Arial" w:cs="Arial"/>
          <w:sz w:val="21"/>
          <w:szCs w:val="21"/>
        </w:rPr>
        <w:t>nd your progress in those areas</w:t>
      </w:r>
    </w:p>
    <w:p w14:paraId="10FD876D" w14:textId="77777777" w:rsidR="00204083" w:rsidRPr="007507F1" w:rsidRDefault="00253711" w:rsidP="0027113C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447E71" w:rsidRPr="007507F1">
        <w:rPr>
          <w:rFonts w:ascii="Arial" w:hAnsi="Arial" w:cs="Arial"/>
          <w:sz w:val="21"/>
          <w:szCs w:val="21"/>
        </w:rPr>
        <w:t>ake all inclusions 8.5” x 11”</w:t>
      </w:r>
    </w:p>
    <w:p w14:paraId="69411D83" w14:textId="77777777" w:rsidR="001576DB" w:rsidRPr="007507F1" w:rsidRDefault="00253711" w:rsidP="0027113C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1576DB" w:rsidRPr="007507F1">
        <w:rPr>
          <w:rFonts w:ascii="Arial" w:hAnsi="Arial" w:cs="Arial"/>
          <w:sz w:val="21"/>
          <w:szCs w:val="21"/>
        </w:rPr>
        <w:t>umber every page of t</w:t>
      </w:r>
      <w:r w:rsidR="00AA1A8E">
        <w:rPr>
          <w:rFonts w:ascii="Arial" w:hAnsi="Arial" w:cs="Arial"/>
          <w:sz w:val="21"/>
          <w:szCs w:val="21"/>
        </w:rPr>
        <w:t>he self-evaluation (6a, 6b, 6c, etc.)</w:t>
      </w:r>
      <w:r w:rsidR="000F34FC">
        <w:rPr>
          <w:rFonts w:ascii="Arial" w:hAnsi="Arial" w:cs="Arial"/>
          <w:sz w:val="21"/>
          <w:szCs w:val="21"/>
        </w:rPr>
        <w:t>, sign and date each page</w:t>
      </w:r>
    </w:p>
    <w:p w14:paraId="02161E49" w14:textId="77777777" w:rsidR="0027113C" w:rsidRPr="007507F1" w:rsidRDefault="00253711" w:rsidP="0027113C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CE481D" w:rsidRPr="007507F1">
        <w:rPr>
          <w:rFonts w:ascii="Arial" w:hAnsi="Arial" w:cs="Arial"/>
          <w:sz w:val="21"/>
          <w:szCs w:val="21"/>
        </w:rPr>
        <w:t xml:space="preserve">roof read to eliminate all </w:t>
      </w:r>
      <w:r w:rsidR="00447E71" w:rsidRPr="007507F1">
        <w:rPr>
          <w:rFonts w:ascii="Arial" w:hAnsi="Arial" w:cs="Arial"/>
          <w:sz w:val="21"/>
          <w:szCs w:val="21"/>
        </w:rPr>
        <w:t>spelling and grammatical errors</w:t>
      </w:r>
    </w:p>
    <w:p w14:paraId="25947504" w14:textId="77777777" w:rsidR="00044BB2" w:rsidRPr="007507F1" w:rsidRDefault="00253711" w:rsidP="0027113C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</w:t>
      </w:r>
      <w:r w:rsidR="001576DB" w:rsidRPr="007507F1">
        <w:rPr>
          <w:rFonts w:ascii="Arial" w:hAnsi="Arial" w:cs="Arial"/>
          <w:sz w:val="21"/>
          <w:szCs w:val="21"/>
        </w:rPr>
        <w:t>ave someon</w:t>
      </w:r>
      <w:r w:rsidR="00204083" w:rsidRPr="007507F1">
        <w:rPr>
          <w:rFonts w:ascii="Arial" w:hAnsi="Arial" w:cs="Arial"/>
          <w:sz w:val="21"/>
          <w:szCs w:val="21"/>
        </w:rPr>
        <w:t>e read and suggest revisions</w:t>
      </w:r>
    </w:p>
    <w:p w14:paraId="4B59F186" w14:textId="77777777" w:rsidR="009D1A8F" w:rsidRPr="007507F1" w:rsidRDefault="00253711" w:rsidP="009D1A8F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</w:t>
      </w:r>
      <w:r w:rsidR="009D1A8F" w:rsidRPr="007507F1">
        <w:rPr>
          <w:rFonts w:ascii="Arial" w:hAnsi="Arial" w:cs="Arial"/>
          <w:sz w:val="21"/>
          <w:szCs w:val="21"/>
        </w:rPr>
        <w:t xml:space="preserve">ave a section at the end of your RTP </w:t>
      </w:r>
      <w:r w:rsidR="00AA1A8E">
        <w:rPr>
          <w:rFonts w:ascii="Arial" w:hAnsi="Arial" w:cs="Arial"/>
          <w:sz w:val="21"/>
          <w:szCs w:val="21"/>
        </w:rPr>
        <w:t>packet</w:t>
      </w:r>
      <w:r w:rsidR="009D1A8F" w:rsidRPr="007507F1">
        <w:rPr>
          <w:rFonts w:ascii="Arial" w:hAnsi="Arial" w:cs="Arial"/>
          <w:sz w:val="21"/>
          <w:szCs w:val="21"/>
        </w:rPr>
        <w:t xml:space="preserve"> that includes:</w:t>
      </w:r>
    </w:p>
    <w:p w14:paraId="54936EB4" w14:textId="77777777" w:rsidR="009D1A8F" w:rsidRPr="007507F1" w:rsidRDefault="009D1A8F" w:rsidP="009D1A8F">
      <w:pPr>
        <w:numPr>
          <w:ilvl w:val="1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7507F1">
        <w:rPr>
          <w:rFonts w:ascii="Arial" w:hAnsi="Arial" w:cs="Arial"/>
          <w:sz w:val="21"/>
          <w:szCs w:val="21"/>
        </w:rPr>
        <w:t>summary sheets for ALL student eva</w:t>
      </w:r>
      <w:r w:rsidR="009C2E5F" w:rsidRPr="007507F1">
        <w:rPr>
          <w:rFonts w:ascii="Arial" w:hAnsi="Arial" w:cs="Arial"/>
          <w:sz w:val="21"/>
          <w:szCs w:val="21"/>
        </w:rPr>
        <w:t>luations from the review period</w:t>
      </w:r>
    </w:p>
    <w:p w14:paraId="370AE51B" w14:textId="77777777" w:rsidR="009D1A8F" w:rsidRPr="007507F1" w:rsidRDefault="009D1A8F" w:rsidP="009D1A8F">
      <w:pPr>
        <w:numPr>
          <w:ilvl w:val="1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7507F1">
        <w:rPr>
          <w:rFonts w:ascii="Arial" w:hAnsi="Arial" w:cs="Arial"/>
          <w:sz w:val="21"/>
          <w:szCs w:val="21"/>
        </w:rPr>
        <w:t>a copy of the</w:t>
      </w:r>
      <w:r w:rsidR="000F34FC">
        <w:rPr>
          <w:rFonts w:ascii="Arial" w:hAnsi="Arial" w:cs="Arial"/>
          <w:sz w:val="21"/>
          <w:szCs w:val="21"/>
        </w:rPr>
        <w:t xml:space="preserve"> survey questions used for</w:t>
      </w:r>
      <w:r w:rsidRPr="007507F1">
        <w:rPr>
          <w:rFonts w:ascii="Arial" w:hAnsi="Arial" w:cs="Arial"/>
          <w:sz w:val="21"/>
          <w:szCs w:val="21"/>
        </w:rPr>
        <w:t xml:space="preserve"> student evaluation</w:t>
      </w:r>
      <w:r w:rsidR="000F34FC">
        <w:rPr>
          <w:rFonts w:ascii="Arial" w:hAnsi="Arial" w:cs="Arial"/>
          <w:sz w:val="21"/>
          <w:szCs w:val="21"/>
        </w:rPr>
        <w:t>s</w:t>
      </w:r>
      <w:r w:rsidRPr="007507F1">
        <w:rPr>
          <w:rFonts w:ascii="Arial" w:hAnsi="Arial" w:cs="Arial"/>
          <w:sz w:val="21"/>
          <w:szCs w:val="21"/>
        </w:rPr>
        <w:t xml:space="preserve"> </w:t>
      </w:r>
    </w:p>
    <w:p w14:paraId="3803FDFF" w14:textId="77777777" w:rsidR="009D1A8F" w:rsidRPr="007507F1" w:rsidRDefault="009D1A8F" w:rsidP="009D1A8F">
      <w:pPr>
        <w:numPr>
          <w:ilvl w:val="1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7507F1">
        <w:rPr>
          <w:rFonts w:ascii="Arial" w:hAnsi="Arial" w:cs="Arial"/>
          <w:sz w:val="21"/>
          <w:szCs w:val="21"/>
        </w:rPr>
        <w:t>all peer evaluati</w:t>
      </w:r>
      <w:r w:rsidR="009C2E5F" w:rsidRPr="007507F1">
        <w:rPr>
          <w:rFonts w:ascii="Arial" w:hAnsi="Arial" w:cs="Arial"/>
          <w:sz w:val="21"/>
          <w:szCs w:val="21"/>
        </w:rPr>
        <w:t>on reports (minimum 2 per year)</w:t>
      </w:r>
    </w:p>
    <w:p w14:paraId="0C33FA87" w14:textId="77777777" w:rsidR="009D1A8F" w:rsidRPr="007507F1" w:rsidRDefault="009D1A8F" w:rsidP="009D1A8F">
      <w:pPr>
        <w:numPr>
          <w:ilvl w:val="1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7507F1">
        <w:rPr>
          <w:rFonts w:ascii="Arial" w:hAnsi="Arial" w:cs="Arial"/>
          <w:sz w:val="21"/>
          <w:szCs w:val="21"/>
        </w:rPr>
        <w:t>all signed letters from students, faculty, or administrators, addressed to the departme</w:t>
      </w:r>
      <w:r w:rsidR="00C0743F" w:rsidRPr="007507F1">
        <w:rPr>
          <w:rFonts w:ascii="Arial" w:hAnsi="Arial" w:cs="Arial"/>
          <w:sz w:val="21"/>
          <w:szCs w:val="21"/>
        </w:rPr>
        <w:t>nt chair or the DRTPC chair</w:t>
      </w:r>
      <w:r w:rsidR="00A20667" w:rsidRPr="007507F1">
        <w:rPr>
          <w:rFonts w:ascii="Arial" w:hAnsi="Arial" w:cs="Arial"/>
          <w:sz w:val="21"/>
          <w:szCs w:val="21"/>
        </w:rPr>
        <w:t>;</w:t>
      </w:r>
      <w:r w:rsidR="00447E71" w:rsidRPr="007507F1">
        <w:rPr>
          <w:rFonts w:ascii="Arial" w:hAnsi="Arial" w:cs="Arial"/>
          <w:sz w:val="21"/>
          <w:szCs w:val="21"/>
        </w:rPr>
        <w:t xml:space="preserve"> and</w:t>
      </w:r>
    </w:p>
    <w:p w14:paraId="411ECD2F" w14:textId="77777777" w:rsidR="00F51FEF" w:rsidRDefault="009D1A8F" w:rsidP="00F51FEF">
      <w:pPr>
        <w:numPr>
          <w:ilvl w:val="1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7507F1">
        <w:rPr>
          <w:rFonts w:ascii="Arial" w:hAnsi="Arial" w:cs="Arial"/>
          <w:sz w:val="21"/>
          <w:szCs w:val="21"/>
        </w:rPr>
        <w:t xml:space="preserve">an index </w:t>
      </w:r>
      <w:r w:rsidR="009C2E5F" w:rsidRPr="007507F1">
        <w:rPr>
          <w:rFonts w:ascii="Arial" w:hAnsi="Arial" w:cs="Arial"/>
          <w:sz w:val="21"/>
          <w:szCs w:val="21"/>
        </w:rPr>
        <w:t>of</w:t>
      </w:r>
      <w:r w:rsidRPr="007507F1">
        <w:rPr>
          <w:rFonts w:ascii="Arial" w:hAnsi="Arial" w:cs="Arial"/>
          <w:sz w:val="21"/>
          <w:szCs w:val="21"/>
        </w:rPr>
        <w:t xml:space="preserve"> the </w:t>
      </w:r>
      <w:r w:rsidR="00F11698" w:rsidRPr="007507F1">
        <w:rPr>
          <w:rFonts w:ascii="Arial" w:hAnsi="Arial" w:cs="Arial"/>
          <w:sz w:val="21"/>
          <w:szCs w:val="21"/>
        </w:rPr>
        <w:t xml:space="preserve">supplemental </w:t>
      </w:r>
      <w:r w:rsidR="00B669F0" w:rsidRPr="007507F1">
        <w:rPr>
          <w:rFonts w:ascii="Arial" w:hAnsi="Arial" w:cs="Arial"/>
          <w:sz w:val="21"/>
          <w:szCs w:val="21"/>
        </w:rPr>
        <w:t>RTP materials</w:t>
      </w:r>
    </w:p>
    <w:p w14:paraId="55B24A22" w14:textId="77777777" w:rsidR="00B669F0" w:rsidRPr="00F51FEF" w:rsidRDefault="00B669F0" w:rsidP="00F51FEF">
      <w:pPr>
        <w:numPr>
          <w:ilvl w:val="1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F51FEF">
        <w:rPr>
          <w:rFonts w:ascii="Arial" w:hAnsi="Arial" w:cs="Arial"/>
          <w:sz w:val="21"/>
          <w:szCs w:val="21"/>
        </w:rPr>
        <w:t>a copy of the ap</w:t>
      </w:r>
      <w:r w:rsidR="00A20667" w:rsidRPr="00F51FEF">
        <w:rPr>
          <w:rFonts w:ascii="Arial" w:hAnsi="Arial" w:cs="Arial"/>
          <w:sz w:val="21"/>
          <w:szCs w:val="21"/>
        </w:rPr>
        <w:t xml:space="preserve">plicable department </w:t>
      </w:r>
      <w:r w:rsidR="00447E71" w:rsidRPr="00F51FEF">
        <w:rPr>
          <w:rFonts w:ascii="Arial" w:hAnsi="Arial" w:cs="Arial"/>
          <w:sz w:val="21"/>
          <w:szCs w:val="21"/>
        </w:rPr>
        <w:t>RTP criteria document</w:t>
      </w:r>
      <w:r w:rsidR="00661F01" w:rsidRPr="00F51FEF">
        <w:rPr>
          <w:rFonts w:ascii="Arial" w:hAnsi="Arial" w:cs="Arial"/>
          <w:sz w:val="21"/>
          <w:szCs w:val="21"/>
        </w:rPr>
        <w:t>.</w:t>
      </w:r>
    </w:p>
    <w:p w14:paraId="33D2CDD3" w14:textId="77777777" w:rsidR="00CE481D" w:rsidRPr="00585B24" w:rsidRDefault="001C097C">
      <w:pPr>
        <w:pStyle w:val="Heading2"/>
        <w:spacing w:line="360" w:lineRule="auto"/>
        <w:rPr>
          <w:rFonts w:ascii="Arial" w:hAnsi="Arial" w:cs="Arial"/>
          <w:i/>
          <w:color w:val="FF0000"/>
          <w:sz w:val="21"/>
          <w:szCs w:val="21"/>
        </w:rPr>
      </w:pPr>
      <w:r w:rsidRPr="00585B24">
        <w:rPr>
          <w:rFonts w:ascii="Arial" w:hAnsi="Arial" w:cs="Arial"/>
          <w:i/>
          <w:color w:val="FF0000"/>
          <w:sz w:val="21"/>
          <w:szCs w:val="21"/>
        </w:rPr>
        <w:t>Don’t</w:t>
      </w:r>
      <w:r w:rsidR="00CE481D" w:rsidRPr="00585B24">
        <w:rPr>
          <w:rFonts w:ascii="Arial" w:hAnsi="Arial" w:cs="Arial"/>
          <w:i/>
          <w:color w:val="FF0000"/>
          <w:sz w:val="21"/>
          <w:szCs w:val="21"/>
        </w:rPr>
        <w:t>s</w:t>
      </w:r>
    </w:p>
    <w:p w14:paraId="392ED877" w14:textId="77777777" w:rsidR="00763EB2" w:rsidRPr="007507F1" w:rsidRDefault="00C1339C" w:rsidP="00C1339C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7507F1">
        <w:rPr>
          <w:rFonts w:ascii="Arial" w:hAnsi="Arial" w:cs="Arial"/>
          <w:sz w:val="21"/>
          <w:szCs w:val="21"/>
        </w:rPr>
        <w:t>Don’t person</w:t>
      </w:r>
      <w:r w:rsidR="00044BB2" w:rsidRPr="007507F1">
        <w:rPr>
          <w:rFonts w:ascii="Arial" w:hAnsi="Arial" w:cs="Arial"/>
          <w:sz w:val="21"/>
          <w:szCs w:val="21"/>
        </w:rPr>
        <w:t>al</w:t>
      </w:r>
      <w:r w:rsidRPr="007507F1">
        <w:rPr>
          <w:rFonts w:ascii="Arial" w:hAnsi="Arial" w:cs="Arial"/>
          <w:sz w:val="21"/>
          <w:szCs w:val="21"/>
        </w:rPr>
        <w:t>l</w:t>
      </w:r>
      <w:r w:rsidR="00044BB2" w:rsidRPr="007507F1">
        <w:rPr>
          <w:rFonts w:ascii="Arial" w:hAnsi="Arial" w:cs="Arial"/>
          <w:sz w:val="21"/>
          <w:szCs w:val="21"/>
        </w:rPr>
        <w:t>y</w:t>
      </w:r>
      <w:r w:rsidR="00CE481D" w:rsidRPr="007507F1">
        <w:rPr>
          <w:rFonts w:ascii="Arial" w:hAnsi="Arial" w:cs="Arial"/>
          <w:sz w:val="21"/>
          <w:szCs w:val="21"/>
        </w:rPr>
        <w:t xml:space="preserve"> solicit</w:t>
      </w:r>
      <w:r w:rsidR="00204083" w:rsidRPr="007507F1">
        <w:rPr>
          <w:rFonts w:ascii="Arial" w:hAnsi="Arial" w:cs="Arial"/>
          <w:sz w:val="21"/>
          <w:szCs w:val="21"/>
        </w:rPr>
        <w:t xml:space="preserve"> input from students and others</w:t>
      </w:r>
    </w:p>
    <w:p w14:paraId="55332BA4" w14:textId="77777777" w:rsidR="00204083" w:rsidRPr="007507F1" w:rsidRDefault="00CE481D" w:rsidP="0027113C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7507F1">
        <w:rPr>
          <w:rFonts w:ascii="Arial" w:hAnsi="Arial" w:cs="Arial"/>
          <w:sz w:val="21"/>
          <w:szCs w:val="21"/>
        </w:rPr>
        <w:t xml:space="preserve">Don’t include </w:t>
      </w:r>
      <w:r w:rsidR="00447E71" w:rsidRPr="007507F1">
        <w:rPr>
          <w:rFonts w:ascii="Arial" w:hAnsi="Arial" w:cs="Arial"/>
          <w:sz w:val="21"/>
          <w:szCs w:val="21"/>
        </w:rPr>
        <w:t>unsigned comments from students</w:t>
      </w:r>
    </w:p>
    <w:p w14:paraId="271E0753" w14:textId="1943D2EE" w:rsidR="00763EB2" w:rsidRPr="007507F1" w:rsidRDefault="00204083" w:rsidP="0027113C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7507F1">
        <w:rPr>
          <w:rFonts w:ascii="Arial" w:hAnsi="Arial" w:cs="Arial"/>
          <w:sz w:val="21"/>
          <w:szCs w:val="21"/>
        </w:rPr>
        <w:t>D</w:t>
      </w:r>
      <w:r w:rsidR="00CE481D" w:rsidRPr="007507F1">
        <w:rPr>
          <w:rFonts w:ascii="Arial" w:hAnsi="Arial" w:cs="Arial"/>
          <w:sz w:val="21"/>
          <w:szCs w:val="21"/>
        </w:rPr>
        <w:t>on’t incl</w:t>
      </w:r>
      <w:r w:rsidR="00B0542B">
        <w:rPr>
          <w:rFonts w:ascii="Arial" w:hAnsi="Arial" w:cs="Arial"/>
          <w:sz w:val="21"/>
          <w:szCs w:val="21"/>
        </w:rPr>
        <w:t>ude comments from staff members</w:t>
      </w:r>
      <w:bookmarkStart w:id="0" w:name="_GoBack"/>
      <w:bookmarkEnd w:id="0"/>
    </w:p>
    <w:p w14:paraId="460BBF56" w14:textId="4A3E76BC" w:rsidR="000F34FC" w:rsidRPr="00A623B3" w:rsidRDefault="00CE481D" w:rsidP="00A623B3">
      <w:pPr>
        <w:numPr>
          <w:ilvl w:val="0"/>
          <w:numId w:val="7"/>
        </w:numPr>
        <w:tabs>
          <w:tab w:val="left" w:pos="720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7507F1">
        <w:rPr>
          <w:rFonts w:ascii="Arial" w:hAnsi="Arial" w:cs="Arial"/>
          <w:sz w:val="21"/>
          <w:szCs w:val="21"/>
        </w:rPr>
        <w:t xml:space="preserve">Don’t include copies of </w:t>
      </w:r>
      <w:r w:rsidR="00F67AC0">
        <w:rPr>
          <w:rFonts w:ascii="Arial" w:hAnsi="Arial" w:cs="Arial"/>
          <w:sz w:val="21"/>
          <w:szCs w:val="21"/>
        </w:rPr>
        <w:t xml:space="preserve">journal </w:t>
      </w:r>
      <w:r w:rsidR="007301AF" w:rsidRPr="007507F1">
        <w:rPr>
          <w:rFonts w:ascii="Arial" w:hAnsi="Arial" w:cs="Arial"/>
          <w:sz w:val="21"/>
          <w:szCs w:val="21"/>
        </w:rPr>
        <w:t>articles/</w:t>
      </w:r>
      <w:r w:rsidRPr="007507F1">
        <w:rPr>
          <w:rFonts w:ascii="Arial" w:hAnsi="Arial" w:cs="Arial"/>
          <w:sz w:val="21"/>
          <w:szCs w:val="21"/>
        </w:rPr>
        <w:t>publications</w:t>
      </w:r>
      <w:r w:rsidR="00F67AC0">
        <w:rPr>
          <w:rFonts w:ascii="Arial" w:hAnsi="Arial" w:cs="Arial"/>
          <w:sz w:val="21"/>
          <w:szCs w:val="21"/>
        </w:rPr>
        <w:t xml:space="preserve"> or other artifacts</w:t>
      </w:r>
      <w:r w:rsidR="007301AF" w:rsidRPr="007507F1">
        <w:rPr>
          <w:rFonts w:ascii="Arial" w:hAnsi="Arial" w:cs="Arial"/>
          <w:sz w:val="21"/>
          <w:szCs w:val="21"/>
        </w:rPr>
        <w:t xml:space="preserve"> in the </w:t>
      </w:r>
      <w:r w:rsidR="00B669F0" w:rsidRPr="007507F1">
        <w:rPr>
          <w:rFonts w:ascii="Arial" w:hAnsi="Arial" w:cs="Arial"/>
          <w:sz w:val="21"/>
          <w:szCs w:val="21"/>
        </w:rPr>
        <w:t xml:space="preserve">RTP </w:t>
      </w:r>
      <w:r w:rsidR="00AA1A8E">
        <w:rPr>
          <w:rFonts w:ascii="Arial" w:hAnsi="Arial" w:cs="Arial"/>
          <w:sz w:val="21"/>
          <w:szCs w:val="21"/>
        </w:rPr>
        <w:t>packet</w:t>
      </w:r>
      <w:r w:rsidR="007301AF" w:rsidRPr="007507F1">
        <w:rPr>
          <w:rFonts w:ascii="Arial" w:hAnsi="Arial" w:cs="Arial"/>
          <w:sz w:val="21"/>
          <w:szCs w:val="21"/>
        </w:rPr>
        <w:t xml:space="preserve">; </w:t>
      </w:r>
      <w:r w:rsidR="001E4F7A">
        <w:rPr>
          <w:rFonts w:ascii="Arial" w:hAnsi="Arial" w:cs="Arial"/>
          <w:sz w:val="21"/>
          <w:szCs w:val="21"/>
        </w:rPr>
        <w:t>list them</w:t>
      </w:r>
      <w:r w:rsidR="00F67AC0">
        <w:rPr>
          <w:rFonts w:ascii="Arial" w:hAnsi="Arial" w:cs="Arial"/>
          <w:sz w:val="21"/>
          <w:szCs w:val="21"/>
        </w:rPr>
        <w:t xml:space="preserve"> in the </w:t>
      </w:r>
      <w:r w:rsidR="00B669F0" w:rsidRPr="007507F1">
        <w:rPr>
          <w:rFonts w:ascii="Arial" w:hAnsi="Arial" w:cs="Arial"/>
          <w:sz w:val="21"/>
          <w:szCs w:val="21"/>
        </w:rPr>
        <w:t>supplemental materials</w:t>
      </w:r>
      <w:r w:rsidR="00F67AC0">
        <w:rPr>
          <w:rFonts w:ascii="Arial" w:hAnsi="Arial" w:cs="Arial"/>
          <w:sz w:val="21"/>
          <w:szCs w:val="21"/>
        </w:rPr>
        <w:t xml:space="preserve"> index and be ready to deliver them if asked at any level of review</w:t>
      </w:r>
      <w:r w:rsidR="000F34FC">
        <w:rPr>
          <w:rFonts w:ascii="Arial" w:hAnsi="Arial" w:cs="Arial"/>
          <w:sz w:val="21"/>
          <w:szCs w:val="21"/>
        </w:rPr>
        <w:t xml:space="preserve">. You may prepare </w:t>
      </w:r>
      <w:r w:rsidR="000F34FC" w:rsidRPr="000F34FC">
        <w:rPr>
          <w:rFonts w:ascii="Arial" w:hAnsi="Arial" w:cs="Arial"/>
          <w:sz w:val="21"/>
          <w:szCs w:val="21"/>
        </w:rPr>
        <w:t xml:space="preserve">a separate binder </w:t>
      </w:r>
      <w:r w:rsidR="000F34FC">
        <w:rPr>
          <w:rFonts w:ascii="Arial" w:hAnsi="Arial" w:cs="Arial"/>
          <w:sz w:val="21"/>
          <w:szCs w:val="21"/>
        </w:rPr>
        <w:t>with</w:t>
      </w:r>
      <w:r w:rsidR="000F34FC" w:rsidRPr="000F34FC">
        <w:rPr>
          <w:rFonts w:ascii="Arial" w:hAnsi="Arial" w:cs="Arial"/>
          <w:sz w:val="21"/>
          <w:szCs w:val="21"/>
        </w:rPr>
        <w:t xml:space="preserve"> syllabi, journal articles, pr</w:t>
      </w:r>
      <w:r w:rsidR="000F34FC">
        <w:rPr>
          <w:rFonts w:ascii="Arial" w:hAnsi="Arial" w:cs="Arial"/>
          <w:sz w:val="21"/>
          <w:szCs w:val="21"/>
        </w:rPr>
        <w:t xml:space="preserve">oposals, </w:t>
      </w:r>
      <w:r w:rsidR="000F34FC" w:rsidRPr="000F34FC">
        <w:rPr>
          <w:rFonts w:ascii="Arial" w:hAnsi="Arial" w:cs="Arial"/>
          <w:sz w:val="21"/>
          <w:szCs w:val="21"/>
        </w:rPr>
        <w:t>grant applications</w:t>
      </w:r>
      <w:r w:rsidR="000F34FC">
        <w:rPr>
          <w:rFonts w:ascii="Arial" w:hAnsi="Arial" w:cs="Arial"/>
          <w:sz w:val="21"/>
          <w:szCs w:val="21"/>
        </w:rPr>
        <w:t>, etc</w:t>
      </w:r>
      <w:r w:rsidR="00F1567B">
        <w:rPr>
          <w:rFonts w:ascii="Arial" w:hAnsi="Arial" w:cs="Arial"/>
          <w:sz w:val="21"/>
          <w:szCs w:val="21"/>
        </w:rPr>
        <w:t>.; however, this binder is not part of the RTP packet.</w:t>
      </w:r>
    </w:p>
    <w:p w14:paraId="4BB82B52" w14:textId="77777777" w:rsidR="007D5AC0" w:rsidRPr="007507F1" w:rsidRDefault="007D5AC0" w:rsidP="00447E71">
      <w:pPr>
        <w:tabs>
          <w:tab w:val="left" w:pos="720"/>
          <w:tab w:val="left" w:pos="5760"/>
        </w:tabs>
        <w:ind w:right="-252"/>
        <w:jc w:val="both"/>
        <w:rPr>
          <w:rFonts w:ascii="Arial" w:hAnsi="Arial" w:cs="Arial"/>
          <w:sz w:val="21"/>
          <w:szCs w:val="21"/>
        </w:rPr>
      </w:pPr>
    </w:p>
    <w:sectPr w:rsidR="007D5AC0" w:rsidRPr="007507F1" w:rsidSect="00634185">
      <w:footerReference w:type="default" r:id="rId10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D9A87" w14:textId="77777777" w:rsidR="00FF596B" w:rsidRDefault="00FF596B">
      <w:r>
        <w:separator/>
      </w:r>
    </w:p>
  </w:endnote>
  <w:endnote w:type="continuationSeparator" w:id="0">
    <w:p w14:paraId="116FEB3A" w14:textId="77777777" w:rsidR="00FF596B" w:rsidRDefault="00FF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03AF" w14:textId="77777777" w:rsidR="000A6181" w:rsidRPr="00533042" w:rsidRDefault="000A6181" w:rsidP="00533042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71076" w14:textId="77777777" w:rsidR="00FF596B" w:rsidRDefault="00FF596B">
      <w:r>
        <w:separator/>
      </w:r>
    </w:p>
  </w:footnote>
  <w:footnote w:type="continuationSeparator" w:id="0">
    <w:p w14:paraId="6868967C" w14:textId="77777777" w:rsidR="00FF596B" w:rsidRDefault="00FF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6ECB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97831"/>
    <w:multiLevelType w:val="hybridMultilevel"/>
    <w:tmpl w:val="9D6C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C1A48"/>
    <w:multiLevelType w:val="hybridMultilevel"/>
    <w:tmpl w:val="CE0679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D6E40"/>
    <w:multiLevelType w:val="multilevel"/>
    <w:tmpl w:val="CE067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C01C3"/>
    <w:multiLevelType w:val="hybridMultilevel"/>
    <w:tmpl w:val="A9C44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52D78"/>
    <w:multiLevelType w:val="hybridMultilevel"/>
    <w:tmpl w:val="43E29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7C3CB8"/>
    <w:multiLevelType w:val="hybridMultilevel"/>
    <w:tmpl w:val="519411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63"/>
    <w:rsid w:val="000017FC"/>
    <w:rsid w:val="0003265F"/>
    <w:rsid w:val="00044BB2"/>
    <w:rsid w:val="0004746E"/>
    <w:rsid w:val="00064397"/>
    <w:rsid w:val="000A6181"/>
    <w:rsid w:val="000B733A"/>
    <w:rsid w:val="000C587F"/>
    <w:rsid w:val="000E660C"/>
    <w:rsid w:val="000F34FC"/>
    <w:rsid w:val="00122DB5"/>
    <w:rsid w:val="00132875"/>
    <w:rsid w:val="001360EF"/>
    <w:rsid w:val="001404F0"/>
    <w:rsid w:val="00146D05"/>
    <w:rsid w:val="001576DB"/>
    <w:rsid w:val="0017575E"/>
    <w:rsid w:val="0018396C"/>
    <w:rsid w:val="001A6E5A"/>
    <w:rsid w:val="001B3B0C"/>
    <w:rsid w:val="001C097C"/>
    <w:rsid w:val="001E0BAF"/>
    <w:rsid w:val="001E3DC2"/>
    <w:rsid w:val="001E4F7A"/>
    <w:rsid w:val="00204083"/>
    <w:rsid w:val="00220AF1"/>
    <w:rsid w:val="00253711"/>
    <w:rsid w:val="0027113C"/>
    <w:rsid w:val="002A4775"/>
    <w:rsid w:val="002C671B"/>
    <w:rsid w:val="002E6F4A"/>
    <w:rsid w:val="002F3B3D"/>
    <w:rsid w:val="002F40D1"/>
    <w:rsid w:val="003035DD"/>
    <w:rsid w:val="0030606C"/>
    <w:rsid w:val="00320FCA"/>
    <w:rsid w:val="00325669"/>
    <w:rsid w:val="00393C8F"/>
    <w:rsid w:val="003C419F"/>
    <w:rsid w:val="003E4FC0"/>
    <w:rsid w:val="003F108F"/>
    <w:rsid w:val="00415F85"/>
    <w:rsid w:val="00447E71"/>
    <w:rsid w:val="004B0051"/>
    <w:rsid w:val="00524888"/>
    <w:rsid w:val="00533042"/>
    <w:rsid w:val="00543839"/>
    <w:rsid w:val="00566996"/>
    <w:rsid w:val="0057199F"/>
    <w:rsid w:val="00574729"/>
    <w:rsid w:val="00585B24"/>
    <w:rsid w:val="005A2D1C"/>
    <w:rsid w:val="005F77C9"/>
    <w:rsid w:val="00634185"/>
    <w:rsid w:val="00661F01"/>
    <w:rsid w:val="00670E37"/>
    <w:rsid w:val="00682321"/>
    <w:rsid w:val="00686AE4"/>
    <w:rsid w:val="006C0930"/>
    <w:rsid w:val="006E2F98"/>
    <w:rsid w:val="006F0E5B"/>
    <w:rsid w:val="006F79DB"/>
    <w:rsid w:val="007039B1"/>
    <w:rsid w:val="00724796"/>
    <w:rsid w:val="00725F73"/>
    <w:rsid w:val="007301AF"/>
    <w:rsid w:val="0073253E"/>
    <w:rsid w:val="00733CF3"/>
    <w:rsid w:val="007507F1"/>
    <w:rsid w:val="00753625"/>
    <w:rsid w:val="00763EB2"/>
    <w:rsid w:val="00771AC4"/>
    <w:rsid w:val="007C116C"/>
    <w:rsid w:val="007D5AC0"/>
    <w:rsid w:val="00805911"/>
    <w:rsid w:val="008430C3"/>
    <w:rsid w:val="00881213"/>
    <w:rsid w:val="00882F3F"/>
    <w:rsid w:val="008833C5"/>
    <w:rsid w:val="008845AE"/>
    <w:rsid w:val="008921A7"/>
    <w:rsid w:val="009163D8"/>
    <w:rsid w:val="009422CA"/>
    <w:rsid w:val="00956F25"/>
    <w:rsid w:val="009911C2"/>
    <w:rsid w:val="009A454D"/>
    <w:rsid w:val="009A48C4"/>
    <w:rsid w:val="009B7122"/>
    <w:rsid w:val="009C2E5F"/>
    <w:rsid w:val="009C305D"/>
    <w:rsid w:val="009D0D7C"/>
    <w:rsid w:val="009D1A8F"/>
    <w:rsid w:val="00A20667"/>
    <w:rsid w:val="00A6178B"/>
    <w:rsid w:val="00A623B3"/>
    <w:rsid w:val="00A665F5"/>
    <w:rsid w:val="00A719D9"/>
    <w:rsid w:val="00A86536"/>
    <w:rsid w:val="00A86B8E"/>
    <w:rsid w:val="00A87C37"/>
    <w:rsid w:val="00AA1A8E"/>
    <w:rsid w:val="00AB42FF"/>
    <w:rsid w:val="00AC0C91"/>
    <w:rsid w:val="00AC70BC"/>
    <w:rsid w:val="00B02319"/>
    <w:rsid w:val="00B0542B"/>
    <w:rsid w:val="00B05FA7"/>
    <w:rsid w:val="00B213C2"/>
    <w:rsid w:val="00B318BE"/>
    <w:rsid w:val="00B54DE8"/>
    <w:rsid w:val="00B669F0"/>
    <w:rsid w:val="00B7796A"/>
    <w:rsid w:val="00BC4772"/>
    <w:rsid w:val="00BC4870"/>
    <w:rsid w:val="00C0743F"/>
    <w:rsid w:val="00C1339C"/>
    <w:rsid w:val="00C34758"/>
    <w:rsid w:val="00CE481D"/>
    <w:rsid w:val="00CE53D7"/>
    <w:rsid w:val="00D36B4E"/>
    <w:rsid w:val="00D37884"/>
    <w:rsid w:val="00D513CD"/>
    <w:rsid w:val="00D57774"/>
    <w:rsid w:val="00D822B0"/>
    <w:rsid w:val="00D84138"/>
    <w:rsid w:val="00D976C5"/>
    <w:rsid w:val="00E05DEA"/>
    <w:rsid w:val="00E17072"/>
    <w:rsid w:val="00E57468"/>
    <w:rsid w:val="00E57910"/>
    <w:rsid w:val="00E608B4"/>
    <w:rsid w:val="00E71B1B"/>
    <w:rsid w:val="00EA3A0A"/>
    <w:rsid w:val="00EA4543"/>
    <w:rsid w:val="00EA6242"/>
    <w:rsid w:val="00EB3896"/>
    <w:rsid w:val="00EB52D8"/>
    <w:rsid w:val="00EC1C92"/>
    <w:rsid w:val="00EE08F4"/>
    <w:rsid w:val="00EF1211"/>
    <w:rsid w:val="00EF449E"/>
    <w:rsid w:val="00EF6FD1"/>
    <w:rsid w:val="00F05F49"/>
    <w:rsid w:val="00F11698"/>
    <w:rsid w:val="00F1567B"/>
    <w:rsid w:val="00F22163"/>
    <w:rsid w:val="00F33DB6"/>
    <w:rsid w:val="00F45ED0"/>
    <w:rsid w:val="00F51FEF"/>
    <w:rsid w:val="00F6507F"/>
    <w:rsid w:val="00F67AC0"/>
    <w:rsid w:val="00F721D3"/>
    <w:rsid w:val="00F7505A"/>
    <w:rsid w:val="00F7761A"/>
    <w:rsid w:val="00FA5763"/>
    <w:rsid w:val="00FB7AA3"/>
    <w:rsid w:val="00FF596B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409B2"/>
  <w14:defaultImageDpi w14:val="300"/>
  <w15:docId w15:val="{56F5EC47-B850-409A-8DB3-CC09CD0B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5760"/>
      </w:tabs>
      <w:ind w:left="36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576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760"/>
      </w:tabs>
      <w:jc w:val="center"/>
    </w:pPr>
    <w:rPr>
      <w:b/>
      <w:small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5760"/>
      </w:tabs>
      <w:spacing w:line="360" w:lineRule="auto"/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p.edu/~faculty-affairs/evalu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6F41-0E45-D647-8018-F4109884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OF THE CANDIDATE</vt:lpstr>
    </vt:vector>
  </TitlesOfParts>
  <Company>Cal Poly Pomona</Company>
  <LinksUpToDate>false</LinksUpToDate>
  <CharactersWithSpaces>2873</CharactersWithSpaces>
  <SharedDoc>false</SharedDoc>
  <HLinks>
    <vt:vector size="6" baseType="variant"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http://www.cpp.edu/~faculty-affairs/evaluation/index.shtml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 OF THE CANDIDATE</dc:title>
  <dc:creator>bhglasscock</dc:creator>
  <cp:lastModifiedBy>Martin F. Sancho-Madriz</cp:lastModifiedBy>
  <cp:revision>19</cp:revision>
  <cp:lastPrinted>2014-09-19T17:53:00Z</cp:lastPrinted>
  <dcterms:created xsi:type="dcterms:W3CDTF">2018-08-27T23:27:00Z</dcterms:created>
  <dcterms:modified xsi:type="dcterms:W3CDTF">2018-08-28T01:07:00Z</dcterms:modified>
</cp:coreProperties>
</file>