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8A" w:rsidRDefault="00B6148A" w:rsidP="00B6148A">
      <w:pPr>
        <w:jc w:val="center"/>
        <w:rPr>
          <w:rFonts w:ascii="Bookman" w:hAnsi="Bookman"/>
          <w:b/>
          <w:sz w:val="22"/>
        </w:rPr>
      </w:pPr>
      <w:r>
        <w:rPr>
          <w:rFonts w:ascii="Bookman" w:hAnsi="Bookman"/>
          <w:b/>
          <w:sz w:val="22"/>
        </w:rPr>
        <w:t>MULTIPLE CHOICE TESTS</w:t>
      </w:r>
    </w:p>
    <w:p w:rsidR="00B6148A" w:rsidRDefault="00B6148A" w:rsidP="00B6148A">
      <w:pPr>
        <w:jc w:val="center"/>
        <w:rPr>
          <w:rFonts w:ascii="Bookman" w:hAnsi="Bookman"/>
          <w:b/>
          <w:sz w:val="22"/>
        </w:rPr>
      </w:pPr>
    </w:p>
    <w:p w:rsidR="00B6148A" w:rsidRDefault="00B6148A" w:rsidP="00B6148A">
      <w:pPr>
        <w:rPr>
          <w:rFonts w:ascii="Bookman" w:hAnsi="Bookman"/>
          <w:b/>
          <w:sz w:val="22"/>
        </w:rPr>
      </w:pPr>
      <w:r>
        <w:rPr>
          <w:rFonts w:ascii="Bookman" w:hAnsi="Bookman"/>
          <w:b/>
          <w:sz w:val="22"/>
        </w:rPr>
        <w:t>A.  Description of Eight Possible Flaws</w:t>
      </w:r>
    </w:p>
    <w:p w:rsidR="00B6148A" w:rsidRDefault="00B6148A" w:rsidP="00B6148A">
      <w:pPr>
        <w:rPr>
          <w:rFonts w:ascii="Bookman" w:hAnsi="Bookman"/>
          <w:b/>
          <w:sz w:val="22"/>
        </w:rPr>
      </w:pPr>
    </w:p>
    <w:p w:rsidR="00B6148A" w:rsidRDefault="00B6148A" w:rsidP="00B6148A">
      <w:pPr>
        <w:rPr>
          <w:rFonts w:ascii="Bookman" w:hAnsi="Bookman"/>
          <w:sz w:val="22"/>
        </w:rPr>
      </w:pPr>
      <w:r>
        <w:rPr>
          <w:rFonts w:ascii="Bookman" w:hAnsi="Bookman"/>
          <w:sz w:val="22"/>
        </w:rPr>
        <w:tab/>
        <w:t xml:space="preserve">Described below are eight </w:t>
      </w:r>
      <w:proofErr w:type="gramStart"/>
      <w:r>
        <w:rPr>
          <w:rFonts w:ascii="Bookman" w:hAnsi="Bookman"/>
          <w:sz w:val="22"/>
        </w:rPr>
        <w:t>flaws which</w:t>
      </w:r>
      <w:proofErr w:type="gramEnd"/>
      <w:r>
        <w:rPr>
          <w:rFonts w:ascii="Bookman" w:hAnsi="Bookman"/>
          <w:sz w:val="22"/>
        </w:rPr>
        <w:t xml:space="preserve"> can appear in multiple choice tests.  After studying these possible flaws, try answering the multiple choice questions in Section B and see how it is possible to correctly answer questions about which you know nothing!</w:t>
      </w:r>
    </w:p>
    <w:p w:rsidR="00B6148A" w:rsidRDefault="00B6148A" w:rsidP="00B6148A">
      <w:pPr>
        <w:rPr>
          <w:rFonts w:ascii="Bookman" w:hAnsi="Bookman"/>
          <w:sz w:val="22"/>
        </w:rPr>
      </w:pPr>
    </w:p>
    <w:p w:rsidR="00B6148A" w:rsidRDefault="00B6148A" w:rsidP="00B6148A">
      <w:pPr>
        <w:rPr>
          <w:rFonts w:ascii="Bookman" w:hAnsi="Bookman"/>
          <w:sz w:val="22"/>
        </w:rPr>
      </w:pPr>
      <w:r>
        <w:rPr>
          <w:rFonts w:ascii="Bookman" w:hAnsi="Bookman"/>
          <w:b/>
          <w:sz w:val="22"/>
        </w:rPr>
        <w:t>Flaw #1:</w:t>
      </w:r>
      <w:r>
        <w:rPr>
          <w:rFonts w:ascii="Bookman" w:hAnsi="Bookman"/>
          <w:b/>
          <w:sz w:val="22"/>
        </w:rPr>
        <w:tab/>
      </w:r>
      <w:r>
        <w:rPr>
          <w:rFonts w:ascii="Bookman" w:hAnsi="Bookman"/>
          <w:sz w:val="22"/>
        </w:rPr>
        <w:t>The incorrect options are highly implausible.</w:t>
      </w:r>
    </w:p>
    <w:p w:rsidR="00B6148A" w:rsidRDefault="00B6148A" w:rsidP="00B6148A">
      <w:pPr>
        <w:rPr>
          <w:rFonts w:ascii="Bookman" w:hAnsi="Bookman"/>
          <w:sz w:val="22"/>
        </w:rPr>
      </w:pPr>
    </w:p>
    <w:p w:rsidR="00B6148A" w:rsidRDefault="00B6148A" w:rsidP="00B6148A">
      <w:pPr>
        <w:ind w:left="1440" w:hanging="1440"/>
        <w:rPr>
          <w:rFonts w:ascii="Bookman" w:hAnsi="Bookman"/>
          <w:sz w:val="22"/>
        </w:rPr>
      </w:pPr>
      <w:r>
        <w:rPr>
          <w:rFonts w:ascii="Bookman" w:hAnsi="Bookman"/>
          <w:b/>
          <w:sz w:val="22"/>
        </w:rPr>
        <w:t>Flaw #2:</w:t>
      </w:r>
      <w:r>
        <w:rPr>
          <w:rFonts w:ascii="Bookman" w:hAnsi="Bookman"/>
          <w:b/>
          <w:sz w:val="22"/>
        </w:rPr>
        <w:tab/>
      </w:r>
      <w:r>
        <w:rPr>
          <w:rFonts w:ascii="Bookman" w:hAnsi="Bookman"/>
          <w:sz w:val="22"/>
        </w:rPr>
        <w:t xml:space="preserve">Equivalence and/or contradictions among options </w:t>
      </w:r>
      <w:proofErr w:type="gramStart"/>
      <w:r>
        <w:rPr>
          <w:rFonts w:ascii="Bookman" w:hAnsi="Bookman"/>
          <w:sz w:val="22"/>
        </w:rPr>
        <w:t>allows</w:t>
      </w:r>
      <w:proofErr w:type="gramEnd"/>
      <w:r>
        <w:rPr>
          <w:rFonts w:ascii="Bookman" w:hAnsi="Bookman"/>
          <w:sz w:val="22"/>
        </w:rPr>
        <w:t xml:space="preserve"> one to eliminate the incorrect options.</w:t>
      </w:r>
    </w:p>
    <w:p w:rsidR="00B6148A" w:rsidRDefault="00B6148A" w:rsidP="00B6148A">
      <w:pPr>
        <w:ind w:left="1440" w:hanging="1440"/>
        <w:rPr>
          <w:rFonts w:ascii="Bookman" w:hAnsi="Bookman"/>
          <w:sz w:val="22"/>
        </w:rPr>
      </w:pPr>
    </w:p>
    <w:p w:rsidR="00B6148A" w:rsidRDefault="00B6148A" w:rsidP="00B6148A">
      <w:pPr>
        <w:ind w:left="1440" w:hanging="1440"/>
        <w:rPr>
          <w:rFonts w:ascii="Bookman" w:hAnsi="Bookman"/>
          <w:sz w:val="22"/>
        </w:rPr>
      </w:pPr>
      <w:r>
        <w:rPr>
          <w:rFonts w:ascii="Bookman" w:hAnsi="Bookman"/>
          <w:b/>
          <w:sz w:val="22"/>
        </w:rPr>
        <w:t>Flaw #3:</w:t>
      </w:r>
      <w:r>
        <w:rPr>
          <w:rFonts w:ascii="Bookman" w:hAnsi="Bookman"/>
          <w:b/>
          <w:sz w:val="22"/>
        </w:rPr>
        <w:tab/>
      </w:r>
      <w:r>
        <w:rPr>
          <w:rFonts w:ascii="Bookman" w:hAnsi="Bookman"/>
          <w:sz w:val="22"/>
        </w:rPr>
        <w:t>Content information on other items provides the answer.</w:t>
      </w:r>
    </w:p>
    <w:p w:rsidR="00B6148A" w:rsidRDefault="00B6148A" w:rsidP="00B6148A">
      <w:pPr>
        <w:ind w:left="1440" w:hanging="1440"/>
        <w:rPr>
          <w:rFonts w:ascii="Bookman" w:hAnsi="Bookman"/>
          <w:sz w:val="22"/>
        </w:rPr>
      </w:pPr>
    </w:p>
    <w:p w:rsidR="00B6148A" w:rsidRDefault="00B6148A" w:rsidP="00B6148A">
      <w:pPr>
        <w:ind w:left="1440" w:hanging="1440"/>
        <w:rPr>
          <w:rFonts w:ascii="Bookman" w:hAnsi="Bookman"/>
          <w:sz w:val="22"/>
        </w:rPr>
      </w:pPr>
      <w:r>
        <w:rPr>
          <w:rFonts w:ascii="Bookman" w:hAnsi="Bookman"/>
          <w:b/>
          <w:sz w:val="22"/>
        </w:rPr>
        <w:t>Flaw #4:</w:t>
      </w:r>
      <w:r>
        <w:rPr>
          <w:rFonts w:ascii="Bookman" w:hAnsi="Bookman"/>
          <w:sz w:val="22"/>
        </w:rPr>
        <w:tab/>
        <w:t>The correct option is more detailed and specific than all the other options.</w:t>
      </w:r>
    </w:p>
    <w:p w:rsidR="00B6148A" w:rsidRDefault="00B6148A" w:rsidP="00B6148A">
      <w:pPr>
        <w:ind w:left="1440" w:hanging="1440"/>
        <w:rPr>
          <w:rFonts w:ascii="Bookman" w:hAnsi="Bookman"/>
          <w:sz w:val="22"/>
        </w:rPr>
      </w:pPr>
    </w:p>
    <w:p w:rsidR="00B6148A" w:rsidRDefault="00B6148A" w:rsidP="00B6148A">
      <w:pPr>
        <w:ind w:left="1440" w:hanging="1440"/>
        <w:rPr>
          <w:rFonts w:ascii="Bookman" w:hAnsi="Bookman"/>
          <w:sz w:val="22"/>
        </w:rPr>
      </w:pPr>
      <w:r>
        <w:rPr>
          <w:rFonts w:ascii="Bookman" w:hAnsi="Bookman"/>
          <w:b/>
          <w:sz w:val="22"/>
        </w:rPr>
        <w:t>Flaw #5:</w:t>
      </w:r>
      <w:r>
        <w:rPr>
          <w:rFonts w:ascii="Bookman" w:hAnsi="Bookman"/>
          <w:b/>
          <w:sz w:val="22"/>
        </w:rPr>
        <w:tab/>
      </w:r>
      <w:r>
        <w:rPr>
          <w:rFonts w:ascii="Bookman" w:hAnsi="Bookman"/>
          <w:sz w:val="22"/>
        </w:rPr>
        <w:t>The correct option is consistently longer than all of the other options.</w:t>
      </w:r>
    </w:p>
    <w:p w:rsidR="00B6148A" w:rsidRDefault="00B6148A" w:rsidP="00B6148A">
      <w:pPr>
        <w:ind w:left="1440" w:hanging="1440"/>
        <w:rPr>
          <w:rFonts w:ascii="Bookman" w:hAnsi="Bookman"/>
          <w:sz w:val="22"/>
        </w:rPr>
      </w:pPr>
    </w:p>
    <w:p w:rsidR="00B6148A" w:rsidRDefault="00B6148A" w:rsidP="00B6148A">
      <w:pPr>
        <w:ind w:left="1440" w:hanging="1440"/>
        <w:rPr>
          <w:rFonts w:ascii="Bookman" w:hAnsi="Bookman"/>
          <w:sz w:val="22"/>
        </w:rPr>
      </w:pPr>
      <w:r>
        <w:rPr>
          <w:rFonts w:ascii="Bookman" w:hAnsi="Bookman"/>
          <w:b/>
          <w:sz w:val="22"/>
        </w:rPr>
        <w:t>Flaw #6:</w:t>
      </w:r>
      <w:r>
        <w:rPr>
          <w:rFonts w:ascii="Bookman" w:hAnsi="Bookman"/>
          <w:b/>
          <w:sz w:val="22"/>
        </w:rPr>
        <w:tab/>
      </w:r>
      <w:r>
        <w:rPr>
          <w:rFonts w:ascii="Bookman" w:hAnsi="Bookman"/>
          <w:sz w:val="22"/>
        </w:rPr>
        <w:t>There is grammatical inconsistence between the stem and the incorrect options but not the correct option.</w:t>
      </w:r>
    </w:p>
    <w:p w:rsidR="00B6148A" w:rsidRDefault="00B6148A" w:rsidP="00B6148A">
      <w:pPr>
        <w:ind w:left="1440" w:hanging="1440"/>
        <w:rPr>
          <w:rFonts w:ascii="Bookman" w:hAnsi="Bookman"/>
          <w:sz w:val="22"/>
        </w:rPr>
      </w:pPr>
    </w:p>
    <w:p w:rsidR="00B6148A" w:rsidRDefault="00B6148A" w:rsidP="00B6148A">
      <w:pPr>
        <w:ind w:left="1440" w:hanging="1440"/>
        <w:rPr>
          <w:rFonts w:ascii="Bookman" w:hAnsi="Bookman"/>
          <w:sz w:val="22"/>
        </w:rPr>
      </w:pPr>
      <w:r>
        <w:rPr>
          <w:rFonts w:ascii="Bookman" w:hAnsi="Bookman"/>
          <w:b/>
          <w:sz w:val="22"/>
        </w:rPr>
        <w:t>Flaw #7:</w:t>
      </w:r>
      <w:r>
        <w:rPr>
          <w:rFonts w:ascii="Bookman" w:hAnsi="Bookman"/>
          <w:b/>
          <w:sz w:val="22"/>
        </w:rPr>
        <w:tab/>
      </w:r>
      <w:r>
        <w:rPr>
          <w:rFonts w:ascii="Bookman" w:hAnsi="Bookman"/>
          <w:sz w:val="22"/>
        </w:rPr>
        <w:t xml:space="preserve">The incorrect options include certain key words that tend to appear in false statements (such as </w:t>
      </w:r>
      <w:r>
        <w:rPr>
          <w:rFonts w:ascii="Bookman" w:hAnsi="Bookman"/>
          <w:i/>
          <w:sz w:val="22"/>
        </w:rPr>
        <w:t>always</w:t>
      </w:r>
      <w:r>
        <w:rPr>
          <w:rFonts w:ascii="Bookman" w:hAnsi="Bookman"/>
          <w:sz w:val="22"/>
        </w:rPr>
        <w:t xml:space="preserve">, </w:t>
      </w:r>
      <w:r>
        <w:rPr>
          <w:rFonts w:ascii="Bookman" w:hAnsi="Bookman"/>
          <w:i/>
          <w:sz w:val="22"/>
        </w:rPr>
        <w:t>must</w:t>
      </w:r>
      <w:r>
        <w:rPr>
          <w:rFonts w:ascii="Bookman" w:hAnsi="Bookman"/>
          <w:sz w:val="22"/>
        </w:rPr>
        <w:t xml:space="preserve">, and </w:t>
      </w:r>
      <w:r>
        <w:rPr>
          <w:rFonts w:ascii="Bookman" w:hAnsi="Bookman"/>
          <w:i/>
          <w:sz w:val="22"/>
        </w:rPr>
        <w:t>never</w:t>
      </w:r>
      <w:r>
        <w:rPr>
          <w:rFonts w:ascii="Bookman" w:hAnsi="Bookman"/>
          <w:sz w:val="22"/>
        </w:rPr>
        <w:t>).</w:t>
      </w:r>
    </w:p>
    <w:p w:rsidR="00B6148A" w:rsidRDefault="00B6148A" w:rsidP="00B6148A">
      <w:pPr>
        <w:ind w:left="1440" w:hanging="1440"/>
        <w:rPr>
          <w:rFonts w:ascii="Bookman" w:hAnsi="Bookman"/>
          <w:sz w:val="22"/>
        </w:rPr>
      </w:pPr>
    </w:p>
    <w:p w:rsidR="00B6148A" w:rsidRDefault="00B6148A" w:rsidP="00B6148A">
      <w:pPr>
        <w:ind w:left="1440" w:hanging="1440"/>
        <w:rPr>
          <w:rFonts w:ascii="Bookman" w:hAnsi="Bookman"/>
          <w:sz w:val="22"/>
        </w:rPr>
      </w:pPr>
      <w:r>
        <w:rPr>
          <w:rFonts w:ascii="Bookman" w:hAnsi="Bookman"/>
          <w:b/>
          <w:sz w:val="22"/>
        </w:rPr>
        <w:t>Flaw #8:</w:t>
      </w:r>
      <w:r>
        <w:rPr>
          <w:rFonts w:ascii="Bookman" w:hAnsi="Bookman"/>
          <w:b/>
          <w:sz w:val="22"/>
        </w:rPr>
        <w:tab/>
      </w:r>
      <w:r>
        <w:rPr>
          <w:rFonts w:ascii="Bookman" w:hAnsi="Bookman"/>
          <w:sz w:val="22"/>
        </w:rPr>
        <w:t>There is a resemblance between the stem and the correct option but not the incorrect options.</w:t>
      </w:r>
    </w:p>
    <w:p w:rsidR="00B6148A" w:rsidRDefault="00B6148A" w:rsidP="00B6148A">
      <w:pPr>
        <w:rPr>
          <w:rFonts w:ascii="Bookman" w:hAnsi="Bookman"/>
          <w:sz w:val="22"/>
        </w:rPr>
      </w:pPr>
    </w:p>
    <w:p w:rsidR="00B6148A" w:rsidRDefault="00B6148A" w:rsidP="00B6148A">
      <w:pPr>
        <w:ind w:left="1440" w:hanging="1440"/>
        <w:rPr>
          <w:rFonts w:ascii="Bookman" w:hAnsi="Bookman"/>
          <w:sz w:val="22"/>
        </w:rPr>
      </w:pPr>
      <w:r>
        <w:rPr>
          <w:rFonts w:ascii="Bookman" w:hAnsi="Bookman"/>
          <w:b/>
          <w:sz w:val="22"/>
        </w:rPr>
        <w:t xml:space="preserve">B.  Multiple Choice </w:t>
      </w:r>
      <w:proofErr w:type="gramStart"/>
      <w:r>
        <w:rPr>
          <w:rFonts w:ascii="Bookman" w:hAnsi="Bookman"/>
          <w:b/>
          <w:sz w:val="22"/>
        </w:rPr>
        <w:t>Exercise</w:t>
      </w:r>
      <w:proofErr w:type="gramEnd"/>
    </w:p>
    <w:p w:rsidR="00B6148A" w:rsidRDefault="00B6148A" w:rsidP="00B6148A">
      <w:pPr>
        <w:rPr>
          <w:rFonts w:ascii="Bookman" w:hAnsi="Bookman"/>
          <w:sz w:val="22"/>
        </w:rPr>
      </w:pPr>
    </w:p>
    <w:p w:rsidR="00B6148A" w:rsidRDefault="00B6148A" w:rsidP="00B6148A">
      <w:pPr>
        <w:rPr>
          <w:rFonts w:ascii="Bookman" w:hAnsi="Bookman"/>
          <w:sz w:val="22"/>
        </w:rPr>
      </w:pPr>
      <w:r>
        <w:rPr>
          <w:rFonts w:ascii="Bookman" w:hAnsi="Bookman"/>
          <w:sz w:val="22"/>
        </w:rPr>
        <w:tab/>
        <w:t xml:space="preserve">Below you will find a series of eight history questions for which you are </w:t>
      </w:r>
      <w:r>
        <w:rPr>
          <w:rFonts w:ascii="Bookman" w:hAnsi="Bookman"/>
          <w:sz w:val="22"/>
          <w:u w:val="single"/>
        </w:rPr>
        <w:t>not</w:t>
      </w:r>
      <w:r>
        <w:rPr>
          <w:rFonts w:ascii="Bookman" w:hAnsi="Bookman"/>
          <w:sz w:val="22"/>
        </w:rPr>
        <w:t xml:space="preserve"> expected to know the answer based on your knowledge of history.  However, you should be able to make a good guess on each of the questions if you can spot the flaws that exist in every item.  Each question is flawed in some way so as to permit solution by test-wise examinees.  Record your choice of flaws one through eight for each question in the spaces provided on the left.</w:t>
      </w:r>
    </w:p>
    <w:p w:rsidR="00B6148A" w:rsidRDefault="00B6148A" w:rsidP="00B6148A">
      <w:pPr>
        <w:rPr>
          <w:rFonts w:ascii="Bookman" w:hAnsi="Bookman"/>
          <w:sz w:val="22"/>
        </w:rPr>
      </w:pPr>
    </w:p>
    <w:p w:rsidR="00B6148A" w:rsidRDefault="00B6148A" w:rsidP="00B6148A">
      <w:pPr>
        <w:ind w:left="1440" w:hanging="1440"/>
        <w:rPr>
          <w:rFonts w:ascii="Bookman" w:hAnsi="Bookman"/>
          <w:sz w:val="22"/>
        </w:rPr>
      </w:pPr>
      <w:r>
        <w:rPr>
          <w:rFonts w:ascii="Bookman" w:hAnsi="Bookman"/>
          <w:sz w:val="22"/>
        </w:rPr>
        <w:t>_____ 1.</w:t>
      </w:r>
      <w:r>
        <w:rPr>
          <w:rFonts w:ascii="Bookman" w:hAnsi="Bookman"/>
          <w:sz w:val="22"/>
        </w:rPr>
        <w:tab/>
        <w:t>The career of Marius (155-86 B.C.), the opponent of Sulla, is significant in Roman history because</w:t>
      </w:r>
    </w:p>
    <w:p w:rsidR="00B6148A" w:rsidRDefault="00B6148A" w:rsidP="00B6148A">
      <w:pPr>
        <w:ind w:left="1440"/>
        <w:rPr>
          <w:rFonts w:ascii="Bookman" w:hAnsi="Bookman"/>
          <w:sz w:val="22"/>
        </w:rPr>
      </w:pPr>
      <w:r>
        <w:rPr>
          <w:rFonts w:ascii="Bookman" w:hAnsi="Bookman"/>
          <w:sz w:val="22"/>
        </w:rPr>
        <w:t xml:space="preserve">a.  </w:t>
      </w:r>
      <w:proofErr w:type="gramStart"/>
      <w:r>
        <w:rPr>
          <w:rFonts w:ascii="Bookman" w:hAnsi="Bookman"/>
          <w:sz w:val="22"/>
        </w:rPr>
        <w:t>he</w:t>
      </w:r>
      <w:proofErr w:type="gramEnd"/>
      <w:r>
        <w:rPr>
          <w:rFonts w:ascii="Bookman" w:hAnsi="Bookman"/>
          <w:sz w:val="22"/>
        </w:rPr>
        <w:t xml:space="preserve"> gave many outstanding dinners and entertainments for royalty.</w:t>
      </w:r>
    </w:p>
    <w:p w:rsidR="00B6148A" w:rsidRDefault="00B6148A" w:rsidP="00B6148A">
      <w:pPr>
        <w:ind w:left="1440"/>
        <w:rPr>
          <w:rFonts w:ascii="Bookman" w:hAnsi="Bookman"/>
          <w:sz w:val="22"/>
        </w:rPr>
      </w:pPr>
      <w:r>
        <w:rPr>
          <w:rFonts w:ascii="Bookman" w:hAnsi="Bookman"/>
          <w:sz w:val="22"/>
        </w:rPr>
        <w:t xml:space="preserve">b.  </w:t>
      </w:r>
      <w:proofErr w:type="gramStart"/>
      <w:r>
        <w:rPr>
          <w:rFonts w:ascii="Bookman" w:hAnsi="Bookman"/>
          <w:sz w:val="22"/>
        </w:rPr>
        <w:t>he</w:t>
      </w:r>
      <w:proofErr w:type="gramEnd"/>
      <w:r>
        <w:rPr>
          <w:rFonts w:ascii="Bookman" w:hAnsi="Bookman"/>
          <w:sz w:val="22"/>
        </w:rPr>
        <w:t xml:space="preserve"> succeeded in arming the gladiators.</w:t>
      </w:r>
    </w:p>
    <w:p w:rsidR="00B6148A" w:rsidRDefault="00B6148A" w:rsidP="00B6148A">
      <w:pPr>
        <w:ind w:left="1440"/>
        <w:rPr>
          <w:rFonts w:ascii="Bookman" w:hAnsi="Bookman"/>
          <w:sz w:val="22"/>
        </w:rPr>
      </w:pPr>
      <w:r>
        <w:rPr>
          <w:rFonts w:ascii="Bookman" w:hAnsi="Bookman"/>
          <w:sz w:val="22"/>
        </w:rPr>
        <w:t xml:space="preserve">c.  </w:t>
      </w:r>
      <w:proofErr w:type="gramStart"/>
      <w:r>
        <w:rPr>
          <w:rFonts w:ascii="Bookman" w:hAnsi="Bookman"/>
          <w:sz w:val="22"/>
        </w:rPr>
        <w:t>he</w:t>
      </w:r>
      <w:proofErr w:type="gramEnd"/>
      <w:r>
        <w:rPr>
          <w:rFonts w:ascii="Bookman" w:hAnsi="Bookman"/>
          <w:sz w:val="22"/>
        </w:rPr>
        <w:t xml:space="preserve"> showed that the civil authority could be thrust aside by the military.</w:t>
      </w:r>
    </w:p>
    <w:p w:rsidR="00B6148A" w:rsidRDefault="00B6148A" w:rsidP="00B6148A">
      <w:pPr>
        <w:numPr>
          <w:ilvl w:val="0"/>
          <w:numId w:val="1"/>
        </w:numPr>
        <w:rPr>
          <w:rFonts w:ascii="Bookman" w:hAnsi="Bookman"/>
          <w:sz w:val="22"/>
        </w:rPr>
      </w:pPr>
      <w:proofErr w:type="gramStart"/>
      <w:r>
        <w:rPr>
          <w:rFonts w:ascii="Bookman" w:hAnsi="Bookman"/>
          <w:sz w:val="22"/>
        </w:rPr>
        <w:t>he</w:t>
      </w:r>
      <w:proofErr w:type="gramEnd"/>
      <w:r>
        <w:rPr>
          <w:rFonts w:ascii="Bookman" w:hAnsi="Bookman"/>
          <w:sz w:val="22"/>
        </w:rPr>
        <w:t xml:space="preserve"> made it possible for the popular party to conduct party rallies outside the city of Rome.</w:t>
      </w:r>
    </w:p>
    <w:p w:rsidR="00B6148A" w:rsidRDefault="00B6148A" w:rsidP="00B6148A">
      <w:pPr>
        <w:rPr>
          <w:rFonts w:ascii="Bookman" w:hAnsi="Bookman"/>
          <w:sz w:val="22"/>
        </w:rPr>
      </w:pPr>
    </w:p>
    <w:p w:rsidR="00B6148A" w:rsidRDefault="00B6148A" w:rsidP="00B6148A">
      <w:pPr>
        <w:rPr>
          <w:rFonts w:ascii="Bookman" w:hAnsi="Bookman"/>
          <w:sz w:val="22"/>
        </w:rPr>
      </w:pPr>
    </w:p>
    <w:p w:rsidR="00B6148A" w:rsidRDefault="00B6148A" w:rsidP="00B6148A">
      <w:pPr>
        <w:rPr>
          <w:rFonts w:ascii="Bookman" w:hAnsi="Bookman"/>
          <w:sz w:val="22"/>
        </w:rPr>
      </w:pPr>
    </w:p>
    <w:p w:rsidR="00B6148A" w:rsidRDefault="00B6148A" w:rsidP="00B6148A">
      <w:pPr>
        <w:rPr>
          <w:rFonts w:ascii="Bookman" w:hAnsi="Bookman"/>
          <w:sz w:val="22"/>
        </w:rPr>
      </w:pPr>
      <w:r>
        <w:rPr>
          <w:rFonts w:ascii="Bookman" w:hAnsi="Bookman"/>
          <w:sz w:val="22"/>
        </w:rPr>
        <w:t>_____2.</w:t>
      </w:r>
      <w:r>
        <w:rPr>
          <w:rFonts w:ascii="Bookman" w:hAnsi="Bookman"/>
          <w:sz w:val="22"/>
        </w:rPr>
        <w:tab/>
        <w:t>The Locarno Pact:</w:t>
      </w:r>
    </w:p>
    <w:p w:rsidR="00B6148A" w:rsidRDefault="00B6148A" w:rsidP="00B6148A">
      <w:pPr>
        <w:ind w:left="1800" w:hanging="360"/>
        <w:rPr>
          <w:rFonts w:ascii="Bookman" w:hAnsi="Bookman"/>
          <w:sz w:val="22"/>
        </w:rPr>
      </w:pPr>
      <w:r>
        <w:rPr>
          <w:rFonts w:ascii="Bookman" w:hAnsi="Bookman"/>
          <w:sz w:val="22"/>
        </w:rPr>
        <w:t xml:space="preserve">a.  </w:t>
      </w:r>
      <w:proofErr w:type="gramStart"/>
      <w:r>
        <w:rPr>
          <w:rFonts w:ascii="Bookman" w:hAnsi="Bookman"/>
          <w:sz w:val="22"/>
        </w:rPr>
        <w:t>is</w:t>
      </w:r>
      <w:proofErr w:type="gramEnd"/>
      <w:r>
        <w:rPr>
          <w:rFonts w:ascii="Bookman" w:hAnsi="Bookman"/>
          <w:sz w:val="22"/>
        </w:rPr>
        <w:t xml:space="preserve"> an international agreement for the maintenance of peace through the                         guarantee of national boundaries of France, Germany, Italy, Belgium and other countries of Western Europe  </w:t>
      </w:r>
    </w:p>
    <w:p w:rsidR="00B6148A" w:rsidRDefault="00B6148A" w:rsidP="00B6148A">
      <w:pPr>
        <w:ind w:left="1440"/>
        <w:rPr>
          <w:rFonts w:ascii="Bookman" w:hAnsi="Bookman"/>
          <w:sz w:val="22"/>
        </w:rPr>
      </w:pPr>
      <w:r>
        <w:rPr>
          <w:rFonts w:ascii="Bookman" w:hAnsi="Bookman"/>
          <w:sz w:val="22"/>
        </w:rPr>
        <w:t xml:space="preserve">b.  </w:t>
      </w:r>
      <w:proofErr w:type="gramStart"/>
      <w:r>
        <w:rPr>
          <w:rFonts w:ascii="Bookman" w:hAnsi="Bookman"/>
          <w:sz w:val="22"/>
        </w:rPr>
        <w:t>allowed</w:t>
      </w:r>
      <w:proofErr w:type="gramEnd"/>
      <w:r>
        <w:rPr>
          <w:rFonts w:ascii="Bookman" w:hAnsi="Bookman"/>
          <w:sz w:val="22"/>
        </w:rPr>
        <w:t xml:space="preserve"> France to occupy the Ruhr Valley.</w:t>
      </w:r>
    </w:p>
    <w:p w:rsidR="00B6148A" w:rsidRDefault="00B6148A" w:rsidP="00B6148A">
      <w:pPr>
        <w:ind w:left="1440"/>
        <w:rPr>
          <w:rFonts w:ascii="Bookman" w:hAnsi="Bookman"/>
          <w:sz w:val="22"/>
        </w:rPr>
      </w:pPr>
      <w:r>
        <w:rPr>
          <w:rFonts w:ascii="Bookman" w:hAnsi="Bookman"/>
          <w:sz w:val="22"/>
        </w:rPr>
        <w:t xml:space="preserve">c.  </w:t>
      </w:r>
      <w:proofErr w:type="gramStart"/>
      <w:r>
        <w:rPr>
          <w:rFonts w:ascii="Bookman" w:hAnsi="Bookman"/>
          <w:sz w:val="22"/>
        </w:rPr>
        <w:t>provided</w:t>
      </w:r>
      <w:proofErr w:type="gramEnd"/>
      <w:r>
        <w:rPr>
          <w:rFonts w:ascii="Bookman" w:hAnsi="Bookman"/>
          <w:sz w:val="22"/>
        </w:rPr>
        <w:t xml:space="preserve"> for the dismemberment of Austria-Hungary.</w:t>
      </w:r>
    </w:p>
    <w:p w:rsidR="00B6148A" w:rsidRDefault="00B6148A" w:rsidP="00B6148A">
      <w:pPr>
        <w:ind w:left="1440"/>
        <w:rPr>
          <w:rFonts w:ascii="Bookman" w:hAnsi="Bookman"/>
          <w:sz w:val="22"/>
        </w:rPr>
      </w:pPr>
      <w:r>
        <w:rPr>
          <w:rFonts w:ascii="Bookman" w:hAnsi="Bookman"/>
          <w:sz w:val="22"/>
        </w:rPr>
        <w:t xml:space="preserve">d.  </w:t>
      </w:r>
      <w:proofErr w:type="gramStart"/>
      <w:r>
        <w:rPr>
          <w:rFonts w:ascii="Bookman" w:hAnsi="Bookman"/>
          <w:sz w:val="22"/>
        </w:rPr>
        <w:t>provided</w:t>
      </w:r>
      <w:proofErr w:type="gramEnd"/>
      <w:r>
        <w:rPr>
          <w:rFonts w:ascii="Bookman" w:hAnsi="Bookman"/>
          <w:sz w:val="22"/>
        </w:rPr>
        <w:t xml:space="preserve"> for the protection of Red Cross bases during war times.     </w:t>
      </w:r>
    </w:p>
    <w:p w:rsidR="00B6148A" w:rsidRDefault="00B6148A" w:rsidP="00B6148A">
      <w:pPr>
        <w:rPr>
          <w:rFonts w:ascii="Bookman" w:hAnsi="Bookman"/>
          <w:sz w:val="22"/>
        </w:rPr>
      </w:pPr>
    </w:p>
    <w:p w:rsidR="00B6148A" w:rsidRDefault="00B6148A" w:rsidP="00B6148A">
      <w:pPr>
        <w:ind w:left="1440" w:hanging="1440"/>
        <w:rPr>
          <w:rFonts w:ascii="Bookman" w:hAnsi="Bookman"/>
          <w:sz w:val="22"/>
        </w:rPr>
      </w:pPr>
      <w:r>
        <w:rPr>
          <w:rFonts w:ascii="Bookman" w:hAnsi="Bookman"/>
          <w:sz w:val="22"/>
        </w:rPr>
        <w:t>_____3.</w:t>
      </w:r>
      <w:r>
        <w:rPr>
          <w:rFonts w:ascii="Bookman" w:hAnsi="Bookman"/>
          <w:sz w:val="22"/>
        </w:rPr>
        <w:tab/>
        <w:t>About what fraction of the 1920 population of the United States was foreign-born?</w:t>
      </w:r>
    </w:p>
    <w:p w:rsidR="00B6148A" w:rsidRDefault="00B6148A" w:rsidP="00B6148A">
      <w:pPr>
        <w:rPr>
          <w:rFonts w:ascii="Bookman" w:hAnsi="Bookman"/>
          <w:sz w:val="22"/>
        </w:rPr>
      </w:pPr>
      <w:r>
        <w:rPr>
          <w:rFonts w:ascii="Bookman" w:hAnsi="Bookman"/>
          <w:sz w:val="22"/>
        </w:rPr>
        <w:t xml:space="preserve">    </w:t>
      </w:r>
      <w:r>
        <w:rPr>
          <w:rFonts w:ascii="Bookman" w:hAnsi="Bookman"/>
          <w:sz w:val="22"/>
        </w:rPr>
        <w:tab/>
      </w:r>
      <w:r>
        <w:rPr>
          <w:rFonts w:ascii="Bookman" w:hAnsi="Bookman"/>
          <w:sz w:val="22"/>
        </w:rPr>
        <w:tab/>
        <w:t xml:space="preserve">a.  </w:t>
      </w:r>
      <w:proofErr w:type="gramStart"/>
      <w:r>
        <w:rPr>
          <w:rFonts w:ascii="Bookman" w:hAnsi="Bookman"/>
          <w:sz w:val="22"/>
        </w:rPr>
        <w:t>less</w:t>
      </w:r>
      <w:proofErr w:type="gramEnd"/>
      <w:r>
        <w:rPr>
          <w:rFonts w:ascii="Bookman" w:hAnsi="Bookman"/>
          <w:sz w:val="22"/>
        </w:rPr>
        <w:t xml:space="preserve"> than five per cent. </w:t>
      </w:r>
    </w:p>
    <w:p w:rsidR="00B6148A" w:rsidRDefault="00B6148A" w:rsidP="00B6148A">
      <w:pPr>
        <w:ind w:left="1440"/>
        <w:rPr>
          <w:rFonts w:ascii="Bookman" w:hAnsi="Bookman"/>
          <w:sz w:val="22"/>
        </w:rPr>
      </w:pPr>
      <w:r>
        <w:rPr>
          <w:rFonts w:ascii="Bookman" w:hAnsi="Bookman"/>
          <w:sz w:val="22"/>
        </w:rPr>
        <w:t xml:space="preserve">b.  </w:t>
      </w:r>
      <w:proofErr w:type="gramStart"/>
      <w:r>
        <w:rPr>
          <w:rFonts w:ascii="Bookman" w:hAnsi="Bookman"/>
          <w:sz w:val="22"/>
        </w:rPr>
        <w:t>between</w:t>
      </w:r>
      <w:proofErr w:type="gramEnd"/>
      <w:r>
        <w:rPr>
          <w:rFonts w:ascii="Bookman" w:hAnsi="Bookman"/>
          <w:sz w:val="22"/>
        </w:rPr>
        <w:t xml:space="preserve"> fourteen and twenty-eight per cent.  </w:t>
      </w:r>
    </w:p>
    <w:p w:rsidR="00B6148A" w:rsidRDefault="00B6148A" w:rsidP="00B6148A">
      <w:pPr>
        <w:ind w:left="1440"/>
        <w:rPr>
          <w:rFonts w:ascii="Bookman" w:hAnsi="Bookman"/>
          <w:sz w:val="22"/>
        </w:rPr>
      </w:pPr>
      <w:r>
        <w:rPr>
          <w:rFonts w:ascii="Bookman" w:hAnsi="Bookman"/>
          <w:sz w:val="22"/>
        </w:rPr>
        <w:t xml:space="preserve">c.  </w:t>
      </w:r>
      <w:proofErr w:type="gramStart"/>
      <w:r>
        <w:rPr>
          <w:rFonts w:ascii="Bookman" w:hAnsi="Bookman"/>
          <w:sz w:val="22"/>
        </w:rPr>
        <w:t>twenty</w:t>
      </w:r>
      <w:proofErr w:type="gramEnd"/>
      <w:r>
        <w:rPr>
          <w:rFonts w:ascii="Bookman" w:hAnsi="Bookman"/>
          <w:sz w:val="22"/>
        </w:rPr>
        <w:t xml:space="preserve">-five percent. </w:t>
      </w:r>
    </w:p>
    <w:p w:rsidR="00B6148A" w:rsidRDefault="00B6148A" w:rsidP="00B6148A">
      <w:pPr>
        <w:ind w:left="1440"/>
        <w:rPr>
          <w:rFonts w:ascii="Bookman" w:hAnsi="Bookman"/>
          <w:sz w:val="22"/>
        </w:rPr>
      </w:pPr>
      <w:r>
        <w:rPr>
          <w:rFonts w:ascii="Bookman" w:hAnsi="Bookman"/>
          <w:sz w:val="22"/>
        </w:rPr>
        <w:t xml:space="preserve">d.  </w:t>
      </w:r>
      <w:proofErr w:type="gramStart"/>
      <w:r>
        <w:rPr>
          <w:rFonts w:ascii="Bookman" w:hAnsi="Bookman"/>
          <w:sz w:val="22"/>
        </w:rPr>
        <w:t>between</w:t>
      </w:r>
      <w:proofErr w:type="gramEnd"/>
      <w:r>
        <w:rPr>
          <w:rFonts w:ascii="Bookman" w:hAnsi="Bookman"/>
          <w:sz w:val="22"/>
        </w:rPr>
        <w:t xml:space="preserve"> thirty and fifty per cent.</w:t>
      </w:r>
    </w:p>
    <w:p w:rsidR="00B6148A" w:rsidRDefault="00B6148A" w:rsidP="00B6148A">
      <w:pPr>
        <w:rPr>
          <w:rFonts w:ascii="Bookman" w:hAnsi="Bookman"/>
          <w:sz w:val="22"/>
        </w:rPr>
      </w:pPr>
    </w:p>
    <w:p w:rsidR="00B6148A" w:rsidRDefault="00B6148A" w:rsidP="00B6148A">
      <w:pPr>
        <w:rPr>
          <w:rFonts w:ascii="Bookman" w:hAnsi="Bookman"/>
          <w:sz w:val="22"/>
        </w:rPr>
      </w:pPr>
      <w:r>
        <w:rPr>
          <w:rFonts w:ascii="Bookman" w:hAnsi="Bookman"/>
          <w:sz w:val="22"/>
        </w:rPr>
        <w:t>_____4.</w:t>
      </w:r>
      <w:r>
        <w:rPr>
          <w:rFonts w:ascii="Bookman" w:hAnsi="Bookman"/>
          <w:sz w:val="22"/>
        </w:rPr>
        <w:tab/>
        <w:t>The Bland-Allison Act</w:t>
      </w:r>
    </w:p>
    <w:p w:rsidR="00B6148A" w:rsidRDefault="00B6148A" w:rsidP="00B6148A">
      <w:pPr>
        <w:ind w:left="1440"/>
        <w:rPr>
          <w:rFonts w:ascii="Bookman" w:hAnsi="Bookman"/>
          <w:sz w:val="22"/>
        </w:rPr>
      </w:pPr>
      <w:r>
        <w:rPr>
          <w:rFonts w:ascii="Bookman" w:hAnsi="Bookman"/>
          <w:sz w:val="22"/>
        </w:rPr>
        <w:t xml:space="preserve">a.  </w:t>
      </w:r>
      <w:proofErr w:type="gramStart"/>
      <w:r>
        <w:rPr>
          <w:rFonts w:ascii="Bookman" w:hAnsi="Bookman"/>
          <w:sz w:val="22"/>
        </w:rPr>
        <w:t>made</w:t>
      </w:r>
      <w:proofErr w:type="gramEnd"/>
      <w:r>
        <w:rPr>
          <w:rFonts w:ascii="Bookman" w:hAnsi="Bookman"/>
          <w:sz w:val="22"/>
        </w:rPr>
        <w:t xml:space="preserve"> all forms of money redeemable in silver.</w:t>
      </w:r>
    </w:p>
    <w:p w:rsidR="00B6148A" w:rsidRDefault="00B6148A" w:rsidP="00B6148A">
      <w:pPr>
        <w:ind w:left="1440"/>
        <w:rPr>
          <w:rFonts w:ascii="Bookman" w:hAnsi="Bookman"/>
          <w:sz w:val="22"/>
        </w:rPr>
      </w:pPr>
      <w:r>
        <w:rPr>
          <w:rFonts w:ascii="Bookman" w:hAnsi="Bookman"/>
          <w:sz w:val="22"/>
        </w:rPr>
        <w:t xml:space="preserve">b.  </w:t>
      </w:r>
      <w:proofErr w:type="gramStart"/>
      <w:r>
        <w:rPr>
          <w:rFonts w:ascii="Bookman" w:hAnsi="Bookman"/>
          <w:sz w:val="22"/>
        </w:rPr>
        <w:t>standardized</w:t>
      </w:r>
      <w:proofErr w:type="gramEnd"/>
      <w:r>
        <w:rPr>
          <w:rFonts w:ascii="Bookman" w:hAnsi="Bookman"/>
          <w:sz w:val="22"/>
        </w:rPr>
        <w:t xml:space="preserve"> all gold dollars in terms of silver and copper.</w:t>
      </w:r>
    </w:p>
    <w:p w:rsidR="00B6148A" w:rsidRDefault="00B6148A" w:rsidP="00B6148A">
      <w:pPr>
        <w:ind w:left="1440"/>
        <w:rPr>
          <w:rFonts w:ascii="Bookman" w:hAnsi="Bookman"/>
          <w:sz w:val="22"/>
        </w:rPr>
      </w:pPr>
      <w:r>
        <w:rPr>
          <w:rFonts w:ascii="Bookman" w:hAnsi="Bookman"/>
          <w:sz w:val="22"/>
        </w:rPr>
        <w:t xml:space="preserve">c.  </w:t>
      </w:r>
      <w:proofErr w:type="gramStart"/>
      <w:r>
        <w:rPr>
          <w:rFonts w:ascii="Bookman" w:hAnsi="Bookman"/>
          <w:sz w:val="22"/>
        </w:rPr>
        <w:t>made</w:t>
      </w:r>
      <w:proofErr w:type="gramEnd"/>
      <w:r>
        <w:rPr>
          <w:rFonts w:ascii="Bookman" w:hAnsi="Bookman"/>
          <w:sz w:val="22"/>
        </w:rPr>
        <w:t xml:space="preserve"> none of the paper money redeemable in silver.</w:t>
      </w:r>
    </w:p>
    <w:p w:rsidR="00B6148A" w:rsidRDefault="00B6148A" w:rsidP="00B6148A">
      <w:pPr>
        <w:ind w:left="1800" w:hanging="360"/>
        <w:rPr>
          <w:rFonts w:ascii="Bookman" w:hAnsi="Bookman"/>
          <w:sz w:val="22"/>
        </w:rPr>
      </w:pPr>
      <w:r>
        <w:rPr>
          <w:rFonts w:ascii="Bookman" w:hAnsi="Bookman"/>
          <w:sz w:val="22"/>
        </w:rPr>
        <w:t xml:space="preserve">d.  </w:t>
      </w:r>
      <w:proofErr w:type="gramStart"/>
      <w:r>
        <w:rPr>
          <w:rFonts w:ascii="Bookman" w:hAnsi="Bookman"/>
          <w:sz w:val="22"/>
        </w:rPr>
        <w:t>directed</w:t>
      </w:r>
      <w:proofErr w:type="gramEnd"/>
      <w:r>
        <w:rPr>
          <w:rFonts w:ascii="Bookman" w:hAnsi="Bookman"/>
          <w:sz w:val="22"/>
        </w:rPr>
        <w:t xml:space="preserve"> the Treasury Department to purchase a certain amount of silver bullion each month.</w:t>
      </w:r>
    </w:p>
    <w:p w:rsidR="00B6148A" w:rsidRDefault="00B6148A" w:rsidP="00B6148A">
      <w:pPr>
        <w:rPr>
          <w:rFonts w:ascii="Bookman" w:hAnsi="Bookman"/>
          <w:sz w:val="22"/>
        </w:rPr>
      </w:pPr>
    </w:p>
    <w:p w:rsidR="00B6148A" w:rsidRDefault="00B6148A" w:rsidP="00B6148A">
      <w:pPr>
        <w:rPr>
          <w:rFonts w:ascii="Bookman" w:hAnsi="Bookman"/>
          <w:sz w:val="22"/>
        </w:rPr>
      </w:pPr>
      <w:r>
        <w:rPr>
          <w:rFonts w:ascii="Bookman" w:hAnsi="Bookman"/>
          <w:sz w:val="22"/>
        </w:rPr>
        <w:t>_____5.</w:t>
      </w:r>
      <w:r>
        <w:rPr>
          <w:rFonts w:ascii="Bookman" w:hAnsi="Bookman"/>
          <w:sz w:val="22"/>
        </w:rPr>
        <w:tab/>
        <w:t xml:space="preserve">The Ostend Manifesto aimed to </w:t>
      </w:r>
    </w:p>
    <w:p w:rsidR="00B6148A" w:rsidRDefault="00B6148A" w:rsidP="00B6148A">
      <w:pPr>
        <w:ind w:left="1440"/>
        <w:rPr>
          <w:rFonts w:ascii="Bookman" w:hAnsi="Bookman"/>
          <w:sz w:val="22"/>
        </w:rPr>
      </w:pPr>
      <w:r>
        <w:rPr>
          <w:rFonts w:ascii="Bookman" w:hAnsi="Bookman"/>
          <w:sz w:val="22"/>
        </w:rPr>
        <w:t xml:space="preserve">a.  </w:t>
      </w:r>
      <w:proofErr w:type="gramStart"/>
      <w:r>
        <w:rPr>
          <w:rFonts w:ascii="Bookman" w:hAnsi="Bookman"/>
          <w:sz w:val="22"/>
        </w:rPr>
        <w:t>discourage</w:t>
      </w:r>
      <w:proofErr w:type="gramEnd"/>
      <w:r>
        <w:rPr>
          <w:rFonts w:ascii="Bookman" w:hAnsi="Bookman"/>
          <w:sz w:val="22"/>
        </w:rPr>
        <w:t xml:space="preserve"> Southern expansionism.</w:t>
      </w:r>
    </w:p>
    <w:p w:rsidR="00B6148A" w:rsidRDefault="00B6148A" w:rsidP="00B6148A">
      <w:pPr>
        <w:ind w:left="1440"/>
        <w:rPr>
          <w:rFonts w:ascii="Bookman" w:hAnsi="Bookman"/>
          <w:sz w:val="22"/>
        </w:rPr>
      </w:pPr>
      <w:r>
        <w:rPr>
          <w:rFonts w:ascii="Bookman" w:hAnsi="Bookman"/>
          <w:sz w:val="22"/>
        </w:rPr>
        <w:t xml:space="preserve">b.  </w:t>
      </w:r>
      <w:proofErr w:type="gramStart"/>
      <w:r>
        <w:rPr>
          <w:rFonts w:ascii="Bookman" w:hAnsi="Bookman"/>
          <w:sz w:val="22"/>
        </w:rPr>
        <w:t>prevent</w:t>
      </w:r>
      <w:proofErr w:type="gramEnd"/>
      <w:r>
        <w:rPr>
          <w:rFonts w:ascii="Bookman" w:hAnsi="Bookman"/>
          <w:sz w:val="22"/>
        </w:rPr>
        <w:t xml:space="preserve"> expansion in the South.</w:t>
      </w:r>
    </w:p>
    <w:p w:rsidR="00B6148A" w:rsidRDefault="00B6148A" w:rsidP="00B6148A">
      <w:pPr>
        <w:ind w:left="1440"/>
        <w:rPr>
          <w:rFonts w:ascii="Bookman" w:hAnsi="Bookman"/>
          <w:sz w:val="22"/>
        </w:rPr>
      </w:pPr>
      <w:r>
        <w:rPr>
          <w:rFonts w:ascii="Bookman" w:hAnsi="Bookman"/>
          <w:sz w:val="22"/>
        </w:rPr>
        <w:t xml:space="preserve">c.  </w:t>
      </w:r>
      <w:proofErr w:type="gramStart"/>
      <w:r>
        <w:rPr>
          <w:rFonts w:ascii="Bookman" w:hAnsi="Bookman"/>
          <w:sz w:val="22"/>
        </w:rPr>
        <w:t>aid</w:t>
      </w:r>
      <w:proofErr w:type="gramEnd"/>
      <w:r>
        <w:rPr>
          <w:rFonts w:ascii="Bookman" w:hAnsi="Bookman"/>
          <w:sz w:val="22"/>
        </w:rPr>
        <w:t xml:space="preserve"> Southern expansionism.</w:t>
      </w:r>
    </w:p>
    <w:p w:rsidR="00B6148A" w:rsidRDefault="00B6148A" w:rsidP="00B6148A">
      <w:pPr>
        <w:ind w:left="1440"/>
        <w:rPr>
          <w:rFonts w:ascii="Bookman" w:hAnsi="Bookman"/>
          <w:sz w:val="22"/>
        </w:rPr>
      </w:pPr>
      <w:r>
        <w:rPr>
          <w:rFonts w:ascii="Bookman" w:hAnsi="Bookman"/>
          <w:sz w:val="22"/>
        </w:rPr>
        <w:t xml:space="preserve">d.  </w:t>
      </w:r>
      <w:proofErr w:type="gramStart"/>
      <w:r>
        <w:rPr>
          <w:rFonts w:ascii="Bookman" w:hAnsi="Bookman"/>
          <w:sz w:val="22"/>
        </w:rPr>
        <w:t>all</w:t>
      </w:r>
      <w:proofErr w:type="gramEnd"/>
      <w:r>
        <w:rPr>
          <w:rFonts w:ascii="Bookman" w:hAnsi="Bookman"/>
          <w:sz w:val="22"/>
        </w:rPr>
        <w:t xml:space="preserve"> of the above.          </w:t>
      </w:r>
    </w:p>
    <w:p w:rsidR="00B6148A" w:rsidRDefault="00B6148A" w:rsidP="00B6148A">
      <w:pPr>
        <w:rPr>
          <w:rFonts w:ascii="Bookman" w:hAnsi="Bookman"/>
          <w:sz w:val="22"/>
        </w:rPr>
      </w:pPr>
    </w:p>
    <w:p w:rsidR="00B6148A" w:rsidRDefault="00B6148A" w:rsidP="00B6148A">
      <w:pPr>
        <w:ind w:left="1440" w:hanging="1440"/>
        <w:rPr>
          <w:rFonts w:ascii="Bookman" w:hAnsi="Bookman"/>
          <w:sz w:val="22"/>
        </w:rPr>
      </w:pPr>
      <w:r>
        <w:rPr>
          <w:rFonts w:ascii="Bookman" w:hAnsi="Bookman"/>
          <w:sz w:val="22"/>
        </w:rPr>
        <w:t>_____6.</w:t>
      </w:r>
      <w:r>
        <w:rPr>
          <w:rFonts w:ascii="Bookman" w:hAnsi="Bookman"/>
          <w:sz w:val="22"/>
        </w:rPr>
        <w:tab/>
        <w:t xml:space="preserve">The 12th Century was distinguished by a ‘real European </w:t>
      </w:r>
      <w:proofErr w:type="gramStart"/>
      <w:r>
        <w:rPr>
          <w:rFonts w:ascii="Bookman" w:hAnsi="Bookman"/>
          <w:sz w:val="22"/>
        </w:rPr>
        <w:t>patriotism’ which</w:t>
      </w:r>
      <w:proofErr w:type="gramEnd"/>
      <w:r>
        <w:rPr>
          <w:rFonts w:ascii="Bookman" w:hAnsi="Bookman"/>
          <w:sz w:val="22"/>
        </w:rPr>
        <w:t xml:space="preserve"> expressed itself in </w:t>
      </w:r>
    </w:p>
    <w:p w:rsidR="00B6148A" w:rsidRDefault="00B6148A" w:rsidP="00B6148A">
      <w:pPr>
        <w:ind w:left="1440"/>
        <w:rPr>
          <w:rFonts w:ascii="Bookman" w:hAnsi="Bookman"/>
          <w:sz w:val="22"/>
        </w:rPr>
      </w:pPr>
      <w:r>
        <w:rPr>
          <w:rFonts w:ascii="Bookman" w:hAnsi="Bookman"/>
          <w:sz w:val="22"/>
        </w:rPr>
        <w:t xml:space="preserve">a.  </w:t>
      </w:r>
      <w:proofErr w:type="gramStart"/>
      <w:r>
        <w:rPr>
          <w:rFonts w:ascii="Bookman" w:hAnsi="Bookman"/>
          <w:sz w:val="22"/>
        </w:rPr>
        <w:t>the</w:t>
      </w:r>
      <w:proofErr w:type="gramEnd"/>
      <w:r>
        <w:rPr>
          <w:rFonts w:ascii="Bookman" w:hAnsi="Bookman"/>
          <w:sz w:val="22"/>
        </w:rPr>
        <w:t xml:space="preserve"> flowering of lyrical and epical poetry in the vernacular.</w:t>
      </w:r>
    </w:p>
    <w:p w:rsidR="00B6148A" w:rsidRDefault="00B6148A" w:rsidP="00B6148A">
      <w:pPr>
        <w:ind w:left="1440"/>
        <w:rPr>
          <w:rFonts w:ascii="Bookman" w:hAnsi="Bookman"/>
          <w:sz w:val="22"/>
        </w:rPr>
      </w:pPr>
      <w:r>
        <w:rPr>
          <w:rFonts w:ascii="Bookman" w:hAnsi="Bookman"/>
          <w:sz w:val="22"/>
        </w:rPr>
        <w:t xml:space="preserve">b.  </w:t>
      </w:r>
      <w:proofErr w:type="gramStart"/>
      <w:r>
        <w:rPr>
          <w:rFonts w:ascii="Bookman" w:hAnsi="Bookman"/>
          <w:sz w:val="22"/>
        </w:rPr>
        <w:t>great</w:t>
      </w:r>
      <w:proofErr w:type="gramEnd"/>
      <w:r>
        <w:rPr>
          <w:rFonts w:ascii="Bookman" w:hAnsi="Bookman"/>
          <w:sz w:val="22"/>
        </w:rPr>
        <w:t xml:space="preserve"> patriotic loyalty to the undivided unit of European Christendom.</w:t>
      </w:r>
    </w:p>
    <w:p w:rsidR="00B6148A" w:rsidRDefault="00B6148A" w:rsidP="00B6148A">
      <w:pPr>
        <w:ind w:left="1440"/>
        <w:rPr>
          <w:rFonts w:ascii="Bookman" w:hAnsi="Bookman"/>
          <w:sz w:val="22"/>
        </w:rPr>
      </w:pPr>
      <w:r>
        <w:rPr>
          <w:rFonts w:ascii="Bookman" w:hAnsi="Bookman"/>
          <w:sz w:val="22"/>
        </w:rPr>
        <w:t xml:space="preserve">c.  </w:t>
      </w:r>
      <w:proofErr w:type="gramStart"/>
      <w:r>
        <w:rPr>
          <w:rFonts w:ascii="Bookman" w:hAnsi="Bookman"/>
          <w:sz w:val="22"/>
        </w:rPr>
        <w:t>recurring</w:t>
      </w:r>
      <w:proofErr w:type="gramEnd"/>
      <w:r>
        <w:rPr>
          <w:rFonts w:ascii="Bookman" w:hAnsi="Bookman"/>
          <w:sz w:val="22"/>
        </w:rPr>
        <w:t xml:space="preserve"> attempts to form a world with a centralized administration.</w:t>
      </w:r>
    </w:p>
    <w:p w:rsidR="00B6148A" w:rsidRDefault="00B6148A" w:rsidP="00B6148A">
      <w:pPr>
        <w:ind w:left="1800" w:hanging="360"/>
        <w:rPr>
          <w:rFonts w:ascii="Bookman" w:hAnsi="Bookman"/>
          <w:sz w:val="22"/>
        </w:rPr>
      </w:pPr>
      <w:r>
        <w:rPr>
          <w:rFonts w:ascii="Bookman" w:hAnsi="Bookman"/>
          <w:sz w:val="22"/>
        </w:rPr>
        <w:t xml:space="preserve">d.  </w:t>
      </w:r>
      <w:proofErr w:type="gramStart"/>
      <w:r>
        <w:rPr>
          <w:rFonts w:ascii="Bookman" w:hAnsi="Bookman"/>
          <w:sz w:val="22"/>
        </w:rPr>
        <w:t>proposals</w:t>
      </w:r>
      <w:proofErr w:type="gramEnd"/>
      <w:r>
        <w:rPr>
          <w:rFonts w:ascii="Bookman" w:hAnsi="Bookman"/>
          <w:sz w:val="22"/>
        </w:rPr>
        <w:t xml:space="preserve"> to remove the custom barriers between the different countries of the time.</w:t>
      </w:r>
    </w:p>
    <w:p w:rsidR="00B6148A" w:rsidRDefault="00B6148A" w:rsidP="00B6148A">
      <w:pPr>
        <w:rPr>
          <w:rFonts w:ascii="Bookman" w:hAnsi="Bookman"/>
          <w:sz w:val="22"/>
        </w:rPr>
      </w:pPr>
    </w:p>
    <w:p w:rsidR="00B6148A" w:rsidRDefault="00B6148A" w:rsidP="00B6148A">
      <w:pPr>
        <w:rPr>
          <w:rFonts w:ascii="Bookman" w:hAnsi="Bookman"/>
          <w:sz w:val="22"/>
        </w:rPr>
      </w:pPr>
      <w:r>
        <w:rPr>
          <w:rFonts w:ascii="Bookman" w:hAnsi="Bookman"/>
          <w:sz w:val="22"/>
        </w:rPr>
        <w:t>_____7.</w:t>
      </w:r>
      <w:r>
        <w:rPr>
          <w:rFonts w:ascii="Bookman" w:hAnsi="Bookman"/>
          <w:sz w:val="22"/>
        </w:rPr>
        <w:tab/>
        <w:t>The Locarno Pact</w:t>
      </w:r>
    </w:p>
    <w:p w:rsidR="00B6148A" w:rsidRDefault="00B6148A" w:rsidP="00B6148A">
      <w:pPr>
        <w:ind w:left="1440"/>
        <w:rPr>
          <w:rFonts w:ascii="Bookman" w:hAnsi="Bookman"/>
          <w:sz w:val="22"/>
        </w:rPr>
      </w:pPr>
      <w:r>
        <w:rPr>
          <w:rFonts w:ascii="Bookman" w:hAnsi="Bookman"/>
          <w:sz w:val="22"/>
        </w:rPr>
        <w:t xml:space="preserve">a.  </w:t>
      </w:r>
      <w:proofErr w:type="gramStart"/>
      <w:r>
        <w:rPr>
          <w:rFonts w:ascii="Bookman" w:hAnsi="Bookman"/>
          <w:sz w:val="22"/>
        </w:rPr>
        <w:t>was</w:t>
      </w:r>
      <w:proofErr w:type="gramEnd"/>
      <w:r>
        <w:rPr>
          <w:rFonts w:ascii="Bookman" w:hAnsi="Bookman"/>
          <w:sz w:val="22"/>
        </w:rPr>
        <w:t xml:space="preserve"> an agreement between Greece and Turkey.</w:t>
      </w:r>
    </w:p>
    <w:p w:rsidR="00B6148A" w:rsidRDefault="00B6148A" w:rsidP="00B6148A">
      <w:pPr>
        <w:ind w:left="1440"/>
        <w:rPr>
          <w:rFonts w:ascii="Bookman" w:hAnsi="Bookman"/>
          <w:sz w:val="22"/>
        </w:rPr>
      </w:pPr>
      <w:r>
        <w:rPr>
          <w:rFonts w:ascii="Bookman" w:hAnsi="Bookman"/>
          <w:sz w:val="22"/>
        </w:rPr>
        <w:t xml:space="preserve">b.  </w:t>
      </w:r>
      <w:proofErr w:type="gramStart"/>
      <w:r>
        <w:rPr>
          <w:rFonts w:ascii="Bookman" w:hAnsi="Bookman"/>
          <w:sz w:val="22"/>
        </w:rPr>
        <w:t>gave</w:t>
      </w:r>
      <w:proofErr w:type="gramEnd"/>
      <w:r>
        <w:rPr>
          <w:rFonts w:ascii="Bookman" w:hAnsi="Bookman"/>
          <w:sz w:val="22"/>
        </w:rPr>
        <w:t xml:space="preserve"> the Tyrol to Italy.</w:t>
      </w:r>
    </w:p>
    <w:p w:rsidR="00B6148A" w:rsidRDefault="00B6148A" w:rsidP="00B6148A">
      <w:pPr>
        <w:ind w:left="1440"/>
        <w:rPr>
          <w:rFonts w:ascii="Bookman" w:hAnsi="Bookman"/>
          <w:sz w:val="22"/>
        </w:rPr>
      </w:pPr>
      <w:r>
        <w:rPr>
          <w:rFonts w:ascii="Bookman" w:hAnsi="Bookman"/>
          <w:sz w:val="22"/>
        </w:rPr>
        <w:t xml:space="preserve">c.  </w:t>
      </w:r>
      <w:proofErr w:type="gramStart"/>
      <w:r>
        <w:rPr>
          <w:rFonts w:ascii="Bookman" w:hAnsi="Bookman"/>
          <w:sz w:val="22"/>
        </w:rPr>
        <w:t>was</w:t>
      </w:r>
      <w:proofErr w:type="gramEnd"/>
      <w:r>
        <w:rPr>
          <w:rFonts w:ascii="Bookman" w:hAnsi="Bookman"/>
          <w:sz w:val="22"/>
        </w:rPr>
        <w:t xml:space="preserve"> a conspiracy to blow up the League of Nations’ building at Locarno.</w:t>
      </w:r>
    </w:p>
    <w:p w:rsidR="00B6148A" w:rsidRDefault="00B6148A" w:rsidP="00B6148A">
      <w:pPr>
        <w:ind w:left="1440"/>
        <w:rPr>
          <w:rFonts w:ascii="Bookman" w:hAnsi="Bookman"/>
          <w:sz w:val="22"/>
        </w:rPr>
      </w:pPr>
      <w:r>
        <w:rPr>
          <w:rFonts w:ascii="Bookman" w:hAnsi="Bookman"/>
          <w:sz w:val="22"/>
        </w:rPr>
        <w:t xml:space="preserve">d.  </w:t>
      </w:r>
      <w:proofErr w:type="gramStart"/>
      <w:r>
        <w:rPr>
          <w:rFonts w:ascii="Bookman" w:hAnsi="Bookman"/>
          <w:sz w:val="22"/>
        </w:rPr>
        <w:t>guaranteed</w:t>
      </w:r>
      <w:proofErr w:type="gramEnd"/>
      <w:r>
        <w:rPr>
          <w:rFonts w:ascii="Bookman" w:hAnsi="Bookman"/>
          <w:sz w:val="22"/>
        </w:rPr>
        <w:t xml:space="preserve"> the boundary arrangements in Western Europe.</w:t>
      </w:r>
    </w:p>
    <w:p w:rsidR="00B6148A" w:rsidRDefault="00B6148A" w:rsidP="00B6148A">
      <w:pPr>
        <w:rPr>
          <w:rFonts w:ascii="Bookman" w:hAnsi="Bookman"/>
          <w:sz w:val="22"/>
        </w:rPr>
      </w:pPr>
    </w:p>
    <w:p w:rsidR="00B6148A" w:rsidRDefault="00B6148A" w:rsidP="00B6148A">
      <w:pPr>
        <w:ind w:left="1440" w:hanging="1440"/>
        <w:rPr>
          <w:rFonts w:ascii="Bookman" w:hAnsi="Bookman"/>
          <w:sz w:val="22"/>
        </w:rPr>
      </w:pPr>
      <w:r>
        <w:rPr>
          <w:rFonts w:ascii="Bookman" w:hAnsi="Bookman"/>
          <w:sz w:val="22"/>
        </w:rPr>
        <w:t>_____8.</w:t>
      </w:r>
      <w:r>
        <w:rPr>
          <w:rFonts w:ascii="Bookman" w:hAnsi="Bookman"/>
          <w:sz w:val="22"/>
        </w:rPr>
        <w:tab/>
        <w:t>Men who opposed the “Ten Hour Movement” in British factory history:</w:t>
      </w:r>
    </w:p>
    <w:p w:rsidR="00B6148A" w:rsidRDefault="00B6148A" w:rsidP="00B6148A">
      <w:pPr>
        <w:ind w:left="1440"/>
        <w:rPr>
          <w:rFonts w:ascii="Bookman" w:hAnsi="Bookman"/>
          <w:sz w:val="22"/>
        </w:rPr>
      </w:pPr>
      <w:r>
        <w:rPr>
          <w:rFonts w:ascii="Bookman" w:hAnsi="Bookman"/>
          <w:sz w:val="22"/>
        </w:rPr>
        <w:t xml:space="preserve">a.  </w:t>
      </w:r>
      <w:proofErr w:type="gramStart"/>
      <w:r>
        <w:rPr>
          <w:rFonts w:ascii="Bookman" w:hAnsi="Bookman"/>
          <w:sz w:val="22"/>
        </w:rPr>
        <w:t>was</w:t>
      </w:r>
      <w:proofErr w:type="gramEnd"/>
      <w:r>
        <w:rPr>
          <w:rFonts w:ascii="Bookman" w:hAnsi="Bookman"/>
          <w:sz w:val="22"/>
        </w:rPr>
        <w:t xml:space="preserve"> a leader in the dominant political party.</w:t>
      </w:r>
    </w:p>
    <w:p w:rsidR="00B6148A" w:rsidRDefault="00B6148A" w:rsidP="00B6148A">
      <w:pPr>
        <w:ind w:left="1800" w:hanging="360"/>
        <w:rPr>
          <w:rFonts w:ascii="Bookman" w:hAnsi="Bookman"/>
          <w:sz w:val="22"/>
        </w:rPr>
      </w:pPr>
      <w:r>
        <w:rPr>
          <w:rFonts w:ascii="Bookman" w:hAnsi="Bookman"/>
          <w:sz w:val="22"/>
        </w:rPr>
        <w:t xml:space="preserve">b.  </w:t>
      </w:r>
      <w:proofErr w:type="gramStart"/>
      <w:r>
        <w:rPr>
          <w:rFonts w:ascii="Bookman" w:hAnsi="Bookman"/>
          <w:sz w:val="22"/>
        </w:rPr>
        <w:t>is</w:t>
      </w:r>
      <w:proofErr w:type="gramEnd"/>
      <w:r>
        <w:rPr>
          <w:rFonts w:ascii="Bookman" w:hAnsi="Bookman"/>
          <w:sz w:val="22"/>
        </w:rPr>
        <w:t xml:space="preserve"> convinced that shorter hours of work are bad for the morals of the laboring classes.</w:t>
      </w:r>
    </w:p>
    <w:p w:rsidR="00B6148A" w:rsidRDefault="00B6148A" w:rsidP="00B6148A">
      <w:pPr>
        <w:ind w:left="1800" w:hanging="360"/>
        <w:rPr>
          <w:rFonts w:ascii="Bookman" w:hAnsi="Bookman"/>
          <w:sz w:val="22"/>
        </w:rPr>
      </w:pPr>
      <w:r>
        <w:rPr>
          <w:rFonts w:ascii="Bookman" w:hAnsi="Bookman"/>
          <w:sz w:val="22"/>
        </w:rPr>
        <w:t xml:space="preserve">c.  </w:t>
      </w:r>
      <w:proofErr w:type="gramStart"/>
      <w:r>
        <w:rPr>
          <w:rFonts w:ascii="Bookman" w:hAnsi="Bookman"/>
          <w:sz w:val="22"/>
        </w:rPr>
        <w:t>is</w:t>
      </w:r>
      <w:proofErr w:type="gramEnd"/>
      <w:r>
        <w:rPr>
          <w:rFonts w:ascii="Bookman" w:hAnsi="Bookman"/>
          <w:sz w:val="22"/>
        </w:rPr>
        <w:t xml:space="preserve"> primarily motivated by concern for his own profits.</w:t>
      </w:r>
    </w:p>
    <w:p w:rsidR="00B6148A" w:rsidRDefault="00B6148A" w:rsidP="00B6148A">
      <w:pPr>
        <w:ind w:left="1800" w:hanging="360"/>
        <w:rPr>
          <w:rFonts w:ascii="Bookman" w:hAnsi="Bookman"/>
          <w:sz w:val="22"/>
        </w:rPr>
      </w:pPr>
      <w:r>
        <w:rPr>
          <w:rFonts w:ascii="Bookman" w:hAnsi="Bookman"/>
          <w:sz w:val="22"/>
        </w:rPr>
        <w:t xml:space="preserve">d.  </w:t>
      </w:r>
      <w:proofErr w:type="gramStart"/>
      <w:r>
        <w:rPr>
          <w:rFonts w:ascii="Bookman" w:hAnsi="Bookman"/>
          <w:sz w:val="22"/>
        </w:rPr>
        <w:t>were</w:t>
      </w:r>
      <w:proofErr w:type="gramEnd"/>
      <w:r>
        <w:rPr>
          <w:rFonts w:ascii="Bookman" w:hAnsi="Bookman"/>
          <w:sz w:val="22"/>
        </w:rPr>
        <w:t xml:space="preserve"> convinced that intervention would endanger the economic welfare of Britain. </w:t>
      </w:r>
    </w:p>
    <w:sectPr w:rsidR="00B6148A" w:rsidSect="00B6148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w:altName w:val="Bookman Old Style"/>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133"/>
    <w:multiLevelType w:val="hybridMultilevel"/>
    <w:tmpl w:val="27C046EA"/>
    <w:lvl w:ilvl="0" w:tplc="C8982780">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148A"/>
    <w:rsid w:val="00B6148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8A"/>
    <w:rPr>
      <w:rFonts w:ascii="Times" w:eastAsia="Times New Roman"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3371</Characters>
  <Application>Microsoft Macintosh Word</Application>
  <DocSecurity>0</DocSecurity>
  <Lines>28</Lines>
  <Paragraphs>6</Paragraphs>
  <ScaleCrop>false</ScaleCrop>
  <Company>CPP</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mrobinson</dc:creator>
  <cp:keywords/>
  <cp:lastModifiedBy>mrobinson</cp:lastModifiedBy>
  <cp:revision>1</cp:revision>
  <dcterms:created xsi:type="dcterms:W3CDTF">2013-10-22T20:34:00Z</dcterms:created>
  <dcterms:modified xsi:type="dcterms:W3CDTF">2013-10-22T20:36:00Z</dcterms:modified>
</cp:coreProperties>
</file>